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E570" w14:textId="77777777" w:rsidR="00BB62A3" w:rsidRDefault="00BB62A3" w:rsidP="00F57D85">
      <w:pPr>
        <w:pStyle w:val="10"/>
        <w:keepNext/>
        <w:keepLines/>
        <w:spacing w:before="600" w:after="540" w:line="240" w:lineRule="auto"/>
        <w:jc w:val="left"/>
      </w:pPr>
      <w:bookmarkStart w:id="0" w:name="bookmark0"/>
    </w:p>
    <w:p w14:paraId="5F64E1B0" w14:textId="5F9BB46D" w:rsidR="00BB62A3" w:rsidRDefault="00CE453D" w:rsidP="00BB62A3">
      <w:pPr>
        <w:pStyle w:val="10"/>
        <w:keepNext/>
        <w:keepLines/>
        <w:spacing w:before="600" w:after="540" w:line="240" w:lineRule="auto"/>
        <w:jc w:val="left"/>
      </w:pPr>
      <w:proofErr w:type="gramStart"/>
      <w:r>
        <w:t>Рассмотрено</w:t>
      </w:r>
      <w:proofErr w:type="gramEnd"/>
      <w:r w:rsidR="00BB62A3">
        <w:t xml:space="preserve">                                                                                                Утверждаю:</w:t>
      </w:r>
    </w:p>
    <w:p w14:paraId="3C32FB46" w14:textId="1F9BAA66" w:rsidR="00BB62A3" w:rsidRDefault="00CE453D" w:rsidP="00BB62A3">
      <w:pPr>
        <w:pStyle w:val="10"/>
        <w:keepNext/>
        <w:keepLines/>
        <w:spacing w:before="600" w:after="540" w:line="240" w:lineRule="auto"/>
        <w:jc w:val="left"/>
      </w:pPr>
      <w:r>
        <w:t>н</w:t>
      </w:r>
      <w:r w:rsidR="00BB62A3">
        <w:t>а педагогическом совете                                           директор МБОУ Каменной СОШ</w:t>
      </w:r>
    </w:p>
    <w:p w14:paraId="0ADE7A35" w14:textId="31E4CB6B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  <w:r>
        <w:t>№8 от 28.08.2020</w:t>
      </w:r>
      <w:r w:rsidR="00CE453D">
        <w:t>г</w:t>
      </w:r>
      <w:r>
        <w:t xml:space="preserve">                                                                  ________   К.М. Бровко</w:t>
      </w:r>
    </w:p>
    <w:p w14:paraId="14030B90" w14:textId="77777777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</w:p>
    <w:p w14:paraId="53DF51A7" w14:textId="77777777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</w:p>
    <w:p w14:paraId="394C524E" w14:textId="77777777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</w:p>
    <w:p w14:paraId="3FFE3D9F" w14:textId="1511AC78" w:rsidR="00BB62A3" w:rsidRPr="00BB62A3" w:rsidRDefault="00BB62A3" w:rsidP="00BB62A3">
      <w:pPr>
        <w:pStyle w:val="10"/>
        <w:keepNext/>
        <w:keepLines/>
        <w:spacing w:before="600" w:after="540" w:line="240" w:lineRule="auto"/>
        <w:rPr>
          <w:sz w:val="48"/>
          <w:szCs w:val="48"/>
        </w:rPr>
      </w:pPr>
      <w:r w:rsidRPr="00BB62A3">
        <w:rPr>
          <w:sz w:val="48"/>
          <w:szCs w:val="48"/>
        </w:rPr>
        <w:t>План мероприятия</w:t>
      </w:r>
      <w:r w:rsidR="00CE453D">
        <w:rPr>
          <w:sz w:val="48"/>
          <w:szCs w:val="48"/>
        </w:rPr>
        <w:t xml:space="preserve"> </w:t>
      </w:r>
      <w:proofErr w:type="gramStart"/>
      <w:r w:rsidR="00CE453D">
        <w:rPr>
          <w:sz w:val="48"/>
          <w:szCs w:val="48"/>
        </w:rPr>
        <w:t>по  выходу</w:t>
      </w:r>
      <w:proofErr w:type="gramEnd"/>
      <w:r w:rsidR="00CE453D">
        <w:rPr>
          <w:sz w:val="48"/>
          <w:szCs w:val="48"/>
        </w:rPr>
        <w:t xml:space="preserve"> из</w:t>
      </w:r>
      <w:r w:rsidRPr="00BB62A3">
        <w:rPr>
          <w:sz w:val="48"/>
          <w:szCs w:val="48"/>
        </w:rPr>
        <w:t xml:space="preserve"> ШНОР</w:t>
      </w:r>
    </w:p>
    <w:p w14:paraId="178EDAF3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5E725C1D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6444BB72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3BD7E85E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64FA43D3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7008E225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1FD8A63F" w14:textId="77777777" w:rsidR="00BB62A3" w:rsidRDefault="00BB62A3" w:rsidP="00BB62A3">
      <w:pPr>
        <w:pStyle w:val="10"/>
        <w:keepNext/>
        <w:keepLines/>
        <w:spacing w:before="600" w:after="540" w:line="240" w:lineRule="auto"/>
      </w:pPr>
      <w:r>
        <w:t>П. Доброполье 2020</w:t>
      </w:r>
    </w:p>
    <w:p w14:paraId="556E7BA7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Основания разработки Проекта</w:t>
      </w:r>
      <w:bookmarkEnd w:id="0"/>
    </w:p>
    <w:p w14:paraId="0A8A9B6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Проблема качественного образования и обеспечения равного доступа к нему для всех детей, вне зависимости от социального, экономического и культурного уровня их семей, - одна из основных проблем современного образования.</w:t>
      </w:r>
    </w:p>
    <w:p w14:paraId="02794B5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 Послании Федеральному собранию в марте 2018 года Президент Российской Федерации В.В. Путин подчеркнул: «Мы должны раскрыть талант, который есть у каждого ребёнка, помочь ему реализовать свои устремления. Мы продолжим настойчивую работу по повышению качества общего образования на всех уровнях общего образования - от детских садов до старшей школы». Развитие образования, доступного для каждого ребёнка - один из основных приоритетов государственной политики.</w:t>
      </w:r>
    </w:p>
    <w:p w14:paraId="024BF890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В соответствии с письмом ГБУ ДПО РО РИПК и ППРО от 02.06.2021   № 24-162/280, в рамках исполнения приказа </w:t>
      </w:r>
      <w:r w:rsidR="00F57D85" w:rsidRPr="00F57D85">
        <w:rPr>
          <w:rFonts w:ascii="Times New Roman" w:hAnsi="Times New Roman" w:cs="Times New Roman"/>
          <w:sz w:val="28"/>
          <w:szCs w:val="28"/>
        </w:rPr>
        <w:t>Минобразования</w:t>
      </w:r>
      <w:r w:rsidRPr="00F57D85">
        <w:rPr>
          <w:rFonts w:ascii="Times New Roman" w:hAnsi="Times New Roman" w:cs="Times New Roman"/>
          <w:sz w:val="28"/>
          <w:szCs w:val="28"/>
        </w:rPr>
        <w:t xml:space="preserve"> РО от 14.05.2021 № 408 «Об утверждении Положения о региональной системе мониторинга школ с низкими результатами обучения и школами, функционирующими в неблагоприятных социальных условиях», МБУ «МК и ЦБ отдела образования Администрации Милютинского района» сообщает о том, что ГБУ ДПО РО РИПК и ППРО начинает сбор информации о муниципальных органах, осуществляющих управление в сфере образования, и школах с низкими образовательными результатами (ШНОР).</w:t>
      </w:r>
    </w:p>
    <w:p w14:paraId="378B6962" w14:textId="7777777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 МОУ Барановская СОШ обучается значительное количество детей, живущих в неблагоприятных социальных условиях: в малообеспеченных и неблагополучных семьях. Наблюдается положительная динамика в увеличении количества детей с ОВЗ и, как следствие, стабильно низкие результаты обучения. На конец 2019-2020 учебного года в школе обучалось 41 человек. Дети проживают в разных населённых пунктах: поселок Доброполье и хутор Орлов.</w:t>
      </w:r>
    </w:p>
    <w:p w14:paraId="7A56A07F" w14:textId="7777777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Социальный паспорт школы дает представление о социуме школы.</w:t>
      </w:r>
    </w:p>
    <w:p w14:paraId="685820C5" w14:textId="7777777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Социально-экономическое положение и образование родителей часто становятся ведущими, определяющими факторами достижения ученика, а, следовательно, оказывают влияние на дальнейшую образовательную и жизненную траекторию.</w:t>
      </w:r>
    </w:p>
    <w:p w14:paraId="17EE107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Профессиональный статус семей достаточно низкий, высшее образование имеют около 1% родителей. Низкий уровень доходов, отсутствие социальных</w:t>
      </w:r>
    </w:p>
    <w:p w14:paraId="22FB6CF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перспектив- проблемы ухудшения материального благополучия семей.</w:t>
      </w:r>
    </w:p>
    <w:p w14:paraId="22902C9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Чтобы обеспечить успешность перехода в эффективный режим работы, следовало разработать систему мер стратегического характера развития образовательной организации. С этой целью разработан проект «Повышение качества образования муниципального образовательного учреждения Каменной средней школы </w:t>
      </w:r>
      <w:r w:rsidR="007A5938" w:rsidRPr="00F57D85">
        <w:rPr>
          <w:rFonts w:ascii="Times New Roman" w:hAnsi="Times New Roman" w:cs="Times New Roman"/>
          <w:sz w:val="28"/>
          <w:szCs w:val="28"/>
        </w:rPr>
        <w:t>Милютинского муниципального</w:t>
      </w:r>
      <w:r w:rsidRPr="00F57D85">
        <w:rPr>
          <w:rFonts w:ascii="Times New Roman" w:hAnsi="Times New Roman" w:cs="Times New Roman"/>
          <w:sz w:val="28"/>
          <w:szCs w:val="28"/>
        </w:rPr>
        <w:t xml:space="preserve"> района Ростовской области с низкими образовательными результатами обучения, функционирующей в сложных социальных условиях на 2020-22 годы».</w:t>
      </w:r>
    </w:p>
    <w:p w14:paraId="100BE6D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Школа реализует Федеральные государственные образовательные стандарты в условиях социального риска, а именно:</w:t>
      </w:r>
    </w:p>
    <w:p w14:paraId="33A47AB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Удаленность образовательного учреждения от социокультурных центров.</w:t>
      </w:r>
    </w:p>
    <w:p w14:paraId="48055EF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Низкий уровень образования и педагогической культуры родительской общественности.</w:t>
      </w:r>
    </w:p>
    <w:p w14:paraId="11189C9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Слабый контингент обучающихся (уменьшение доли талантливых и одаренных обучающихся).</w:t>
      </w:r>
    </w:p>
    <w:p w14:paraId="783D3B6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lastRenderedPageBreak/>
        <w:t>Низкое количество призеров предметных олимпиад муниципального уровня.</w:t>
      </w:r>
    </w:p>
    <w:p w14:paraId="601CCEBC" w14:textId="77777777" w:rsidR="00271DF3" w:rsidRPr="00F57D85" w:rsidRDefault="008319DF" w:rsidP="007A5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Приоритетные</w:t>
      </w:r>
      <w:r w:rsidRPr="007A59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5938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="007A59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C33E6E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современного содержания образования, создания образовательной среды.</w:t>
      </w:r>
    </w:p>
    <w:p w14:paraId="7E2EE9C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качества преподавания.</w:t>
      </w:r>
    </w:p>
    <w:p w14:paraId="68CACB9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доступности и результативности дополнительного образования в условиях школы.</w:t>
      </w:r>
    </w:p>
    <w:p w14:paraId="46F1FD8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результативности работы с одаренными детьми.</w:t>
      </w:r>
    </w:p>
    <w:p w14:paraId="4C99214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непрерывного профессионального развития педагогических кадров школы.</w:t>
      </w:r>
    </w:p>
    <w:p w14:paraId="299E81D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сетевого партнерства и внешнего взаимодействия школы.</w:t>
      </w:r>
    </w:p>
    <w:p w14:paraId="40E75E1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Совершенствование системы обеспечения (условий) образовательной</w:t>
      </w:r>
    </w:p>
    <w:p w14:paraId="0712259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деятельности школы.</w:t>
      </w:r>
    </w:p>
    <w:p w14:paraId="5E38443A" w14:textId="77777777" w:rsidR="00BB62A3" w:rsidRPr="00F57D85" w:rsidRDefault="00BB62A3" w:rsidP="00BB62A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9E5E61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Pr="00F57D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593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7238"/>
      </w:tblGrid>
      <w:tr w:rsidR="00271DF3" w:rsidRPr="00F57D85" w14:paraId="3556C0E6" w14:textId="77777777">
        <w:trPr>
          <w:trHeight w:hRule="exact" w:val="66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78BF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75E2B0E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13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образования как фактор развития эффективно работающей школы»</w:t>
            </w:r>
          </w:p>
        </w:tc>
      </w:tr>
      <w:tr w:rsidR="00271DF3" w:rsidRPr="00F57D85" w14:paraId="028CF13A" w14:textId="77777777">
        <w:trPr>
          <w:trHeight w:hRule="exact" w:val="39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3136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BD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2020 - 2022 г.</w:t>
            </w:r>
          </w:p>
        </w:tc>
      </w:tr>
      <w:tr w:rsidR="00271DF3" w:rsidRPr="00F57D85" w14:paraId="3FD611D4" w14:textId="77777777">
        <w:trPr>
          <w:trHeight w:hRule="exact" w:val="3230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EF0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DC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Подготовительный - разработка проекта: июнь - октябрь 2020</w:t>
            </w:r>
          </w:p>
          <w:p w14:paraId="53D8610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2. Практический - конструирование модели образовательной деятельности и создание новой образовательной практики в соответствии с утвержденной моделью: октябрь 2020 - август 2022 г. </w:t>
            </w:r>
          </w:p>
          <w:p w14:paraId="2F10678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="007A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Контрольно-оценочный: рефлексивное оформление и экспертиза последствий реализации проекта: сентябрь - ноябрь 2022 г.</w:t>
            </w:r>
          </w:p>
          <w:p w14:paraId="236048D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4.Подведение итогов реализации проекта: декабрь 2022 г.</w:t>
            </w:r>
          </w:p>
        </w:tc>
      </w:tr>
      <w:tr w:rsidR="00271DF3" w:rsidRPr="00F57D85" w14:paraId="6B064BFE" w14:textId="77777777">
        <w:trPr>
          <w:trHeight w:hRule="exact" w:val="161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6C9A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Ключевая идея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05F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через создание в ОО профессиональных педагогических сообществ - педагогических команд, способных решать задачи, направленные на развитие ОО, включая задачи инновационного характера.</w:t>
            </w:r>
          </w:p>
        </w:tc>
      </w:tr>
      <w:tr w:rsidR="00271DF3" w:rsidRPr="00F57D85" w14:paraId="2952CE69" w14:textId="77777777">
        <w:trPr>
          <w:trHeight w:hRule="exact" w:val="162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E38F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73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Команда педагогов, в состав которой входят руководитель, заместитель директора по учебно-воспитательной работе, заместитель директора по воспитательной работе, учитель русского языка, учитель математики.</w:t>
            </w:r>
          </w:p>
        </w:tc>
      </w:tr>
      <w:tr w:rsidR="00271DF3" w:rsidRPr="00F57D85" w14:paraId="724BE096" w14:textId="77777777">
        <w:trPr>
          <w:trHeight w:hRule="exact" w:val="161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565E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9EB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доступности качественного образования для всех категорий обучающихся и возникновения положительной динамики образовательных результатов школы посредством деятельности педагогических команд</w:t>
            </w:r>
          </w:p>
        </w:tc>
      </w:tr>
      <w:tr w:rsidR="00271DF3" w:rsidRPr="00F57D85" w14:paraId="7BCB6681" w14:textId="77777777">
        <w:trPr>
          <w:trHeight w:hRule="exact" w:val="420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3D7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B6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через освоение новых педагогических технологий и системный обмен опытом. Развитие управления.</w:t>
            </w:r>
          </w:p>
          <w:p w14:paraId="505DB1C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через совершенствование научно - исследовательской деятельности с обучающимися, создание ситуации успеха.</w:t>
            </w:r>
          </w:p>
          <w:p w14:paraId="3578F1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системы мероприятий и процедур, обеспечивающих эффективное информативное отображение состояния образования в школе, аналитическое обобщение результатов образовательной деятельности, разработку прогноза её функционирования и развития.</w:t>
            </w:r>
          </w:p>
        </w:tc>
      </w:tr>
    </w:tbl>
    <w:p w14:paraId="45286FA7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7238"/>
      </w:tblGrid>
      <w:tr w:rsidR="00271DF3" w:rsidRPr="00F57D85" w14:paraId="48BA7EE3" w14:textId="77777777">
        <w:trPr>
          <w:trHeight w:hRule="exact" w:val="130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03F32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53FB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 Использование ресурсов социума для повышения качественных результатов обучения и воспитания обучающихся.</w:t>
            </w:r>
          </w:p>
        </w:tc>
      </w:tr>
      <w:tr w:rsidR="00271DF3" w:rsidRPr="00F57D85" w14:paraId="361558A2" w14:textId="77777777">
        <w:trPr>
          <w:trHeight w:hRule="exact" w:val="258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2ACC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Структура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E76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Проекта.</w:t>
            </w:r>
          </w:p>
          <w:p w14:paraId="4F1BE1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Аналитическая часть.</w:t>
            </w:r>
          </w:p>
          <w:p w14:paraId="7BB0C80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Проекта.</w:t>
            </w:r>
          </w:p>
          <w:p w14:paraId="47F6E5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 и ожидаемые результаты.</w:t>
            </w:r>
          </w:p>
          <w:p w14:paraId="65BEE1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Кадровое, финансовое и материально-техническое обеспечение реализации Проекта.</w:t>
            </w:r>
          </w:p>
          <w:p w14:paraId="66E345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проекта.</w:t>
            </w:r>
          </w:p>
          <w:p w14:paraId="37E70E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Проекта.</w:t>
            </w:r>
          </w:p>
        </w:tc>
      </w:tr>
      <w:tr w:rsidR="00271DF3" w:rsidRPr="00F57D85" w14:paraId="751CD41C" w14:textId="77777777">
        <w:trPr>
          <w:trHeight w:hRule="exact" w:val="419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620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02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качества образования: рост учебных и внеурочных достижений обучающихся.</w:t>
            </w:r>
          </w:p>
          <w:p w14:paraId="77F2A1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      </w:r>
          </w:p>
          <w:p w14:paraId="322F53E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педагогов.</w:t>
            </w:r>
          </w:p>
          <w:p w14:paraId="5CB2008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модели, обеспечивающей переход школы в эффективный режим работы; школой проекта повышения качества образования;</w:t>
            </w:r>
          </w:p>
          <w:p w14:paraId="33CA5B4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модели сетевого взаимодействия с образовательными организациями.</w:t>
            </w:r>
          </w:p>
        </w:tc>
      </w:tr>
      <w:tr w:rsidR="00271DF3" w:rsidRPr="00F57D85" w14:paraId="39836C47" w14:textId="77777777">
        <w:trPr>
          <w:trHeight w:hRule="exact" w:val="163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0239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выполнения 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D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Самооценка образовательной организации по реализации программы. Публичный доклад.</w:t>
            </w:r>
          </w:p>
        </w:tc>
      </w:tr>
    </w:tbl>
    <w:p w14:paraId="01DDC2DA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3388DD9E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14:paraId="24AAC7A0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SWOT</w:t>
      </w:r>
      <w:r w:rsidRPr="00F57D85">
        <w:rPr>
          <w:rFonts w:ascii="Times New Roman" w:hAnsi="Times New Roman" w:cs="Times New Roman"/>
          <w:b/>
          <w:bCs/>
          <w:sz w:val="28"/>
          <w:szCs w:val="28"/>
        </w:rPr>
        <w:t>-анализ состояния системы образования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4402FCA4" w14:textId="77777777">
        <w:trPr>
          <w:trHeight w:hRule="exact" w:val="336"/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0BB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Внутренняя среда школы</w:t>
            </w:r>
          </w:p>
        </w:tc>
      </w:tr>
      <w:tr w:rsidR="00271DF3" w:rsidRPr="00F57D85" w14:paraId="33D3C185" w14:textId="77777777">
        <w:trPr>
          <w:trHeight w:hRule="exact" w:val="509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2E9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4A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</w:tr>
      <w:tr w:rsidR="00271DF3" w:rsidRPr="00F57D85" w14:paraId="7771576D" w14:textId="77777777">
        <w:trPr>
          <w:trHeight w:hRule="exact" w:val="130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3D8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Имеется позитивный опыт работы творческих групп учителей по актуальным вопросам образовательного процесса: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D6A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 Снижение показателей образовательных результатов ВПР;</w:t>
            </w:r>
          </w:p>
        </w:tc>
      </w:tr>
    </w:tbl>
    <w:p w14:paraId="5233F3B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23B926C8" w14:textId="77777777">
        <w:trPr>
          <w:trHeight w:hRule="exact" w:val="1160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D54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-внедрение инновационных образовательных технологий;</w:t>
            </w:r>
          </w:p>
          <w:p w14:paraId="3016D84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локальной нормативной базы;</w:t>
            </w:r>
          </w:p>
          <w:p w14:paraId="7775234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программы развития школы,</w:t>
            </w:r>
          </w:p>
          <w:p w14:paraId="63D7D0D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основной образовательной программы начального общего и основного общего, среднего общего образования;</w:t>
            </w:r>
          </w:p>
          <w:p w14:paraId="69744E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из опыта работы для педагогов муниципальной системы образования;</w:t>
            </w:r>
          </w:p>
          <w:p w14:paraId="2E02E81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Развивается система школьного самоуправления и взаимодействия с общественностью:</w:t>
            </w:r>
          </w:p>
          <w:p w14:paraId="408F09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органы школьного самоуправления: совет школы, педагогический общешкольный родительский комитет;</w:t>
            </w:r>
          </w:p>
          <w:p w14:paraId="4A6D89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родительских собраний и лекторий для родителей;</w:t>
            </w:r>
          </w:p>
          <w:p w14:paraId="673992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 заинтересованы в переходе школы в эффективный режим работы: -100% педагогов прошли курсы повышения квалификации по ФГОС; -стабильность коллектива, педагогический коллектив заинтересован в переходе школы в эффективный режим работы.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CE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падение заинтересованности в результатах и качестве образования при переходе в основную школу;</w:t>
            </w:r>
          </w:p>
          <w:p w14:paraId="0D80DD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сложность использования Интернет- ресурсов, особенно в режиме онлайн. - низкая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коммуникационная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родителей/ законных представителей.</w:t>
            </w:r>
          </w:p>
        </w:tc>
      </w:tr>
      <w:tr w:rsidR="00271DF3" w:rsidRPr="00F57D85" w14:paraId="7067DF44" w14:textId="77777777">
        <w:trPr>
          <w:trHeight w:hRule="exact" w:val="259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1930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Профессиональные возможности педагогического коллектива позволяют достичь более высоких результатов образовательной деятельности.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911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Большая доля семей с низким социально-экономическим статусом, учебе детей не уделяется должного внимания, и, как следствие, низкая мотивация большей части школьников к учебному труду. Приоритет у большей части учащихся и родителей хорошей отметки как</w:t>
            </w:r>
          </w:p>
        </w:tc>
      </w:tr>
    </w:tbl>
    <w:p w14:paraId="5BED319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3456C8D9" w14:textId="77777777">
        <w:trPr>
          <w:trHeight w:hRule="exact" w:val="979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400F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C3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факта, а не определенного уровня качества знаний как личного результата учебного труда.</w:t>
            </w:r>
          </w:p>
        </w:tc>
      </w:tr>
      <w:tr w:rsidR="00271DF3" w:rsidRPr="00F57D85" w14:paraId="502E551D" w14:textId="77777777">
        <w:trPr>
          <w:trHeight w:hRule="exact" w:val="1622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3F2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школе достаточно развита система внеурочной и внеклассной работы.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48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Большинство обучающихся проживают на большом удалении от организаций дополнительного образования детей.</w:t>
            </w:r>
          </w:p>
        </w:tc>
      </w:tr>
      <w:tr w:rsidR="00271DF3" w:rsidRPr="00F57D85" w14:paraId="7A5B32B8" w14:textId="77777777">
        <w:trPr>
          <w:trHeight w:hRule="exact" w:val="162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4253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Положительный опыт спортивно- массовой работы, экологического воспитания, патриотической, художественно-творческой деятельности.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84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Недостаточен опыт развития проектно-исследовательской деятельности, выявления и развития общих и специальных способностей (одаренности).</w:t>
            </w:r>
          </w:p>
        </w:tc>
      </w:tr>
    </w:tbl>
    <w:p w14:paraId="17B5B32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0BC01D9A" w14:textId="77777777">
        <w:trPr>
          <w:trHeight w:hRule="exact" w:val="662"/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D8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Внешняя среда</w:t>
            </w:r>
          </w:p>
        </w:tc>
      </w:tr>
      <w:tr w:rsidR="00271DF3" w:rsidRPr="00F57D85" w14:paraId="037F20D6" w14:textId="77777777">
        <w:trPr>
          <w:trHeight w:hRule="exact" w:val="33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3C5BF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BC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271DF3" w:rsidRPr="00F57D85" w14:paraId="0574627A" w14:textId="77777777">
        <w:trPr>
          <w:trHeight w:hRule="exact" w:val="226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B6D0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учащихся с разными способностями и возможностями.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D9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Недостаточная востребованность у потребителей образовательных услуг высокого уровня содержания образования, требующего повышенной работоспособности, заинтересованности родителей и учащихся.</w:t>
            </w:r>
          </w:p>
        </w:tc>
      </w:tr>
      <w:tr w:rsidR="00271DF3" w:rsidRPr="00F57D85" w14:paraId="4E437AC7" w14:textId="77777777">
        <w:trPr>
          <w:trHeight w:hRule="exact" w:val="226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28AC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оценивания образовательных результатов в соответствии с требованиями ФГОС.</w:t>
            </w:r>
          </w:p>
          <w:p w14:paraId="5FC2F7C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школы в процедурах внешней оценки качества образования: ВПР, ДКР, ОГЭ.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8F8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Низкая мотивация учащихся к учебной деятельности. Устранение от взаимодействия с педагогами по вопросам сопровождения детей в рамках образовательной деятельности большинства родителей.</w:t>
            </w:r>
          </w:p>
        </w:tc>
      </w:tr>
      <w:tr w:rsidR="00271DF3" w:rsidRPr="00F57D85" w14:paraId="0F4B1277" w14:textId="77777777">
        <w:trPr>
          <w:trHeight w:hRule="exact" w:val="130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A03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Переход на ФГОС позволяет более четко простроить реальные способы формирования компетентностей и УУД учащихся.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07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Относительно низкий культурный уровень социума.</w:t>
            </w:r>
          </w:p>
        </w:tc>
      </w:tr>
      <w:tr w:rsidR="00271DF3" w:rsidRPr="00F57D85" w14:paraId="37102F67" w14:textId="77777777">
        <w:trPr>
          <w:trHeight w:hRule="exact" w:val="162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1F7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системы детских объединений, волонтерского движения.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25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Ограниченность контингента учащихся из отдаленных населённых пунктов в участии в общественной деятельности и полезных социальных практиках.</w:t>
            </w:r>
          </w:p>
        </w:tc>
      </w:tr>
    </w:tbl>
    <w:p w14:paraId="02F7439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p w14:paraId="62E96C32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учебной деятельности за 2019-2020 учебный год</w:t>
      </w:r>
    </w:p>
    <w:p w14:paraId="2FE8A0AB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 МБОУ Каменная</w:t>
      </w:r>
      <w:r w:rsidR="00F57D85" w:rsidRPr="00F57D85">
        <w:rPr>
          <w:rFonts w:ascii="Times New Roman" w:hAnsi="Times New Roman" w:cs="Times New Roman"/>
          <w:sz w:val="28"/>
          <w:szCs w:val="28"/>
        </w:rPr>
        <w:t xml:space="preserve"> </w:t>
      </w:r>
      <w:r w:rsidRPr="00F57D85">
        <w:rPr>
          <w:rFonts w:ascii="Times New Roman" w:hAnsi="Times New Roman" w:cs="Times New Roman"/>
          <w:sz w:val="28"/>
          <w:szCs w:val="28"/>
        </w:rPr>
        <w:t xml:space="preserve">  СОШ 2019 -2020 учебного года числилось 43 учащихся. Из них аттестованы 41 (двое учащихся 1 класса не аттестованы) </w:t>
      </w:r>
    </w:p>
    <w:p w14:paraId="0A689D30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76"/>
        <w:gridCol w:w="1418"/>
        <w:gridCol w:w="2052"/>
        <w:gridCol w:w="1276"/>
        <w:gridCol w:w="1306"/>
      </w:tblGrid>
      <w:tr w:rsidR="008319DF" w:rsidRPr="00F57D85" w14:paraId="7BF6147A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E7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65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Отлично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62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7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Неуспевающих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29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1C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% освоения</w:t>
            </w:r>
          </w:p>
        </w:tc>
      </w:tr>
      <w:tr w:rsidR="008319DF" w:rsidRPr="00F57D85" w14:paraId="6F78FD91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8D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 ступень- учащихся 11 (из них 1 класс – 2 учащихся)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D3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60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55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AD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9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434B3F23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5F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 ступень –27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88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5B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B2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5F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33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04B25E50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E1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 ступень – 5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3D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5A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C4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A2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25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2CFB5FB8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33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школе 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7F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8B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E9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8C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5D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293D4EF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p w14:paraId="3C5CAC6A" w14:textId="77777777" w:rsidR="008319DF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Результаты внешней экспертизы учебных достижений обучающихся </w:t>
      </w:r>
    </w:p>
    <w:p w14:paraId="4A4F454F" w14:textId="77777777" w:rsidR="008319DF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(наименование образовательной организации, территория)</w:t>
      </w:r>
    </w:p>
    <w:p w14:paraId="57C6FBA4" w14:textId="77777777" w:rsidR="0082272F" w:rsidRPr="00F57D85" w:rsidRDefault="0082272F" w:rsidP="0082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418"/>
        <w:gridCol w:w="850"/>
        <w:gridCol w:w="709"/>
        <w:gridCol w:w="992"/>
        <w:gridCol w:w="709"/>
        <w:gridCol w:w="851"/>
        <w:gridCol w:w="708"/>
        <w:gridCol w:w="709"/>
        <w:gridCol w:w="851"/>
        <w:gridCol w:w="850"/>
      </w:tblGrid>
      <w:tr w:rsidR="0082272F" w:rsidRPr="00F57D85" w14:paraId="5BA65B92" w14:textId="77777777" w:rsidTr="00B92891">
        <w:tc>
          <w:tcPr>
            <w:tcW w:w="1135" w:type="dxa"/>
            <w:vMerge w:val="restart"/>
          </w:tcPr>
          <w:p w14:paraId="07B0A86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1F3971D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vMerge w:val="restart"/>
          </w:tcPr>
          <w:p w14:paraId="79D18A6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Кол-во обучающихся выполнявших задание </w:t>
            </w:r>
          </w:p>
        </w:tc>
        <w:tc>
          <w:tcPr>
            <w:tcW w:w="2551" w:type="dxa"/>
            <w:gridSpan w:val="3"/>
          </w:tcPr>
          <w:p w14:paraId="76B7022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14:paraId="65D9AA1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268" w:type="dxa"/>
            <w:gridSpan w:val="3"/>
          </w:tcPr>
          <w:p w14:paraId="6A5F292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«4» и «5»</w:t>
            </w:r>
          </w:p>
          <w:p w14:paraId="5FBB374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410" w:type="dxa"/>
            <w:gridSpan w:val="3"/>
          </w:tcPr>
          <w:p w14:paraId="2C4484C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82272F" w:rsidRPr="00F57D85" w14:paraId="460D57CA" w14:textId="77777777" w:rsidTr="00B92891">
        <w:trPr>
          <w:trHeight w:val="1033"/>
        </w:trPr>
        <w:tc>
          <w:tcPr>
            <w:tcW w:w="1135" w:type="dxa"/>
            <w:vMerge/>
          </w:tcPr>
          <w:p w14:paraId="1813E05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D92E79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7CC42B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28F1D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709" w:type="dxa"/>
          </w:tcPr>
          <w:p w14:paraId="47D2091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992" w:type="dxa"/>
          </w:tcPr>
          <w:p w14:paraId="5FB37E3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ВПР/</w:t>
            </w:r>
          </w:p>
          <w:p w14:paraId="03FEBD8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5EBAD0C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851" w:type="dxa"/>
          </w:tcPr>
          <w:p w14:paraId="3FE8DE4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708" w:type="dxa"/>
          </w:tcPr>
          <w:p w14:paraId="63A41E2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14:paraId="2A25F8F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DCCEF0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851" w:type="dxa"/>
          </w:tcPr>
          <w:p w14:paraId="09FB9EF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850" w:type="dxa"/>
          </w:tcPr>
          <w:p w14:paraId="150E2A0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ВПР/</w:t>
            </w:r>
          </w:p>
          <w:p w14:paraId="5B6ED5C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72F" w:rsidRPr="00F57D85" w14:paraId="396DC4BC" w14:textId="77777777" w:rsidTr="00B92891">
        <w:tc>
          <w:tcPr>
            <w:tcW w:w="1135" w:type="dxa"/>
          </w:tcPr>
          <w:p w14:paraId="08EDC85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52A561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64349C1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1544CD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A146F9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D0A5A2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132A4D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EEB08B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9B99C2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0A7ADC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BC2749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850" w:type="dxa"/>
          </w:tcPr>
          <w:p w14:paraId="7DFEF79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72F" w:rsidRPr="00F57D85" w14:paraId="0989D1A0" w14:textId="77777777" w:rsidTr="00B92891">
        <w:tc>
          <w:tcPr>
            <w:tcW w:w="1135" w:type="dxa"/>
          </w:tcPr>
          <w:p w14:paraId="4321287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A19C0E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790A6B2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FBDC66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E724F3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1254CD7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A5C013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6A7556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C85042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5FCFF9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55E54EB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850" w:type="dxa"/>
          </w:tcPr>
          <w:p w14:paraId="590AAC8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72F" w:rsidRPr="00F57D85" w14:paraId="6B4A414E" w14:textId="77777777" w:rsidTr="00B92891">
        <w:trPr>
          <w:trHeight w:val="205"/>
        </w:trPr>
        <w:tc>
          <w:tcPr>
            <w:tcW w:w="1135" w:type="dxa"/>
          </w:tcPr>
          <w:p w14:paraId="073B900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31189D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22E24F3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F05640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CDADD6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14:paraId="236C53C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DD66B9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5EA03C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D9EC7A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3F5EF31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1" w:type="dxa"/>
          </w:tcPr>
          <w:p w14:paraId="38A1936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3,4</w:t>
            </w:r>
          </w:p>
        </w:tc>
        <w:tc>
          <w:tcPr>
            <w:tcW w:w="850" w:type="dxa"/>
          </w:tcPr>
          <w:p w14:paraId="299F9CA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2272F" w:rsidRPr="00F57D85" w14:paraId="0C615B5B" w14:textId="77777777" w:rsidTr="00B92891">
        <w:tc>
          <w:tcPr>
            <w:tcW w:w="1135" w:type="dxa"/>
          </w:tcPr>
          <w:p w14:paraId="1AB850D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C01F33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61DB634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87CC21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52F76C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89</w:t>
            </w:r>
          </w:p>
        </w:tc>
        <w:tc>
          <w:tcPr>
            <w:tcW w:w="992" w:type="dxa"/>
          </w:tcPr>
          <w:p w14:paraId="28ED6D0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77C046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BC2988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6361243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0B82BC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4742F2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50" w:type="dxa"/>
          </w:tcPr>
          <w:p w14:paraId="0842F94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</w:tr>
      <w:tr w:rsidR="0082272F" w:rsidRPr="00F57D85" w14:paraId="56C0314F" w14:textId="77777777" w:rsidTr="00B92891">
        <w:tc>
          <w:tcPr>
            <w:tcW w:w="1135" w:type="dxa"/>
          </w:tcPr>
          <w:p w14:paraId="0DFA67A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A6686D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14:paraId="2A4EFF6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3A804F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FD2E0E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809E23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E3846F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006B27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BFA59E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E589DE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1" w:type="dxa"/>
          </w:tcPr>
          <w:p w14:paraId="48ADB73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0" w:type="dxa"/>
          </w:tcPr>
          <w:p w14:paraId="4B5A000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2272F" w:rsidRPr="00F57D85" w14:paraId="18C63E41" w14:textId="77777777" w:rsidTr="00B92891">
        <w:trPr>
          <w:trHeight w:val="70"/>
        </w:trPr>
        <w:tc>
          <w:tcPr>
            <w:tcW w:w="1135" w:type="dxa"/>
          </w:tcPr>
          <w:p w14:paraId="26308DF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FC26C7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50C8964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A3A1BB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245902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1B8C24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801CC8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810FDE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EE8BDF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11CB7D2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468DEAC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4D74E6C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72F" w:rsidRPr="00F57D85" w14:paraId="3FF6A727" w14:textId="77777777" w:rsidTr="00B92891">
        <w:tc>
          <w:tcPr>
            <w:tcW w:w="1135" w:type="dxa"/>
          </w:tcPr>
          <w:p w14:paraId="084F14E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CE20B8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66E2296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D5BB7C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2A51E5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3899E0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18196F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38962B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589BD56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D57881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14:paraId="520DD8B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0" w:type="dxa"/>
          </w:tcPr>
          <w:p w14:paraId="783FBB0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2272F" w:rsidRPr="00F57D85" w14:paraId="2D56F832" w14:textId="77777777" w:rsidTr="00B92891">
        <w:tc>
          <w:tcPr>
            <w:tcW w:w="1135" w:type="dxa"/>
          </w:tcPr>
          <w:p w14:paraId="7477523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099FA0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14:paraId="4E197D5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2EA3F2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F86B9F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E9985B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2AC55F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869AD7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3930301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8B2440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9E9115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3D4C25E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272F" w:rsidRPr="00F57D85" w14:paraId="20FC8CF9" w14:textId="77777777" w:rsidTr="00B92891">
        <w:tc>
          <w:tcPr>
            <w:tcW w:w="1135" w:type="dxa"/>
          </w:tcPr>
          <w:p w14:paraId="7C7C518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84FBCA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3605E13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A9E90F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02C293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936533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42320D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2B003B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058A757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BCA349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14:paraId="0750928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3912CAD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82272F" w:rsidRPr="00F57D85" w14:paraId="0F944256" w14:textId="77777777" w:rsidTr="00B92891">
        <w:tc>
          <w:tcPr>
            <w:tcW w:w="1135" w:type="dxa"/>
          </w:tcPr>
          <w:p w14:paraId="13B8F16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911675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6BB7330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E2E528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2204EE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14:paraId="2C7E8E6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E2A445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68C813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745087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E63C5D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4AA349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0B0F42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72F" w:rsidRPr="00F57D85" w14:paraId="1F7DECB6" w14:textId="77777777" w:rsidTr="00B92891">
        <w:tc>
          <w:tcPr>
            <w:tcW w:w="1135" w:type="dxa"/>
          </w:tcPr>
          <w:p w14:paraId="45C1848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C05299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5D19992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A15BE2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F2C5BC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14:paraId="13C9759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2B1511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78199E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1FA20F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3D05D3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3B9579A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069A22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72F" w:rsidRPr="00F57D85" w14:paraId="7E013B79" w14:textId="77777777" w:rsidTr="00B92891">
        <w:tc>
          <w:tcPr>
            <w:tcW w:w="1135" w:type="dxa"/>
          </w:tcPr>
          <w:p w14:paraId="3CEECD6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7" w:type="dxa"/>
          </w:tcPr>
          <w:p w14:paraId="304B70C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14:paraId="5931E27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4(2)</w:t>
            </w:r>
          </w:p>
        </w:tc>
        <w:tc>
          <w:tcPr>
            <w:tcW w:w="850" w:type="dxa"/>
          </w:tcPr>
          <w:p w14:paraId="69C9280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5123F2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080CCEF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E6CF53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507C86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76A0ACE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D14FED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14:paraId="7980721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4FA4BD5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2272F" w:rsidRPr="00F57D85" w14:paraId="6A5D5128" w14:textId="77777777" w:rsidTr="00B92891">
        <w:tc>
          <w:tcPr>
            <w:tcW w:w="1135" w:type="dxa"/>
          </w:tcPr>
          <w:p w14:paraId="105394F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71873D1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6C40A33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50" w:type="dxa"/>
          </w:tcPr>
          <w:p w14:paraId="06C2E7A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E3E983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2622A9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B085D6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AF36ED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7EFF9B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1C4B792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14:paraId="1673DCA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75E4ECC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2272F" w:rsidRPr="00F57D85" w14:paraId="7BD72213" w14:textId="77777777" w:rsidTr="00B92891">
        <w:tc>
          <w:tcPr>
            <w:tcW w:w="1135" w:type="dxa"/>
          </w:tcPr>
          <w:p w14:paraId="18FF5FE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80EB16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14:paraId="06B894C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22FB63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B6EFAE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B9B76E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62D951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DBCB7D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5BE6A1E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39DD139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14:paraId="7145ACC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1901F9C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2272F" w:rsidRPr="00F57D85" w14:paraId="6CF537E8" w14:textId="77777777" w:rsidTr="00B92891">
        <w:tc>
          <w:tcPr>
            <w:tcW w:w="1135" w:type="dxa"/>
          </w:tcPr>
          <w:p w14:paraId="07431F4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512A6E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14:paraId="2799BEC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039212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ABA945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2DA858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44192C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2A8334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08" w:type="dxa"/>
          </w:tcPr>
          <w:p w14:paraId="19C529D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3BE2727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94E583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D9BCC3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72F" w:rsidRPr="00F57D85" w14:paraId="365FA75A" w14:textId="77777777" w:rsidTr="00B92891">
        <w:tc>
          <w:tcPr>
            <w:tcW w:w="1135" w:type="dxa"/>
          </w:tcPr>
          <w:p w14:paraId="166EC3C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3258A25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0D59050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B21B49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7197AF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378F307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B43442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E9AA73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7E0CFBE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5327FB5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14:paraId="3FE15A1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434B2F3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2272F" w:rsidRPr="00F57D85" w14:paraId="53105D0D" w14:textId="77777777" w:rsidTr="00B92891">
        <w:tc>
          <w:tcPr>
            <w:tcW w:w="1135" w:type="dxa"/>
          </w:tcPr>
          <w:p w14:paraId="0EA3F50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2FBAC0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4C03D2B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9B6F96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B8B2FE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75BA577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8BA24D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823C6A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3F882B1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65E9DCF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57CE876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292D89E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2272F" w:rsidRPr="00F57D85" w14:paraId="326B6513" w14:textId="77777777" w:rsidTr="00B92891">
        <w:tc>
          <w:tcPr>
            <w:tcW w:w="1135" w:type="dxa"/>
          </w:tcPr>
          <w:p w14:paraId="35CE986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51B9C21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5E5702C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B128F1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209514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A8019C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F69292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05D8D4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002707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18A0F5C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72026B4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61DB3AC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2272F" w:rsidRPr="00F57D85" w14:paraId="2ACA0D00" w14:textId="77777777" w:rsidTr="00B92891">
        <w:tc>
          <w:tcPr>
            <w:tcW w:w="1135" w:type="dxa"/>
          </w:tcPr>
          <w:p w14:paraId="5D114FE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C3283F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14:paraId="38FD860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10B989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4E93E0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2FD91D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4D0FC9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077D12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F9F8EE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709" w:type="dxa"/>
          </w:tcPr>
          <w:p w14:paraId="4739DD3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11E7F0F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0A138B0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2272F" w:rsidRPr="00F57D85" w14:paraId="659BE041" w14:textId="77777777" w:rsidTr="00B92891">
        <w:tc>
          <w:tcPr>
            <w:tcW w:w="1135" w:type="dxa"/>
          </w:tcPr>
          <w:p w14:paraId="246170F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937CE3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14:paraId="7CEF9C19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F44762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0756E7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41AA85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DB8C96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51440CD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506C90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05AA8C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1" w:type="dxa"/>
          </w:tcPr>
          <w:p w14:paraId="1109733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3296FE0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2272F" w:rsidRPr="00F57D85" w14:paraId="2C07B2A5" w14:textId="77777777" w:rsidTr="00B92891">
        <w:tc>
          <w:tcPr>
            <w:tcW w:w="1135" w:type="dxa"/>
          </w:tcPr>
          <w:p w14:paraId="27F700A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49E17EE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14:paraId="6ACE5B8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99939C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64B7AD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8B540C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C822F7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963ABA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FBD84E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49F89B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51" w:type="dxa"/>
          </w:tcPr>
          <w:p w14:paraId="5772695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B3F721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82272F" w:rsidRPr="00F57D85" w14:paraId="63CBADD4" w14:textId="77777777" w:rsidTr="00B92891">
        <w:tc>
          <w:tcPr>
            <w:tcW w:w="1135" w:type="dxa"/>
          </w:tcPr>
          <w:p w14:paraId="3E5D2DD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17B3AEE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63489C3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39CF55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77C056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1BE75C3E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5CA6F9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228E9F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46A4CCA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3B4CCCC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1" w:type="dxa"/>
          </w:tcPr>
          <w:p w14:paraId="0C59F160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18DB0F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82272F" w:rsidRPr="00F57D85" w14:paraId="108DBAC8" w14:textId="77777777" w:rsidTr="00B92891">
        <w:tc>
          <w:tcPr>
            <w:tcW w:w="1135" w:type="dxa"/>
          </w:tcPr>
          <w:p w14:paraId="17D888A4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68FEC14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1048FE5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51D84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DE3B825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41C49CB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C47CF6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9EBA5E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7047D3A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E8F6D83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F68E4C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61D63E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272F" w:rsidRPr="00F57D85" w14:paraId="3EFE9BDE" w14:textId="77777777" w:rsidTr="00B92891">
        <w:tc>
          <w:tcPr>
            <w:tcW w:w="1135" w:type="dxa"/>
          </w:tcPr>
          <w:p w14:paraId="284350C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97F2FD2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14:paraId="5F5A6E58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B4804C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4EB315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DD0862F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3B8A006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CDFF60C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6EF0B7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B97BDA7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7539F51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E138C6A" w14:textId="77777777" w:rsidR="0082272F" w:rsidRPr="00F57D85" w:rsidRDefault="0082272F" w:rsidP="00B9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8AE79ED" w14:textId="77777777" w:rsidR="0082272F" w:rsidRPr="00F57D85" w:rsidRDefault="0082272F" w:rsidP="0082272F">
      <w:pPr>
        <w:rPr>
          <w:rFonts w:ascii="Times New Roman" w:hAnsi="Times New Roman" w:cs="Times New Roman"/>
          <w:sz w:val="28"/>
          <w:szCs w:val="28"/>
        </w:rPr>
      </w:pPr>
    </w:p>
    <w:p w14:paraId="2FC42556" w14:textId="6888509D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2D92FCF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310BCA54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Конкурсная система</w:t>
      </w:r>
    </w:p>
    <w:p w14:paraId="2C5DBFD9" w14:textId="77777777" w:rsidR="00271DF3" w:rsidRPr="00F57D85" w:rsidRDefault="00F57D85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19DF" w:rsidRPr="00F57D85">
        <w:rPr>
          <w:rFonts w:ascii="Times New Roman" w:hAnsi="Times New Roman" w:cs="Times New Roman"/>
          <w:sz w:val="28"/>
          <w:szCs w:val="28"/>
        </w:rPr>
        <w:t>(педагоги)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2669"/>
        <w:gridCol w:w="2952"/>
        <w:gridCol w:w="2083"/>
      </w:tblGrid>
      <w:tr w:rsidR="00271DF3" w:rsidRPr="00F57D85" w14:paraId="10E1F95D" w14:textId="77777777">
        <w:trPr>
          <w:trHeight w:hRule="exact" w:val="840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5BEA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0BA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90D4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ПОБЕДИТЕЛЕЙ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DB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призёров </w:t>
            </w:r>
          </w:p>
        </w:tc>
      </w:tr>
      <w:tr w:rsidR="00271DF3" w:rsidRPr="00F57D85" w14:paraId="3E4812A5" w14:textId="77777777">
        <w:trPr>
          <w:trHeight w:hRule="exact" w:val="562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81C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Муниципальные - 4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CABD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A1F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2 - победителя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AC9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1DF3" w:rsidRPr="00F57D85" w14:paraId="3352477E" w14:textId="77777777">
        <w:trPr>
          <w:trHeight w:hRule="exact" w:val="288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016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Региональные - 3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E208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2660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1BD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DF3" w:rsidRPr="00F57D85" w14:paraId="50F3168B" w14:textId="77777777">
        <w:trPr>
          <w:trHeight w:hRule="exact" w:val="293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8D7E7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Всероссийские - 3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8B4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7D11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3E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8B4B3C1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обучающиеся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299"/>
        <w:gridCol w:w="2717"/>
        <w:gridCol w:w="2376"/>
      </w:tblGrid>
      <w:tr w:rsidR="00271DF3" w:rsidRPr="00F57D85" w14:paraId="0B320BF0" w14:textId="77777777">
        <w:trPr>
          <w:trHeight w:hRule="exact" w:val="845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0C4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06504D9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CCD5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УЧАСТНИКОВ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EE4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ПОБЕДИТЕЛЕЙ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E885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призёров </w:t>
            </w:r>
          </w:p>
        </w:tc>
      </w:tr>
      <w:tr w:rsidR="00271DF3" w:rsidRPr="00F57D85" w14:paraId="3117F031" w14:textId="77777777">
        <w:trPr>
          <w:trHeight w:hRule="exact" w:val="562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0B9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Муниципальные - 19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6947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69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B9DB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5 - победителей (1 место)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07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71DF3" w:rsidRPr="00F57D85" w14:paraId="4D9E4E86" w14:textId="77777777">
        <w:trPr>
          <w:trHeight w:hRule="exact" w:val="283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6534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Региональные- 12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4BB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27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9DFC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DC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71DF3" w:rsidRPr="00F57D85" w14:paraId="4549A69A" w14:textId="77777777">
        <w:trPr>
          <w:trHeight w:hRule="exact" w:val="288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7533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Всероссийские - 2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FDA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39C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E1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DF3" w:rsidRPr="00F57D85" w14:paraId="19894ECD" w14:textId="77777777">
        <w:trPr>
          <w:trHeight w:hRule="exact" w:val="283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949C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Международный - 0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0E7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E3C3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047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DF3" w:rsidRPr="00F57D85" w14:paraId="28913ABA" w14:textId="77777777">
        <w:trPr>
          <w:trHeight w:hRule="exact" w:val="576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C99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Межмуниципальный- 2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8B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86C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D2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686AAE3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5756C4F1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F57D85">
        <w:rPr>
          <w:rFonts w:ascii="Times New Roman" w:hAnsi="Times New Roman" w:cs="Times New Roman"/>
          <w:b/>
          <w:bCs/>
          <w:sz w:val="28"/>
          <w:szCs w:val="28"/>
        </w:rPr>
        <w:t>Цель и задачи Проекта</w:t>
      </w:r>
      <w:bookmarkEnd w:id="2"/>
    </w:p>
    <w:p w14:paraId="36CE42C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7D85"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доступности качественного образования для всех категорий обучающихся и возникновения положительной динамики образовательных результатов школы посредством деятельности педагогических команд</w:t>
      </w:r>
    </w:p>
    <w:p w14:paraId="21E444A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F57D85"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r w:rsidRPr="00F57D85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3"/>
    </w:p>
    <w:p w14:paraId="4D2A804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качества преподавания через освоение новых педагогических технологий и системный обмен опытом. Развитие управления;</w:t>
      </w:r>
    </w:p>
    <w:p w14:paraId="7287F3D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качества преподавания через совершенствование научно - исследовательской деятельности с обучающимися, создание ситуации успеха;</w:t>
      </w:r>
    </w:p>
    <w:p w14:paraId="64A1727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Создание системы мероприятий и процедур, обеспечивающих эффективное информативное отображение состояния образования в школе, аналитическое обобщение результатов образовательной деятельности, разработку прогноза её функционирования и развития;</w:t>
      </w:r>
    </w:p>
    <w:p w14:paraId="20B11B7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Использование ресурсов социума для повышения качественных результатов обучения и воспитания обучающихся.</w:t>
      </w:r>
    </w:p>
    <w:p w14:paraId="4577951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F57D85">
        <w:rPr>
          <w:rFonts w:ascii="Times New Roman" w:hAnsi="Times New Roman" w:cs="Times New Roman"/>
          <w:sz w:val="28"/>
          <w:szCs w:val="28"/>
        </w:rPr>
        <w:t>Сроки реализации проекта и ожидаемые результаты</w:t>
      </w:r>
      <w:bookmarkEnd w:id="4"/>
    </w:p>
    <w:p w14:paraId="179EC28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^Подготовительный - разработка проекта: июнь - октябрь 2020 г.</w:t>
      </w:r>
    </w:p>
    <w:p w14:paraId="4098CF7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Практический - конструирование модели образовательной деятельности и создание новой образовательной практики в соответствии с утвержденной моделью-октябрь 2020 - август 2022 г.</w:t>
      </w:r>
    </w:p>
    <w:p w14:paraId="415AF034" w14:textId="77777777" w:rsidR="00271DF3" w:rsidRPr="00F57D85" w:rsidRDefault="007A5938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Контрольно</w:t>
      </w:r>
      <w:r w:rsidR="008319DF" w:rsidRPr="00F57D85">
        <w:rPr>
          <w:rFonts w:ascii="Times New Roman" w:hAnsi="Times New Roman" w:cs="Times New Roman"/>
          <w:sz w:val="28"/>
          <w:szCs w:val="28"/>
        </w:rPr>
        <w:t>-оценочный - рефлексивное оформление и экспертиза последствий реализации проекта: сентябрь - ноябрь 2022 г.</w:t>
      </w:r>
    </w:p>
    <w:p w14:paraId="58BDBFAC" w14:textId="77777777" w:rsidR="00271DF3" w:rsidRPr="00F57D85" w:rsidRDefault="007A5938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Подведение</w:t>
      </w:r>
      <w:r w:rsidR="008319DF" w:rsidRPr="00F57D85">
        <w:rPr>
          <w:rFonts w:ascii="Times New Roman" w:hAnsi="Times New Roman" w:cs="Times New Roman"/>
          <w:sz w:val="28"/>
          <w:szCs w:val="28"/>
        </w:rPr>
        <w:t xml:space="preserve"> итогов реализации проекта - декабрь 2022 г.</w:t>
      </w:r>
    </w:p>
    <w:p w14:paraId="026F1FF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Основные мероприятия первого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27"/>
        <w:gridCol w:w="1334"/>
        <w:gridCol w:w="1930"/>
        <w:gridCol w:w="2539"/>
      </w:tblGrid>
      <w:tr w:rsidR="00271DF3" w:rsidRPr="00F57D85" w14:paraId="16F7B49B" w14:textId="77777777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9676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172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9E8A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041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CF8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57CDB428" w14:textId="77777777"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85F1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606A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AC93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6A0A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C97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</w:p>
          <w:p w14:paraId="66DA17B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разработке Проекта</w:t>
            </w:r>
          </w:p>
        </w:tc>
      </w:tr>
      <w:tr w:rsidR="00271DF3" w:rsidRPr="00F57D85" w14:paraId="2ECF7FAD" w14:textId="77777777">
        <w:trPr>
          <w:trHeight w:hRule="exact" w:val="1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53E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BF73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Анализ и оценка актуального состояния школы, определение приоритетных направлений необходимых изменений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799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9D61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82A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Проекта</w:t>
            </w:r>
          </w:p>
        </w:tc>
      </w:tr>
      <w:tr w:rsidR="00271DF3" w:rsidRPr="00F57D85" w14:paraId="66776560" w14:textId="77777777">
        <w:trPr>
          <w:trHeight w:hRule="exact" w:val="16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1CAF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44B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Обсуждение Проекта на педагогическом совете и Совете школы, корректировка и утверждение Проекта.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660E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FD8E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Педсовет, директор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A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Утверждение Проекта</w:t>
            </w:r>
          </w:p>
        </w:tc>
      </w:tr>
    </w:tbl>
    <w:p w14:paraId="0D78FB0E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75440021" w14:textId="77777777" w:rsidR="007E02ED" w:rsidRPr="00F57D85" w:rsidRDefault="007E02ED" w:rsidP="00BB62A3">
      <w:pPr>
        <w:rPr>
          <w:rFonts w:ascii="Times New Roman" w:hAnsi="Times New Roman" w:cs="Times New Roman"/>
          <w:sz w:val="28"/>
          <w:szCs w:val="28"/>
        </w:rPr>
      </w:pPr>
    </w:p>
    <w:p w14:paraId="4CC5ED1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59C57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BA1A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55AA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AD1" w14:textId="5B75204C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4E278" w14:textId="3450EDC9" w:rsidR="005D23E6" w:rsidRDefault="005D23E6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F09D8" w14:textId="7EE9646E" w:rsidR="005D23E6" w:rsidRDefault="005D23E6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EBC4E" w14:textId="77777777" w:rsidR="005D23E6" w:rsidRDefault="005D23E6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E3A1A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7B76E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второго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6"/>
        <w:gridCol w:w="1762"/>
        <w:gridCol w:w="2194"/>
        <w:gridCol w:w="2597"/>
      </w:tblGrid>
      <w:tr w:rsidR="00271DF3" w:rsidRPr="00F57D85" w14:paraId="2178AA75" w14:textId="77777777">
        <w:trPr>
          <w:trHeight w:hRule="exact" w:val="65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4FBC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D0F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B23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EB5E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77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5EB89519" w14:textId="77777777">
        <w:trPr>
          <w:trHeight w:hRule="exact" w:val="13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017D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F0B3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Инвентаризация имеющихся ресурсов по направлениям деятельности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EFA3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Ноябрь, 2020 г.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25F7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E3E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первоочередных действий</w:t>
            </w:r>
          </w:p>
        </w:tc>
      </w:tr>
      <w:tr w:rsidR="00271DF3" w:rsidRPr="00F57D85" w14:paraId="58835016" w14:textId="77777777">
        <w:trPr>
          <w:trHeight w:hRule="exact" w:val="6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CBB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082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Отбор и подготовка материалов для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F9F78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Ноябрь- декабрь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9F04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AAE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Банк данных Приказы</w:t>
            </w:r>
          </w:p>
        </w:tc>
      </w:tr>
    </w:tbl>
    <w:p w14:paraId="40A4329C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6"/>
        <w:gridCol w:w="1762"/>
        <w:gridCol w:w="2194"/>
        <w:gridCol w:w="2597"/>
      </w:tblGrid>
      <w:tr w:rsidR="00271DF3" w:rsidRPr="00F57D85" w14:paraId="55EDD60E" w14:textId="77777777">
        <w:trPr>
          <w:trHeight w:hRule="exact" w:val="484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66F13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015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проведения обучающих семинаров; разработка методических рекомендаций по организации учебной, внеурочной и проектной деятельности, направленных на достижение</w:t>
            </w:r>
          </w:p>
          <w:p w14:paraId="1843816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оптимальных образовательных результатов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7969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A1B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УР, педагог- организатор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060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</w:p>
        </w:tc>
      </w:tr>
      <w:tr w:rsidR="00271DF3" w:rsidRPr="00F57D85" w14:paraId="650BB476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9C4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524A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Обучение педагогов современным педагогическим технологиям - курсы повышен я квалификации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C53F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E0C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79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</w:t>
            </w:r>
          </w:p>
        </w:tc>
      </w:tr>
      <w:tr w:rsidR="00271DF3" w:rsidRPr="00F57D85" w14:paraId="25453D92" w14:textId="77777777">
        <w:trPr>
          <w:trHeight w:hRule="exact" w:val="16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706E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1C02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Самообразовательная деятельность педагогов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5CD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1EA1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D4C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Освоение новых методик обучения, оценивания учащихся в рамках требований ФГОС</w:t>
            </w:r>
          </w:p>
        </w:tc>
      </w:tr>
      <w:tr w:rsidR="00271DF3" w:rsidRPr="00F57D85" w14:paraId="4DEC2FC7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7BF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495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предметных, личностных и метапредметных результатов обучающихся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1AE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51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CD88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планируемых результатов освоения образовательных программ</w:t>
            </w:r>
          </w:p>
        </w:tc>
      </w:tr>
      <w:tr w:rsidR="00271DF3" w:rsidRPr="00F57D85" w14:paraId="1F7FF434" w14:textId="77777777">
        <w:trPr>
          <w:trHeight w:hRule="exact" w:val="19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1B2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E42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образовательных маршрутов обучающихся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EA4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9155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учителя, классные руководители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4D2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Планы работы с одаренными и слабоуспевающими детьми, с детьми с ОВЗ.</w:t>
            </w:r>
          </w:p>
        </w:tc>
      </w:tr>
      <w:tr w:rsidR="00271DF3" w:rsidRPr="00F57D85" w14:paraId="68FBBF8D" w14:textId="77777777">
        <w:trPr>
          <w:trHeight w:hRule="exact" w:val="130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8205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8DA550" w14:textId="77777777" w:rsidR="00271DF3" w:rsidRPr="00F57D85" w:rsidRDefault="00F57D85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Психолог педагогическое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обучающихся 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BC3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CE1F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8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 работы психолога</w:t>
            </w:r>
          </w:p>
        </w:tc>
      </w:tr>
    </w:tbl>
    <w:p w14:paraId="1CF07F42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32"/>
        <w:gridCol w:w="1786"/>
        <w:gridCol w:w="2170"/>
        <w:gridCol w:w="2717"/>
      </w:tblGrid>
      <w:tr w:rsidR="00271DF3" w:rsidRPr="00F57D85" w14:paraId="66F1BC3B" w14:textId="77777777">
        <w:trPr>
          <w:trHeight w:hRule="exact" w:val="9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C43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9750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разными образовательными потребностями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A5BBD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E3A3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C915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233CCE3F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F11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514E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мониторинга образовательных результатов обучающихся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099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03DE15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D13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учителя- предметники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6ED5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softHyphen/>
              <w:t>оценочные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материалы. Проведение ВПР и ГИА.</w:t>
            </w:r>
          </w:p>
        </w:tc>
      </w:tr>
      <w:tr w:rsidR="00271DF3" w:rsidRPr="00F57D85" w14:paraId="41239105" w14:textId="77777777"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108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21A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родителей, апробирование новых форм работы с родителями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571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7D55BEE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976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организатор, психолог, классные руководители.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DB9F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 «Родительский всеобуч»</w:t>
            </w:r>
          </w:p>
        </w:tc>
      </w:tr>
      <w:tr w:rsidR="00271DF3" w:rsidRPr="00F57D85" w14:paraId="1EF03343" w14:textId="77777777">
        <w:trPr>
          <w:trHeight w:hRule="exact" w:val="25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F3C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F7E4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взаимодействия школы с лучшими образовательными учреждениями и социальными партнерами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CCD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A414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2B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Обмен положительным опытом работы. Организация социальных практик.</w:t>
            </w:r>
          </w:p>
        </w:tc>
      </w:tr>
      <w:tr w:rsidR="00271DF3" w:rsidRPr="00F57D85" w14:paraId="0013AA46" w14:textId="77777777">
        <w:trPr>
          <w:trHeight w:hRule="exact" w:val="25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B59C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B36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образовательных программ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EB38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9543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6F300E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33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преподавания, удовлетворение образовательных потребностей учащихся и родителей</w:t>
            </w:r>
          </w:p>
        </w:tc>
      </w:tr>
      <w:tr w:rsidR="00271DF3" w:rsidRPr="00F57D85" w14:paraId="5DE17D74" w14:textId="77777777"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7E5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D36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программы воспитания и социализации учащихся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A0B9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BE7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УР, педагог- организатор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B95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воспитанности учащихся, успешная социализация выпускников</w:t>
            </w:r>
          </w:p>
        </w:tc>
      </w:tr>
      <w:tr w:rsidR="00271DF3" w:rsidRPr="00F57D85" w14:paraId="454F1560" w14:textId="77777777">
        <w:trPr>
          <w:trHeight w:hRule="exact" w:val="195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6A54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F82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 дополнительного образования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80C8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4CD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05155A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E11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дополнительного образования, максимальный охват учащихся.</w:t>
            </w:r>
          </w:p>
        </w:tc>
      </w:tr>
    </w:tbl>
    <w:p w14:paraId="05F3DEB1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08"/>
        <w:gridCol w:w="1810"/>
        <w:gridCol w:w="2098"/>
        <w:gridCol w:w="2693"/>
      </w:tblGrid>
      <w:tr w:rsidR="00271DF3" w:rsidRPr="00F57D85" w14:paraId="7C7720EF" w14:textId="77777777">
        <w:trPr>
          <w:trHeight w:hRule="exact" w:val="22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2E5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A1D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75DC9AF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работы по Программе деятельности по повышению качества знаний учащихся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1A1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2D52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814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Предупреждение неуспеваемости, повышение качества знаний, мотивации обучающихся, результатов ГИА</w:t>
            </w:r>
          </w:p>
        </w:tc>
      </w:tr>
      <w:tr w:rsidR="00271DF3" w:rsidRPr="00F57D85" w14:paraId="2EF3D468" w14:textId="77777777">
        <w:trPr>
          <w:trHeight w:hRule="exact" w:val="32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76E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7D04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работы по формированию культуры здорового и безопасного образа жизни, экологической культуры учащихся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D54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4BC4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организатор, учителя физической культуры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63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культуры ЗОЖ, экологической культуры</w:t>
            </w:r>
          </w:p>
        </w:tc>
      </w:tr>
      <w:tr w:rsidR="00271DF3" w:rsidRPr="00F57D85" w14:paraId="1D737222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86AE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AFB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осуществления инновационных интегрированных проектов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CBC6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45E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15B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количества учителей,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вовлеченных в непосредственное управление образовательной деятельностью.</w:t>
            </w:r>
          </w:p>
        </w:tc>
      </w:tr>
      <w:tr w:rsidR="00271DF3" w:rsidRPr="00F57D85" w14:paraId="1BA1FD36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E50C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EA9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достижений планируемых результатов по программе формирования универсальных учебных действий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B3D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471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педагогически й коллектив.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48D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оптимального уровня УУД необходимых для освоения всех без исключения предметов</w:t>
            </w:r>
          </w:p>
        </w:tc>
      </w:tr>
      <w:tr w:rsidR="00271DF3" w:rsidRPr="00F57D85" w14:paraId="3D9C7A79" w14:textId="77777777">
        <w:trPr>
          <w:trHeight w:hRule="exact" w:val="16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BB99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AA4F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методической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среды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6DD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55E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библиотекарь.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683B" w14:textId="77777777" w:rsidR="00271DF3" w:rsidRPr="00F57D85" w:rsidRDefault="00F57D85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методическое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образовательной деятельности</w:t>
            </w:r>
          </w:p>
        </w:tc>
      </w:tr>
      <w:tr w:rsidR="00271DF3" w:rsidRPr="00F57D85" w14:paraId="4D4DC28D" w14:textId="77777777">
        <w:trPr>
          <w:trHeight w:hRule="exact" w:val="16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3420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911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потенциала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14D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BF0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D1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Соответствие педагогических ресурсов требованиям эффективной школы</w:t>
            </w:r>
          </w:p>
        </w:tc>
      </w:tr>
      <w:tr w:rsidR="00271DF3" w:rsidRPr="00F57D85" w14:paraId="0704B858" w14:textId="77777777">
        <w:trPr>
          <w:trHeight w:hRule="exact" w:val="98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D88E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A76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29C5E3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участия родителей 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B40AA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9418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классные</w:t>
            </w:r>
          </w:p>
          <w:p w14:paraId="1B2457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5F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родителей в жизни</w:t>
            </w:r>
          </w:p>
        </w:tc>
      </w:tr>
    </w:tbl>
    <w:p w14:paraId="5B20C3E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08"/>
        <w:gridCol w:w="1810"/>
        <w:gridCol w:w="2098"/>
        <w:gridCol w:w="2693"/>
      </w:tblGrid>
      <w:tr w:rsidR="00271DF3" w:rsidRPr="00F57D85" w14:paraId="38B4C7E8" w14:textId="77777777">
        <w:trPr>
          <w:trHeight w:hRule="exact" w:val="13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8A77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DA1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учебе детей и жизни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75BB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7457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BD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школы, ответственности за образовательные результаты детей</w:t>
            </w:r>
          </w:p>
        </w:tc>
      </w:tr>
      <w:tr w:rsidR="00271DF3" w:rsidRPr="00F57D85" w14:paraId="7CF49416" w14:textId="77777777">
        <w:trPr>
          <w:trHeight w:hRule="exact" w:val="163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5EF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B2B02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управления образовательной деятельностью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D1D4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итогам</w:t>
            </w:r>
          </w:p>
          <w:p w14:paraId="6CF883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FA8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 й коллектив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33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коллегиальных органов управления школой.</w:t>
            </w:r>
          </w:p>
        </w:tc>
      </w:tr>
    </w:tbl>
    <w:p w14:paraId="4DE2100B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748E602B" w14:textId="77777777" w:rsidR="00271DF3" w:rsidRPr="007A5938" w:rsidRDefault="008319DF" w:rsidP="007A59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третьего и четвёртого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269"/>
        <w:gridCol w:w="1435"/>
        <w:gridCol w:w="2194"/>
        <w:gridCol w:w="2347"/>
      </w:tblGrid>
      <w:tr w:rsidR="00271DF3" w:rsidRPr="00F57D85" w14:paraId="007335B1" w14:textId="77777777">
        <w:trPr>
          <w:trHeight w:hRule="exact" w:val="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C3A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266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246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9FC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FF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24F7ECDB" w14:textId="77777777">
        <w:trPr>
          <w:trHeight w:hRule="exact" w:val="19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F6F1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58A2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учителей, родителей, обучающихся по организации образовательной деятельности.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162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Сентябрь- 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206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МО, психолог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FA7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Пропаганда передового педагогического опыта</w:t>
            </w:r>
          </w:p>
        </w:tc>
      </w:tr>
      <w:tr w:rsidR="00271DF3" w:rsidRPr="00F57D85" w14:paraId="53EE8E5B" w14:textId="77777777">
        <w:trPr>
          <w:trHeight w:hRule="exact" w:val="1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6550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9456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Оформление продуктов инновационной деятельности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8B2C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E2EE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A5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разработки, публикации, выставки и т.п.</w:t>
            </w:r>
          </w:p>
        </w:tc>
      </w:tr>
      <w:tr w:rsidR="00271DF3" w:rsidRPr="00F57D85" w14:paraId="322EE0DF" w14:textId="77777777">
        <w:trPr>
          <w:trHeight w:hRule="exact" w:val="19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81B5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EA49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Отчётная презентация опыта и транслирование наиболее эффективных проектов, направленных на повышение уровня сформированности УУД.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DEF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Ноябрь- декабрь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AC8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CF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Муниципальный семинар.</w:t>
            </w:r>
          </w:p>
        </w:tc>
      </w:tr>
      <w:tr w:rsidR="00271DF3" w:rsidRPr="00F57D85" w14:paraId="4423B988" w14:textId="77777777">
        <w:trPr>
          <w:trHeight w:hRule="exact" w:val="29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5A04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2B8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и рефлексия.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6B2B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A77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492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Сбор и составление итоговой отчетной документации по оценке результативности выполнения Программы</w:t>
            </w:r>
          </w:p>
        </w:tc>
      </w:tr>
      <w:tr w:rsidR="00271DF3" w:rsidRPr="00F57D85" w14:paraId="6B9E9727" w14:textId="77777777">
        <w:trPr>
          <w:trHeight w:hRule="exact" w:val="98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1783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BCA4D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отчет о работе по программе.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D09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Декабрь 2022 г..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BDA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786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14:paraId="3E19928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F57D85">
        <w:rPr>
          <w:rFonts w:ascii="Times New Roman" w:hAnsi="Times New Roman" w:cs="Times New Roman"/>
          <w:sz w:val="28"/>
          <w:szCs w:val="28"/>
        </w:rPr>
        <w:t>Кадровое, финансовое и материально-техническое</w:t>
      </w:r>
      <w:r w:rsidRPr="00F57D85">
        <w:rPr>
          <w:rFonts w:ascii="Times New Roman" w:hAnsi="Times New Roman" w:cs="Times New Roman"/>
          <w:sz w:val="28"/>
          <w:szCs w:val="28"/>
        </w:rPr>
        <w:br/>
        <w:t>обеспечение реализации Проекта</w:t>
      </w:r>
      <w:bookmarkEnd w:id="5"/>
    </w:p>
    <w:p w14:paraId="76180DE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концептуальных оснований, стратегических целей образовательной организации, определение критериев оценивания реализации Проекта, общий контроль перехода школы в эффективный режим работы;</w:t>
      </w:r>
    </w:p>
    <w:p w14:paraId="13DA393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активного взаимодействия и сотрудничества участников образовательного процесса;</w:t>
      </w:r>
    </w:p>
    <w:p w14:paraId="35D2258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внедрение метода управления по результатам;</w:t>
      </w:r>
    </w:p>
    <w:p w14:paraId="59F6CCD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учебных кабинетов и мастерских и приведение средств обучения в соответствие с современными требованиями;</w:t>
      </w:r>
    </w:p>
    <w:p w14:paraId="6C1D264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управление бюджетом;</w:t>
      </w:r>
    </w:p>
    <w:p w14:paraId="35533BC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мониторинга хода и результатов реализации Проекта в целях проведения возможных корректировок осуществляемых и планируемых действий.</w:t>
      </w:r>
    </w:p>
    <w:p w14:paraId="55291908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</w:t>
      </w:r>
      <w:r w:rsidR="007E02ED"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учебной и </w:t>
      </w: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воспитательной работе:</w:t>
      </w:r>
    </w:p>
    <w:p w14:paraId="24B23CA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системный анализ проблем и планирование деятельности, направленной на их разрешение;</w:t>
      </w:r>
    </w:p>
    <w:p w14:paraId="64CD5FA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и корректировка нормативно-правовых документов;</w:t>
      </w:r>
    </w:p>
    <w:p w14:paraId="35DA8D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и разработка механизма активного взаимодействия и сотрудничества участников образовательного процесса (учащихся, родителей, педагогических работников, социальных партнёров);</w:t>
      </w:r>
    </w:p>
    <w:p w14:paraId="1C76952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повышения квалификации педагогических кадров, формирование компетенции психолого-педагогического сопровождения, профессионального самоопределения учащихся;</w:t>
      </w:r>
    </w:p>
    <w:p w14:paraId="0C43BA1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развитие творческих инициатив, мобильности педагогических работников, обобщение и распространение передового опыта;</w:t>
      </w:r>
    </w:p>
    <w:p w14:paraId="1D474A3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оказание информационно-методической помощи в планировании перспектив развития педагогических работников;</w:t>
      </w:r>
    </w:p>
    <w:p w14:paraId="52F7FB5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lastRenderedPageBreak/>
        <w:t>организация посещения уроков, внеурочной деятельности с последующим самоанализом и анализом достигнутых результатов;</w:t>
      </w:r>
    </w:p>
    <w:p w14:paraId="0E72627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анализ состояния преподавания по итогам промежуточного, итогового контроля;</w:t>
      </w:r>
    </w:p>
    <w:p w14:paraId="553866F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текущий контроль реализации перехода школы в эффективный режим работы.</w:t>
      </w:r>
    </w:p>
    <w:p w14:paraId="6FD2F59B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работники:</w:t>
      </w:r>
    </w:p>
    <w:p w14:paraId="0B25406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предметной готовности для участия в ВПР, выпускников к сдаче ГИА;</w:t>
      </w:r>
    </w:p>
    <w:p w14:paraId="2F23B9D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предметной диагностики с целью оценки уровня усвоения учащимися учебной программы;</w:t>
      </w:r>
    </w:p>
    <w:p w14:paraId="089DE0A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индивидуальных и групповых занятий с целью предупреждения неуспеваемости, развития способностей;</w:t>
      </w:r>
    </w:p>
    <w:p w14:paraId="2BBF1A5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тренингов, способствующих совершенствованию у учащихся навыков работы с КИМ;</w:t>
      </w:r>
    </w:p>
    <w:p w14:paraId="5D6248A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профессиональной квалификации и компетентности по вопросам психолого-педагогического</w:t>
      </w:r>
      <w:r w:rsidRPr="00F57D85">
        <w:rPr>
          <w:rFonts w:ascii="Times New Roman" w:hAnsi="Times New Roman" w:cs="Times New Roman"/>
          <w:sz w:val="28"/>
          <w:szCs w:val="28"/>
        </w:rPr>
        <w:tab/>
        <w:t>сопровождения,</w:t>
      </w:r>
      <w:r w:rsidRPr="00F57D85">
        <w:rPr>
          <w:rFonts w:ascii="Times New Roman" w:hAnsi="Times New Roman" w:cs="Times New Roman"/>
          <w:sz w:val="28"/>
          <w:szCs w:val="28"/>
        </w:rPr>
        <w:tab/>
        <w:t>профессионального</w:t>
      </w:r>
    </w:p>
    <w:p w14:paraId="1E893E3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самоопределения разных категорий учащихся:</w:t>
      </w:r>
      <w:r w:rsidRPr="00F57D85">
        <w:rPr>
          <w:rFonts w:ascii="Times New Roman" w:hAnsi="Times New Roman" w:cs="Times New Roman"/>
          <w:sz w:val="28"/>
          <w:szCs w:val="28"/>
        </w:rPr>
        <w:tab/>
        <w:t>освоение новых</w:t>
      </w:r>
    </w:p>
    <w:p w14:paraId="1224121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образовательных технологий, активных методов обучения и др.;</w:t>
      </w:r>
    </w:p>
    <w:p w14:paraId="0CD6642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сопровождение учащихся по</w:t>
      </w:r>
      <w:r w:rsidRPr="00F57D85">
        <w:rPr>
          <w:rFonts w:ascii="Times New Roman" w:hAnsi="Times New Roman" w:cs="Times New Roman"/>
          <w:sz w:val="28"/>
          <w:szCs w:val="28"/>
        </w:rPr>
        <w:tab/>
        <w:t>выстраиванию</w:t>
      </w:r>
      <w:r w:rsidRPr="00F57D85">
        <w:rPr>
          <w:rFonts w:ascii="Times New Roman" w:hAnsi="Times New Roman" w:cs="Times New Roman"/>
          <w:sz w:val="28"/>
          <w:szCs w:val="28"/>
        </w:rPr>
        <w:tab/>
        <w:t>индивидуального</w:t>
      </w:r>
    </w:p>
    <w:p w14:paraId="17CD12A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образовательного маршрута;</w:t>
      </w:r>
    </w:p>
    <w:p w14:paraId="3152168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участие в создании копилки педагогических идей;</w:t>
      </w:r>
    </w:p>
    <w:p w14:paraId="3537A5F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индивидуального плана профессионального роста педагога.</w:t>
      </w:r>
    </w:p>
    <w:p w14:paraId="32E6DBE8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Классный руководитель:</w:t>
      </w:r>
    </w:p>
    <w:p w14:paraId="5D8F31B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информирование и осуществление постоянной связи между субъектами образовательного процесса;</w:t>
      </w:r>
    </w:p>
    <w:p w14:paraId="5972280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оказание психолого-педагогической поддержки учащихся;</w:t>
      </w:r>
    </w:p>
    <w:p w14:paraId="0B77188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взаимодействия учащихся, педагогических работников, родительской общественности, социальных партнёров по выстраиванию учащимися образовательных маршрутов;</w:t>
      </w:r>
    </w:p>
    <w:p w14:paraId="72F57192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профориентационных мероприятий.</w:t>
      </w:r>
    </w:p>
    <w:p w14:paraId="4D12EF8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Реализация Проекта осуществляется в рамках бюджетного финансирования. Финансирование повышения квалификации педагогов 2020-2022 года осуществляется за счет бюджета, прохождение курсов профессиональной переподготовки за свой счет.</w:t>
      </w:r>
    </w:p>
    <w:p w14:paraId="6A7B6FFF" w14:textId="77777777" w:rsidR="00271DF3" w:rsidRPr="007A5938" w:rsidRDefault="00271DF3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8469B3" w14:textId="77777777" w:rsidR="00271DF3" w:rsidRPr="007A5938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0"/>
      <w:r w:rsidRPr="007A5938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  <w:bookmarkEnd w:id="6"/>
    </w:p>
    <w:p w14:paraId="1ED7A64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Для решения проблем образовательной системы, оперативного управления Проектом создана рабочая группа. Реализация Проекта осуществляется через программы, позволяющие решить выявленные проблемы школы и повысить качество образования. В соответствии с приоритетными направлениями необходимых изменений определены следующие программы:</w:t>
      </w:r>
    </w:p>
    <w:p w14:paraId="52120E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«Повышение уровня предметных и метапредметных результатов».</w:t>
      </w:r>
    </w:p>
    <w:p w14:paraId="19C67DD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«Родительский Всеобуч».</w:t>
      </w:r>
    </w:p>
    <w:p w14:paraId="6ED56EE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«Управление профессиональным ростом учителя».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853"/>
        <w:gridCol w:w="1843"/>
        <w:gridCol w:w="3552"/>
      </w:tblGrid>
      <w:tr w:rsidR="00271DF3" w:rsidRPr="00F57D85" w14:paraId="37DA23F1" w14:textId="77777777">
        <w:trPr>
          <w:trHeight w:hRule="exact" w:val="3878"/>
          <w:jc w:val="center"/>
        </w:trPr>
        <w:tc>
          <w:tcPr>
            <w:tcW w:w="10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563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Программа</w:t>
            </w:r>
          </w:p>
          <w:p w14:paraId="53B02C0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Повышение уровня предметных и метапредметных результатов.</w:t>
            </w:r>
          </w:p>
          <w:p w14:paraId="2896ECE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 проекта:</w:t>
            </w:r>
          </w:p>
          <w:p w14:paraId="410B2F4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Позитивная динамика уровня обученности:</w:t>
            </w:r>
          </w:p>
          <w:p w14:paraId="6520F2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 доли неуспевающих, рост числа обучающихся на «4» и «5».</w:t>
            </w:r>
          </w:p>
          <w:p w14:paraId="3C1398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 кол-ва учащихся не преодолевших «порог» ГИА, рост среднего балла ГИА.</w:t>
            </w:r>
          </w:p>
          <w:p w14:paraId="56D802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у учащихся высокого и среднего уровня метапредметных результатов.</w:t>
            </w:r>
          </w:p>
        </w:tc>
      </w:tr>
      <w:tr w:rsidR="00271DF3" w:rsidRPr="00F57D85" w14:paraId="657623C1" w14:textId="77777777">
        <w:trPr>
          <w:trHeight w:hRule="exact" w:val="871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1A93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Пересмотр и корректировка нормативной базы школы, регулирующей вопросы качества образовательных результатов, в т.ч. системы распределения стимулирующей части зарплаты.</w:t>
            </w:r>
          </w:p>
          <w:p w14:paraId="42E5ACE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2. Анализ работы школы в контексте оценки качества образования.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7C2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среднего балла по основным предметам ГИА до уровня не ниже среднего балла по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ому району.</w:t>
            </w:r>
          </w:p>
          <w:p w14:paraId="106E25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образователь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на всех уровнях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3DD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Ноябрь2020.</w:t>
            </w:r>
          </w:p>
          <w:p w14:paraId="6583DD6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B49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E09446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</w:p>
          <w:p w14:paraId="64928E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 рук. МО, учителя</w:t>
            </w:r>
          </w:p>
        </w:tc>
      </w:tr>
    </w:tbl>
    <w:p w14:paraId="004693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853"/>
        <w:gridCol w:w="1843"/>
        <w:gridCol w:w="3552"/>
      </w:tblGrid>
      <w:tr w:rsidR="00271DF3" w:rsidRPr="00F57D85" w14:paraId="7EB651A6" w14:textId="77777777">
        <w:trPr>
          <w:trHeight w:hRule="exact" w:val="165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8874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Проведение стартовых, рубежных, тематических контрольных работ.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9B76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EF7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028C768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2B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4573B101" w14:textId="77777777">
        <w:trPr>
          <w:trHeight w:hRule="exact" w:val="2088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756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 Проведение и анализ административных диагностических работ по материалам ОГЭ.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14:paraId="1E5CF7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5695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6C2770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1C2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DF3" w:rsidRPr="00F57D85" w14:paraId="5A2905D3" w14:textId="77777777">
        <w:trPr>
          <w:trHeight w:hRule="exact" w:val="3029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A58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 и анализ входных и итоговых комплексных работ на метапредметной основе по ФГОС.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7228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9F55C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ВШК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82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, ВР</w:t>
            </w:r>
          </w:p>
          <w:p w14:paraId="536B65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5CD23DEB" w14:textId="77777777">
        <w:trPr>
          <w:trHeight w:hRule="exact" w:val="4186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157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Организация занятий с одаренными детьми по подготовке к участию в олимпиадах, проектной и исследовательской деятельности.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0E20A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призёров и победителей предметных олимпиад и конкурсов, в том числе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дистанционное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D0762D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0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 ВР</w:t>
            </w:r>
          </w:p>
          <w:p w14:paraId="70AAA03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23ABBAB2" w14:textId="77777777">
        <w:trPr>
          <w:trHeight w:hRule="exact" w:val="323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E40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Участие во всероссийской олимпиаде школьников по всем предметам, участие в дистанционных олимпиадах.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23302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учащихся высокого и среднего уровня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мета предмет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BB1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ному плану</w:t>
            </w:r>
          </w:p>
          <w:p w14:paraId="3CE380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E8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психолог</w:t>
            </w:r>
          </w:p>
        </w:tc>
      </w:tr>
    </w:tbl>
    <w:p w14:paraId="0E25F8B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121"/>
        <w:gridCol w:w="1843"/>
        <w:gridCol w:w="3552"/>
      </w:tblGrid>
      <w:tr w:rsidR="00271DF3" w:rsidRPr="00F57D85" w14:paraId="2E1AFB81" w14:textId="77777777" w:rsidTr="00F57D85">
        <w:trPr>
          <w:trHeight w:hRule="exact" w:val="35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415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Активизация работы психолога по выявлению и сопровождению детей, испытывающих затруднения в обучении или имеющих особые образовательные потребности.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4A5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</w:p>
          <w:p w14:paraId="27FEA8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5828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01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F5768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445"/>
        <w:gridCol w:w="3144"/>
      </w:tblGrid>
      <w:tr w:rsidR="00271DF3" w:rsidRPr="00F57D85" w14:paraId="20CFF082" w14:textId="77777777">
        <w:trPr>
          <w:trHeight w:hRule="exact" w:val="2270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EE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  <w:p w14:paraId="6D64446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«Родительский Всеобуч»</w:t>
            </w:r>
          </w:p>
          <w:p w14:paraId="3AA05F1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 проекта:</w:t>
            </w:r>
          </w:p>
          <w:p w14:paraId="356C8F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заинтересованных в обучении и воспитании своего ребёнка. Постепенная смена приоритетов от материальных к духовно- нравственным, осознание ценности качественного образования в родительской среде.</w:t>
            </w:r>
          </w:p>
        </w:tc>
      </w:tr>
      <w:tr w:rsidR="00271DF3" w:rsidRPr="00F57D85" w14:paraId="76DCDEA5" w14:textId="77777777">
        <w:trPr>
          <w:trHeight w:hRule="exact" w:val="710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A61D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лектория для родителей.</w:t>
            </w:r>
          </w:p>
          <w:p w14:paraId="1498AB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разработке программ воспитания и социализации.</w:t>
            </w:r>
          </w:p>
          <w:p w14:paraId="3FFD2B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Организация встреч родителей с работниками служб ПДН, ГИБДД.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7EDD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мероприятий для родителей.</w:t>
            </w:r>
          </w:p>
          <w:p w14:paraId="1409612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деятельности Совета родителей школы.</w:t>
            </w:r>
          </w:p>
          <w:p w14:paraId="46E0CBC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</w:t>
            </w:r>
            <w:proofErr w:type="gram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включенных в совместные со школой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социально значимые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проекты.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6EE2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14:paraId="741C46D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 г. по плану</w:t>
            </w:r>
          </w:p>
          <w:p w14:paraId="7BD637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D6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C19BA5" w14:textId="6FCD2290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Зам. по </w:t>
            </w:r>
            <w:proofErr w:type="gram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5D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14:paraId="027CEA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D3CF703" w14:textId="3036D6AF" w:rsidR="00271DF3" w:rsidRPr="00F57D85" w:rsidRDefault="005D23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14:paraId="1256456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445"/>
        <w:gridCol w:w="3144"/>
      </w:tblGrid>
      <w:tr w:rsidR="00271DF3" w:rsidRPr="00F57D85" w14:paraId="63F51887" w14:textId="77777777">
        <w:trPr>
          <w:trHeight w:hRule="exact" w:val="293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AF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Проведение родительских собраний.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8E8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родителей, включенных в коллективное планирование деятельности образовательного учреждения.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60D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 г.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409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F316B4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D19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3FB96985" w14:textId="77777777">
        <w:trPr>
          <w:trHeight w:hRule="exact" w:val="653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BADA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F94E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0F7AF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 реже 1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D3FE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3FA7C76" w14:textId="77777777">
        <w:trPr>
          <w:trHeight w:hRule="exact" w:val="341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11F3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BDA1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FA649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раза в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16D4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F7B0ED5" w14:textId="77777777">
        <w:trPr>
          <w:trHeight w:hRule="exact" w:val="29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8586C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900D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62005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3456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7977D8A1" w14:textId="77777777">
        <w:trPr>
          <w:trHeight w:hRule="exact" w:val="32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3EF4EF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мероприятий(</w:t>
            </w:r>
            <w:proofErr w:type="gram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A7013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2E5978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40BD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61938523" w14:textId="77777777">
        <w:trPr>
          <w:trHeight w:hRule="exact" w:val="341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5BE83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Здоровья, «Мама,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8D853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E1948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8A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7E420750" w14:textId="77777777">
        <w:trPr>
          <w:trHeight w:hRule="exact" w:val="31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676A4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папа, я - спортивная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65FCF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A6664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5D6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26792BC5" w14:textId="77777777">
        <w:trPr>
          <w:trHeight w:hRule="exact" w:val="30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1F92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семья», состязаний по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4538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2E9B694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2F0B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06FB8AE2" w14:textId="77777777">
        <w:trPr>
          <w:trHeight w:hRule="exact" w:val="33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90DA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волейболу, теннису,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0D6C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6F6E17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3D19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9834B4C" w14:textId="77777777">
        <w:trPr>
          <w:trHeight w:hRule="exact" w:val="31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0BC67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для родителей,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C965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собрания.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2550CA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105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652FCBDF" w14:textId="77777777">
        <w:trPr>
          <w:trHeight w:hRule="exact" w:val="97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4CEC78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фотовыставки «История моей семьи» и т.п.).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E51FA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FC4F6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F781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1BA3B529" w14:textId="77777777">
        <w:trPr>
          <w:trHeight w:hRule="exact" w:val="29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5AD140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E677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93DD9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80A6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3F55E06" w14:textId="77777777">
        <w:trPr>
          <w:trHeight w:hRule="exact" w:val="35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69B2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Мониторинг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E238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конфликтных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09E9B63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D55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3D693506" w14:textId="77777777">
        <w:trPr>
          <w:trHeight w:hRule="exact" w:val="33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724F5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выполнения раздела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FDAE57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ситуаций между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7BA2FBD2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9A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06A66B96" w14:textId="77777777">
        <w:trPr>
          <w:trHeight w:hRule="exact" w:val="317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823FBB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7BD7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 и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50DAC9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1EA4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024F165E" w14:textId="77777777">
        <w:trPr>
          <w:trHeight w:hRule="exact" w:val="293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397A04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планов классных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902E6C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школой.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F5BD84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4E4ED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35EA3F35" w14:textId="77777777">
        <w:trPr>
          <w:trHeight w:hRule="exact" w:val="66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2F19C5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руководителей «Работа с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AB8BA8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6BD981A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842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B14F31C" w14:textId="77777777">
        <w:trPr>
          <w:trHeight w:hRule="exact" w:val="128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6879DD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родителями».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BBEDC7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741C338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145F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6F24C785" w14:textId="77777777">
        <w:trPr>
          <w:trHeight w:hRule="exact" w:val="161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BF5A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Организация мониторинга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10B5E5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2DF5D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 раза в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C7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425EC0E1" w14:textId="77777777">
        <w:trPr>
          <w:trHeight w:hRule="exact" w:val="984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10731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удовлетворённости родителей качеством образовательной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BF1A3C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4023E97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8F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0A07996B" w14:textId="77777777">
        <w:trPr>
          <w:trHeight w:hRule="exact" w:val="59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481A57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деятельности школы.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5A141F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66C5F3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DD3EB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C220C35" w14:textId="77777777">
        <w:trPr>
          <w:trHeight w:hRule="exact" w:val="346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567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3B4152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728"/>
        <w:gridCol w:w="2861"/>
      </w:tblGrid>
      <w:tr w:rsidR="00271DF3" w:rsidRPr="00F57D85" w14:paraId="0DFD661E" w14:textId="77777777">
        <w:trPr>
          <w:trHeight w:hRule="exact" w:val="1301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A8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Программа</w:t>
            </w:r>
          </w:p>
          <w:p w14:paraId="004FBC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«Управление профессиональным ростом учителя»</w:t>
            </w:r>
          </w:p>
        </w:tc>
      </w:tr>
      <w:tr w:rsidR="00271DF3" w:rsidRPr="00F57D85" w14:paraId="78289554" w14:textId="77777777">
        <w:trPr>
          <w:trHeight w:hRule="exact" w:val="1944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34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успешности:</w:t>
            </w:r>
          </w:p>
          <w:p w14:paraId="263AB7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 труда;</w:t>
            </w:r>
          </w:p>
          <w:p w14:paraId="35A78F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расширение участия заинтересованных лиц в управлении школой</w:t>
            </w:r>
          </w:p>
        </w:tc>
      </w:tr>
      <w:tr w:rsidR="00271DF3" w:rsidRPr="00F57D85" w14:paraId="0E65321C" w14:textId="77777777">
        <w:trPr>
          <w:trHeight w:hRule="exact" w:val="1096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5B80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 педагогического коллектива, аттестация</w:t>
            </w:r>
          </w:p>
          <w:p w14:paraId="38A15F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семинарах, конференциях Участие в профессиональных конкурсах, фестивалях</w:t>
            </w:r>
          </w:p>
          <w:p w14:paraId="21C92BC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опыта, в т.ч. через публикации методических материалов на образовательных интернет порталах.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13CE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 через систему обязательной курсовой переподготовки, аттестацию. </w:t>
            </w:r>
          </w:p>
          <w:p w14:paraId="6DAA01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Внедрение новых форм анализа урока, рост эффективности образовательной деятельности в соответствии с требованиями ФГОС.</w:t>
            </w:r>
          </w:p>
          <w:p w14:paraId="2E0C0D5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Расширение системы проявления творчества и педагогического мастерства.</w:t>
            </w:r>
          </w:p>
          <w:p w14:paraId="1F68BCD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работы.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05B3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44583D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16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025955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38256A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педагоги</w:t>
            </w:r>
          </w:p>
        </w:tc>
      </w:tr>
    </w:tbl>
    <w:p w14:paraId="5B40168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728"/>
        <w:gridCol w:w="2846"/>
      </w:tblGrid>
      <w:tr w:rsidR="00271DF3" w:rsidRPr="00F57D85" w14:paraId="30BC6514" w14:textId="77777777">
        <w:trPr>
          <w:trHeight w:hRule="exact" w:val="11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D991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Работа «Школы молодого учителя» (наставничество)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672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специалистов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60C8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A452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23CB245C" w14:textId="77777777">
        <w:trPr>
          <w:trHeight w:hRule="exact" w:val="4330"/>
          <w:jc w:val="center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E7D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Участие в работе муниципальных экспертных групп, комиссий по проверке олимпиадных работ, диагностических работ.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7D4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совершенствован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потенциала.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141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048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14:paraId="433EAB6C" w14:textId="77777777" w:rsidR="00271DF3" w:rsidRPr="00D46128" w:rsidRDefault="008319DF" w:rsidP="00D46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12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Проекта</w:t>
      </w:r>
    </w:p>
    <w:p w14:paraId="56432B72" w14:textId="77777777" w:rsidR="00271DF3" w:rsidRPr="00D46128" w:rsidRDefault="00271DF3" w:rsidP="00D46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68CC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уровня качества образования: рост учебных и внеурочных достижений обучающихся.</w:t>
      </w:r>
    </w:p>
    <w:p w14:paraId="4CB2A7D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</w:r>
    </w:p>
    <w:p w14:paraId="7CDEF51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педагогов.</w:t>
      </w:r>
    </w:p>
    <w:p w14:paraId="106D86D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Реализация модели, обеспечивающей переход школы в эффективный режим работы; школой проекта повышения качества образования;</w:t>
      </w:r>
    </w:p>
    <w:p w14:paraId="54D9C562" w14:textId="77777777" w:rsidR="00271DF3" w:rsidRPr="00BB62A3" w:rsidRDefault="008319DF" w:rsidP="00BB62A3">
      <w:pPr>
        <w:rPr>
          <w:rFonts w:ascii="Times New Roman" w:hAnsi="Times New Roman" w:cs="Times New Roman"/>
        </w:rPr>
      </w:pPr>
      <w:r w:rsidRPr="00F57D85">
        <w:rPr>
          <w:rFonts w:ascii="Times New Roman" w:hAnsi="Times New Roman" w:cs="Times New Roman"/>
          <w:sz w:val="28"/>
          <w:szCs w:val="28"/>
        </w:rPr>
        <w:t>Создание модели сетевого взаимодействия с образовательными организациями.</w:t>
      </w:r>
    </w:p>
    <w:sectPr w:rsidR="00271DF3" w:rsidRPr="00BB62A3">
      <w:footerReference w:type="default" r:id="rId8"/>
      <w:pgSz w:w="11900" w:h="16840"/>
      <w:pgMar w:top="868" w:right="390" w:bottom="1294" w:left="840" w:header="4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74F22" w14:textId="77777777" w:rsidR="00D023F1" w:rsidRDefault="00D023F1">
      <w:r>
        <w:separator/>
      </w:r>
    </w:p>
  </w:endnote>
  <w:endnote w:type="continuationSeparator" w:id="0">
    <w:p w14:paraId="6672569E" w14:textId="77777777" w:rsidR="00D023F1" w:rsidRDefault="00D0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57F7A" w14:textId="77777777" w:rsidR="008319DF" w:rsidRDefault="008319D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E1581B" wp14:editId="4AFDF8EC">
              <wp:simplePos x="0" y="0"/>
              <wp:positionH relativeFrom="margin">
                <wp:posOffset>2990850</wp:posOffset>
              </wp:positionH>
              <wp:positionV relativeFrom="page">
                <wp:posOffset>9925050</wp:posOffset>
              </wp:positionV>
              <wp:extent cx="438785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4BE8" w14:textId="77777777" w:rsidR="008319DF" w:rsidRDefault="008319D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1581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5.5pt;margin-top:781.5pt;width:34.55pt;height:18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" filled="f" stroked="f">
              <v:textbox inset="0,0,0,0">
                <w:txbxContent>
                  <w:p w14:paraId="0C434BE8" w14:textId="77777777" w:rsidR="008319DF" w:rsidRDefault="008319D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F9121" w14:textId="77777777" w:rsidR="00D023F1" w:rsidRDefault="00D023F1"/>
  </w:footnote>
  <w:footnote w:type="continuationSeparator" w:id="0">
    <w:p w14:paraId="40330734" w14:textId="77777777" w:rsidR="00D023F1" w:rsidRDefault="00D02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4FE"/>
    <w:multiLevelType w:val="multilevel"/>
    <w:tmpl w:val="B27AA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87494"/>
    <w:multiLevelType w:val="multilevel"/>
    <w:tmpl w:val="2DD2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D01D5"/>
    <w:multiLevelType w:val="multilevel"/>
    <w:tmpl w:val="ED50D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44338"/>
    <w:multiLevelType w:val="multilevel"/>
    <w:tmpl w:val="0CB61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957E6"/>
    <w:multiLevelType w:val="multilevel"/>
    <w:tmpl w:val="B81ED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90438"/>
    <w:multiLevelType w:val="multilevel"/>
    <w:tmpl w:val="32787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81E16"/>
    <w:multiLevelType w:val="multilevel"/>
    <w:tmpl w:val="C8F87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736EEF"/>
    <w:multiLevelType w:val="multilevel"/>
    <w:tmpl w:val="3D4E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A40EB"/>
    <w:multiLevelType w:val="multilevel"/>
    <w:tmpl w:val="69020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B15B0E"/>
    <w:multiLevelType w:val="multilevel"/>
    <w:tmpl w:val="C980E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A39A6"/>
    <w:multiLevelType w:val="multilevel"/>
    <w:tmpl w:val="90163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D65E22"/>
    <w:multiLevelType w:val="multilevel"/>
    <w:tmpl w:val="2922578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EA4F5E"/>
    <w:multiLevelType w:val="multilevel"/>
    <w:tmpl w:val="3870A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A5BA2"/>
    <w:multiLevelType w:val="multilevel"/>
    <w:tmpl w:val="2138BE30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D7588D"/>
    <w:multiLevelType w:val="multilevel"/>
    <w:tmpl w:val="C538A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EB1BFD"/>
    <w:multiLevelType w:val="multilevel"/>
    <w:tmpl w:val="DC1CD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1031A2"/>
    <w:multiLevelType w:val="multilevel"/>
    <w:tmpl w:val="9496B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596246"/>
    <w:multiLevelType w:val="multilevel"/>
    <w:tmpl w:val="A1282822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16"/>
  </w:num>
  <w:num w:numId="12">
    <w:abstractNumId w:val="17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F3"/>
    <w:rsid w:val="00271DF3"/>
    <w:rsid w:val="002E6B6C"/>
    <w:rsid w:val="005D23E6"/>
    <w:rsid w:val="007A5938"/>
    <w:rsid w:val="007E02ED"/>
    <w:rsid w:val="0082272F"/>
    <w:rsid w:val="008319DF"/>
    <w:rsid w:val="00BB62A3"/>
    <w:rsid w:val="00CA0213"/>
    <w:rsid w:val="00CE453D"/>
    <w:rsid w:val="00D023F1"/>
    <w:rsid w:val="00D1709D"/>
    <w:rsid w:val="00D46128"/>
    <w:rsid w:val="00F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31A0"/>
  <w15:docId w15:val="{DDFD777B-D589-47C8-9AAB-0566A3D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80" w:line="228" w:lineRule="auto"/>
      <w:ind w:firstLine="740"/>
    </w:pPr>
    <w:rPr>
      <w:rFonts w:ascii="Times New Roman" w:eastAsia="Times New Roman" w:hAnsi="Times New Roman" w:cs="Times New Roman"/>
      <w:i/>
      <w:iCs/>
    </w:rPr>
  </w:style>
  <w:style w:type="paragraph" w:styleId="a8">
    <w:name w:val="header"/>
    <w:basedOn w:val="a"/>
    <w:link w:val="a9"/>
    <w:rsid w:val="008319D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Верхний колонтитул Знак"/>
    <w:basedOn w:val="a0"/>
    <w:link w:val="a8"/>
    <w:rsid w:val="008319DF"/>
    <w:rPr>
      <w:rFonts w:ascii="Times New Roman" w:eastAsia="Times New Roman" w:hAnsi="Times New Roman" w:cs="Times New Roman"/>
      <w:lang w:bidi="ar-SA"/>
    </w:rPr>
  </w:style>
  <w:style w:type="paragraph" w:styleId="aa">
    <w:name w:val="footer"/>
    <w:basedOn w:val="a"/>
    <w:link w:val="ab"/>
    <w:uiPriority w:val="99"/>
    <w:unhideWhenUsed/>
    <w:rsid w:val="00F57D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D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AF29-70EA-4333-A9D3-F5BE60EC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константин бровко</cp:lastModifiedBy>
  <cp:revision>6</cp:revision>
  <dcterms:created xsi:type="dcterms:W3CDTF">2021-06-08T09:53:00Z</dcterms:created>
  <dcterms:modified xsi:type="dcterms:W3CDTF">2021-06-17T10:20:00Z</dcterms:modified>
</cp:coreProperties>
</file>