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B4" w:rsidRPr="009040CB" w:rsidRDefault="001B05B4" w:rsidP="001B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0CB">
        <w:rPr>
          <w:rFonts w:ascii="Times New Roman" w:hAnsi="Times New Roman" w:cs="Times New Roman"/>
          <w:sz w:val="24"/>
          <w:szCs w:val="24"/>
        </w:rPr>
        <w:t>Ростовская область, Милютинский район, п.Доброполье</w:t>
      </w:r>
    </w:p>
    <w:p w:rsidR="001B05B4" w:rsidRPr="009040CB" w:rsidRDefault="001B05B4" w:rsidP="001B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0C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Каменная  средняя общеобразовательная школа</w:t>
      </w:r>
    </w:p>
    <w:p w:rsidR="001B05B4" w:rsidRPr="009040CB" w:rsidRDefault="001B05B4" w:rsidP="001B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5B4" w:rsidRPr="0056732C" w:rsidRDefault="001B05B4" w:rsidP="001B05B4">
      <w:pPr>
        <w:pStyle w:val="aa"/>
        <w:jc w:val="right"/>
        <w:rPr>
          <w:rFonts w:ascii="Times New Roman" w:hAnsi="Times New Roman" w:cs="Times New Roman"/>
          <w:b/>
        </w:rPr>
      </w:pPr>
      <w:r w:rsidRPr="005673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«Утверждаю»</w:t>
      </w:r>
    </w:p>
    <w:p w:rsidR="001B05B4" w:rsidRPr="0056732C" w:rsidRDefault="001B05B4" w:rsidP="001B05B4">
      <w:pPr>
        <w:pStyle w:val="aa"/>
        <w:jc w:val="right"/>
        <w:rPr>
          <w:rFonts w:ascii="Times New Roman" w:hAnsi="Times New Roman" w:cs="Times New Roman"/>
          <w:b/>
        </w:rPr>
      </w:pPr>
      <w:r w:rsidRPr="005673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Директор МБОУ Каменная СОШ</w:t>
      </w:r>
    </w:p>
    <w:p w:rsidR="001B05B4" w:rsidRPr="0056732C" w:rsidRDefault="00452207" w:rsidP="001B05B4">
      <w:pPr>
        <w:pStyle w:val="a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Приказ  от 31.08.2022</w:t>
      </w:r>
      <w:r w:rsidR="001B05B4">
        <w:rPr>
          <w:rFonts w:ascii="Times New Roman" w:hAnsi="Times New Roman" w:cs="Times New Roman"/>
          <w:b/>
        </w:rPr>
        <w:t xml:space="preserve">  </w:t>
      </w:r>
      <w:r w:rsidR="001B05B4" w:rsidRPr="0056732C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 xml:space="preserve"> 41</w:t>
      </w:r>
      <w:bookmarkStart w:id="0" w:name="_GoBack"/>
      <w:bookmarkEnd w:id="0"/>
    </w:p>
    <w:p w:rsidR="001B05B4" w:rsidRPr="0056732C" w:rsidRDefault="001B05B4" w:rsidP="001B05B4">
      <w:pPr>
        <w:pStyle w:val="aa"/>
        <w:jc w:val="right"/>
        <w:rPr>
          <w:rFonts w:ascii="Times New Roman" w:hAnsi="Times New Roman" w:cs="Times New Roman"/>
          <w:b/>
        </w:rPr>
      </w:pPr>
      <w:r w:rsidRPr="005673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__</w:t>
      </w:r>
      <w:r>
        <w:rPr>
          <w:rFonts w:ascii="Times New Roman" w:hAnsi="Times New Roman" w:cs="Times New Roman"/>
          <w:b/>
        </w:rPr>
        <w:t>______________      Чащина И.А.</w:t>
      </w:r>
    </w:p>
    <w:p w:rsidR="001B05B4" w:rsidRPr="0056732C" w:rsidRDefault="001B05B4" w:rsidP="001B05B4">
      <w:pPr>
        <w:pStyle w:val="aa"/>
        <w:jc w:val="right"/>
        <w:rPr>
          <w:rFonts w:ascii="Times New Roman" w:hAnsi="Times New Roman" w:cs="Times New Roman"/>
          <w:b/>
        </w:rPr>
      </w:pPr>
      <w:r w:rsidRPr="005673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подпись        </w:t>
      </w:r>
    </w:p>
    <w:p w:rsidR="00F9581B" w:rsidRPr="001B05B4" w:rsidRDefault="001B05B4" w:rsidP="001B05B4">
      <w:pPr>
        <w:pStyle w:val="aa"/>
        <w:jc w:val="right"/>
        <w:rPr>
          <w:rFonts w:ascii="Times New Roman" w:hAnsi="Times New Roman" w:cs="Times New Roman"/>
          <w:b/>
        </w:rPr>
      </w:pPr>
      <w:r w:rsidRPr="0056732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М. П.</w:t>
      </w: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F9581B" w:rsidRPr="00F9581B" w:rsidRDefault="00F9581B" w:rsidP="00F9581B">
      <w:pPr>
        <w:rPr>
          <w:rFonts w:ascii="Times New Roman" w:hAnsi="Times New Roman" w:cs="Times New Roman"/>
          <w:sz w:val="26"/>
          <w:szCs w:val="26"/>
        </w:rPr>
      </w:pPr>
    </w:p>
    <w:p w:rsidR="00F9581B" w:rsidRPr="00F9581B" w:rsidRDefault="00F9581B" w:rsidP="00F95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1B">
        <w:rPr>
          <w:rFonts w:ascii="Times New Roman" w:hAnsi="Times New Roman" w:cs="Times New Roman"/>
          <w:b/>
          <w:sz w:val="28"/>
          <w:szCs w:val="28"/>
        </w:rPr>
        <w:t>Рабочая программа по математике</w:t>
      </w:r>
    </w:p>
    <w:p w:rsidR="00F9581B" w:rsidRPr="00F9581B" w:rsidRDefault="00F9581B" w:rsidP="00F95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1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192060">
        <w:rPr>
          <w:rFonts w:ascii="Times New Roman" w:hAnsi="Times New Roman" w:cs="Times New Roman"/>
          <w:b/>
          <w:sz w:val="28"/>
          <w:szCs w:val="28"/>
        </w:rPr>
        <w:t xml:space="preserve">  класса (на 176</w:t>
      </w:r>
      <w:r w:rsidRPr="00F9581B">
        <w:rPr>
          <w:rFonts w:ascii="Times New Roman" w:hAnsi="Times New Roman" w:cs="Times New Roman"/>
          <w:b/>
          <w:sz w:val="28"/>
          <w:szCs w:val="28"/>
        </w:rPr>
        <w:t xml:space="preserve"> часов в год,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81B">
        <w:rPr>
          <w:rFonts w:ascii="Times New Roman" w:hAnsi="Times New Roman" w:cs="Times New Roman"/>
          <w:b/>
          <w:sz w:val="28"/>
          <w:szCs w:val="28"/>
        </w:rPr>
        <w:t xml:space="preserve">ч. в неделю,                                                                                к </w:t>
      </w:r>
      <w:r w:rsidR="00192060">
        <w:rPr>
          <w:rFonts w:ascii="Times New Roman" w:hAnsi="Times New Roman" w:cs="Times New Roman"/>
          <w:b/>
          <w:sz w:val="28"/>
          <w:szCs w:val="28"/>
        </w:rPr>
        <w:t>УМК под редакцией Е.А.Бунимович</w:t>
      </w:r>
      <w:r w:rsidRPr="00F9581B">
        <w:rPr>
          <w:rFonts w:ascii="Times New Roman" w:hAnsi="Times New Roman" w:cs="Times New Roman"/>
          <w:b/>
          <w:sz w:val="28"/>
          <w:szCs w:val="28"/>
        </w:rPr>
        <w:t xml:space="preserve">), к учебнику Математика,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44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81B">
        <w:rPr>
          <w:rFonts w:ascii="Times New Roman" w:hAnsi="Times New Roman" w:cs="Times New Roman"/>
          <w:b/>
          <w:sz w:val="28"/>
          <w:szCs w:val="28"/>
        </w:rPr>
        <w:t xml:space="preserve">класс.                                                        </w:t>
      </w:r>
      <w:r w:rsidR="001A5F6A">
        <w:rPr>
          <w:rFonts w:ascii="Times New Roman" w:hAnsi="Times New Roman" w:cs="Times New Roman"/>
          <w:b/>
          <w:sz w:val="28"/>
          <w:szCs w:val="28"/>
        </w:rPr>
        <w:t xml:space="preserve">                          на 2021</w:t>
      </w:r>
      <w:r w:rsidRPr="00F9581B">
        <w:rPr>
          <w:rFonts w:ascii="Times New Roman" w:hAnsi="Times New Roman" w:cs="Times New Roman"/>
          <w:b/>
          <w:sz w:val="28"/>
          <w:szCs w:val="28"/>
        </w:rPr>
        <w:t>-20</w:t>
      </w:r>
      <w:r w:rsidR="001A5F6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81B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A51F06" w:rsidRPr="00A51F06" w:rsidRDefault="00A51F06" w:rsidP="00A51F0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A51F06">
        <w:rPr>
          <w:rFonts w:ascii="Times New Roman" w:hAnsi="Times New Roman" w:cs="Times New Roman"/>
          <w:b/>
          <w:spacing w:val="-1"/>
          <w:sz w:val="24"/>
          <w:szCs w:val="24"/>
        </w:rPr>
        <w:t>Учитель : Касаркина Ольга Викторовна</w:t>
      </w:r>
    </w:p>
    <w:p w:rsidR="00A51F06" w:rsidRPr="00F9581B" w:rsidRDefault="00A51F06" w:rsidP="00A51F06">
      <w:pPr>
        <w:jc w:val="center"/>
        <w:rPr>
          <w:rFonts w:ascii="Times New Roman" w:hAnsi="Times New Roman" w:cs="Times New Roman"/>
          <w:spacing w:val="-1"/>
        </w:rPr>
      </w:pPr>
      <w:r w:rsidRPr="00A51F06">
        <w:rPr>
          <w:rFonts w:ascii="Times New Roman" w:hAnsi="Times New Roman" w:cs="Times New Roman"/>
          <w:b/>
          <w:spacing w:val="-1"/>
          <w:sz w:val="24"/>
          <w:szCs w:val="24"/>
        </w:rPr>
        <w:t>Высшая</w:t>
      </w:r>
      <w:r w:rsidR="001B0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квалификационная </w:t>
      </w:r>
      <w:r w:rsidRPr="00A51F0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категория</w:t>
      </w:r>
    </w:p>
    <w:p w:rsidR="00F9581B" w:rsidRPr="00F9581B" w:rsidRDefault="00F9581B" w:rsidP="00A51F06">
      <w:pPr>
        <w:tabs>
          <w:tab w:val="left" w:pos="3660"/>
        </w:tabs>
        <w:rPr>
          <w:rFonts w:ascii="Times New Roman" w:hAnsi="Times New Roman" w:cs="Times New Roman"/>
          <w:sz w:val="26"/>
          <w:szCs w:val="26"/>
        </w:rPr>
      </w:pPr>
    </w:p>
    <w:p w:rsidR="00F9581B" w:rsidRPr="00F9581B" w:rsidRDefault="00F9581B" w:rsidP="00F9581B">
      <w:pPr>
        <w:jc w:val="center"/>
        <w:rPr>
          <w:rFonts w:ascii="Times New Roman" w:hAnsi="Times New Roman" w:cs="Times New Roman"/>
          <w:sz w:val="26"/>
          <w:szCs w:val="26"/>
        </w:rPr>
      </w:pPr>
      <w:r w:rsidRPr="00F958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F9581B" w:rsidRPr="00F9581B" w:rsidRDefault="00F9581B" w:rsidP="00F958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581B" w:rsidRPr="00F9581B" w:rsidRDefault="00F9581B" w:rsidP="00F958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9581B" w:rsidRPr="00F9581B" w:rsidRDefault="00F9581B" w:rsidP="00F9581B">
      <w:pPr>
        <w:jc w:val="right"/>
        <w:rPr>
          <w:rFonts w:ascii="Times New Roman" w:hAnsi="Times New Roman" w:cs="Times New Roman"/>
          <w:sz w:val="26"/>
          <w:szCs w:val="26"/>
        </w:rPr>
      </w:pPr>
      <w:r w:rsidRPr="00F9581B">
        <w:rPr>
          <w:rFonts w:ascii="Times New Roman" w:hAnsi="Times New Roman" w:cs="Times New Roman"/>
          <w:spacing w:val="-1"/>
        </w:rPr>
        <w:t xml:space="preserve">                                                   </w:t>
      </w:r>
    </w:p>
    <w:p w:rsidR="00F9581B" w:rsidRDefault="00F9581B" w:rsidP="00F9581B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\</w:t>
      </w:r>
    </w:p>
    <w:p w:rsidR="00F9581B" w:rsidRPr="00F9581B" w:rsidRDefault="00F9581B" w:rsidP="00F9581B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5B4" w:rsidRDefault="001B05B4" w:rsidP="00F958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DD" w:rsidRPr="00F9581B" w:rsidRDefault="00F9581B" w:rsidP="00F9581B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1A5F6A">
        <w:rPr>
          <w:rFonts w:ascii="Times New Roman" w:hAnsi="Times New Roman" w:cs="Times New Roman"/>
          <w:b/>
          <w:sz w:val="24"/>
          <w:szCs w:val="24"/>
        </w:rPr>
        <w:t>аздел 1. УМК</w:t>
      </w:r>
    </w:p>
    <w:p w:rsidR="008467DD" w:rsidRDefault="008467DD" w:rsidP="00814E63">
      <w:pPr>
        <w:spacing w:after="0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E2A8D">
        <w:rPr>
          <w:rFonts w:ascii="Times New Roman" w:hAnsi="Times New Roman" w:cs="Times New Roman"/>
          <w:sz w:val="24"/>
          <w:szCs w:val="24"/>
        </w:rPr>
        <w:t>Рабоч</w:t>
      </w:r>
      <w:r w:rsidR="0056649F">
        <w:rPr>
          <w:rFonts w:ascii="Times New Roman" w:hAnsi="Times New Roman" w:cs="Times New Roman"/>
          <w:sz w:val="24"/>
          <w:szCs w:val="24"/>
        </w:rPr>
        <w:t>ая программа по математике для 6</w:t>
      </w:r>
      <w:r w:rsidRPr="00AE2A8D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общеобразовательного стандарта, примерной авторской программы основного общего образования Г.В. Дорофеева, И.Ф. Шарыгина. </w:t>
      </w:r>
      <w:r w:rsidRPr="004D1A34">
        <w:rPr>
          <w:rFonts w:ascii="Times New Roman" w:hAnsi="Times New Roman" w:cs="Times New Roman"/>
          <w:sz w:val="24"/>
          <w:szCs w:val="24"/>
        </w:rPr>
        <w:t>Математика 5-6 класс/ Программы для общеобразовательных учреждений. Математика 5-6 класс. М. Просвещение, 2015г.</w:t>
      </w:r>
    </w:p>
    <w:p w:rsidR="008467DD" w:rsidRDefault="008467DD" w:rsidP="00814E63">
      <w:pPr>
        <w:spacing w:after="0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следующего учебно-методического комплекта (</w:t>
      </w:r>
      <w:r w:rsidRPr="00775D99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467DD" w:rsidRPr="00814E63" w:rsidRDefault="0056649F" w:rsidP="00814E63">
      <w:pPr>
        <w:pStyle w:val="a3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«Математика 6 » Учебник для 6</w:t>
      </w:r>
      <w:r w:rsidR="008467DD" w:rsidRPr="00814E63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организаций  /Г.В. Дорофеев, С.Б.Суворова, Е.А. Бунимович и др; под ред. Г.В. Дорофеева, И.Ф.Шарыгина.-М.: Просвещение, 201</w:t>
      </w:r>
      <w:r w:rsidR="00F9581B" w:rsidRPr="00814E63">
        <w:rPr>
          <w:rFonts w:ascii="Times New Roman" w:hAnsi="Times New Roman" w:cs="Times New Roman"/>
          <w:sz w:val="24"/>
          <w:szCs w:val="24"/>
        </w:rPr>
        <w:t>7</w:t>
      </w:r>
      <w:r w:rsidR="008467DD" w:rsidRPr="00814E63">
        <w:rPr>
          <w:rFonts w:ascii="Times New Roman" w:hAnsi="Times New Roman" w:cs="Times New Roman"/>
          <w:sz w:val="24"/>
          <w:szCs w:val="24"/>
        </w:rPr>
        <w:t>г.</w:t>
      </w:r>
    </w:p>
    <w:p w:rsidR="008467DD" w:rsidRPr="00814E63" w:rsidRDefault="0056649F" w:rsidP="00814E63">
      <w:pPr>
        <w:pStyle w:val="a3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Рабочая тетрадь для 6</w:t>
      </w:r>
      <w:r w:rsidR="008467DD" w:rsidRPr="00814E63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учреждений/Г.В.Дорофеев, Л.В.Кузнецова и др. –  М.: Просвещение, 201</w:t>
      </w:r>
      <w:r w:rsidR="00F9581B" w:rsidRPr="00814E63">
        <w:rPr>
          <w:rFonts w:ascii="Times New Roman" w:hAnsi="Times New Roman" w:cs="Times New Roman"/>
          <w:sz w:val="24"/>
          <w:szCs w:val="24"/>
        </w:rPr>
        <w:t>7</w:t>
      </w:r>
      <w:r w:rsidR="008467DD" w:rsidRPr="00814E63">
        <w:rPr>
          <w:rFonts w:ascii="Times New Roman" w:hAnsi="Times New Roman" w:cs="Times New Roman"/>
          <w:sz w:val="24"/>
          <w:szCs w:val="24"/>
        </w:rPr>
        <w:t>г.</w:t>
      </w:r>
    </w:p>
    <w:p w:rsidR="008467DD" w:rsidRPr="00814E63" w:rsidRDefault="008467DD" w:rsidP="00814E63">
      <w:pPr>
        <w:pStyle w:val="a3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Математика. Д</w:t>
      </w:r>
      <w:r w:rsidR="0056649F" w:rsidRPr="00814E63">
        <w:rPr>
          <w:rFonts w:ascii="Times New Roman" w:hAnsi="Times New Roman" w:cs="Times New Roman"/>
          <w:sz w:val="24"/>
          <w:szCs w:val="24"/>
        </w:rPr>
        <w:t>идактические материалы для 6</w:t>
      </w:r>
      <w:r w:rsidRPr="00814E63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учреждений/Г.В. Дорофеев, Л.В. Кузнецова, С.С. Минаева – М: Просвещение, 201</w:t>
      </w:r>
      <w:r w:rsidR="00F9581B" w:rsidRPr="00814E63">
        <w:rPr>
          <w:rFonts w:ascii="Times New Roman" w:hAnsi="Times New Roman" w:cs="Times New Roman"/>
          <w:sz w:val="24"/>
          <w:szCs w:val="24"/>
        </w:rPr>
        <w:t>7</w:t>
      </w:r>
      <w:r w:rsidRPr="00814E63">
        <w:rPr>
          <w:rFonts w:ascii="Times New Roman" w:hAnsi="Times New Roman" w:cs="Times New Roman"/>
          <w:sz w:val="24"/>
          <w:szCs w:val="24"/>
        </w:rPr>
        <w:t>г.</w:t>
      </w:r>
    </w:p>
    <w:p w:rsidR="008467DD" w:rsidRPr="00814E63" w:rsidRDefault="008467DD" w:rsidP="00814E63">
      <w:pPr>
        <w:pStyle w:val="a3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Математика 5-6 кл. Контрольные работы. К учебному комплекту под редакцией Г.В. Дорофева, И.Ф. Шарыгина. Методическое пособие. –  М.: Просвещение, 201</w:t>
      </w:r>
      <w:r w:rsidR="00F9581B" w:rsidRPr="00814E63">
        <w:rPr>
          <w:rFonts w:ascii="Times New Roman" w:hAnsi="Times New Roman" w:cs="Times New Roman"/>
          <w:sz w:val="24"/>
          <w:szCs w:val="24"/>
        </w:rPr>
        <w:t>7</w:t>
      </w:r>
      <w:r w:rsidRPr="00814E63">
        <w:rPr>
          <w:rFonts w:ascii="Times New Roman" w:hAnsi="Times New Roman" w:cs="Times New Roman"/>
          <w:sz w:val="24"/>
          <w:szCs w:val="24"/>
        </w:rPr>
        <w:t>г.</w:t>
      </w:r>
    </w:p>
    <w:p w:rsidR="008467DD" w:rsidRPr="00B77A24" w:rsidRDefault="008467DD" w:rsidP="00814E63">
      <w:pPr>
        <w:pStyle w:val="a3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4E63" w:rsidRDefault="008467DD" w:rsidP="00814E6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</w:t>
      </w:r>
      <w:r w:rsidRPr="00B77A2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814E63" w:rsidRPr="00814E63" w:rsidRDefault="008467DD" w:rsidP="00814E63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814E63" w:rsidRPr="00814E63" w:rsidRDefault="008467DD" w:rsidP="00814E63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подготовка уча</w:t>
      </w:r>
      <w:r w:rsidR="0056649F" w:rsidRPr="00814E63">
        <w:rPr>
          <w:rFonts w:ascii="Times New Roman" w:hAnsi="Times New Roman" w:cs="Times New Roman"/>
          <w:sz w:val="24"/>
          <w:szCs w:val="24"/>
        </w:rPr>
        <w:t xml:space="preserve">щихся к изучению </w:t>
      </w:r>
      <w:r w:rsidRPr="00814E63">
        <w:rPr>
          <w:rFonts w:ascii="Times New Roman" w:hAnsi="Times New Roman" w:cs="Times New Roman"/>
          <w:sz w:val="24"/>
          <w:szCs w:val="24"/>
        </w:rPr>
        <w:t xml:space="preserve"> курсов алгебры и геометрии;</w:t>
      </w:r>
    </w:p>
    <w:p w:rsidR="00814E63" w:rsidRPr="00814E63" w:rsidRDefault="008467DD" w:rsidP="00814E63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14E63" w:rsidRPr="00814E63" w:rsidRDefault="008467DD" w:rsidP="00814E63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14E63" w:rsidRPr="00814E63" w:rsidRDefault="008467DD" w:rsidP="00814E63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14E63" w:rsidRPr="00814E63" w:rsidRDefault="008467DD" w:rsidP="00814E63">
      <w:pPr>
        <w:pStyle w:val="a3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 развитии;</w:t>
      </w:r>
    </w:p>
    <w:p w:rsidR="008467DD" w:rsidRDefault="008467DD" w:rsidP="00814E6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00FFF">
        <w:rPr>
          <w:rFonts w:ascii="Times New Roman" w:hAnsi="Times New Roman" w:cs="Times New Roman"/>
          <w:sz w:val="24"/>
          <w:szCs w:val="24"/>
        </w:rPr>
        <w:t>формирование умения пользоваться алгоритмами;</w:t>
      </w:r>
    </w:p>
    <w:p w:rsidR="008467DD" w:rsidRDefault="008467DD" w:rsidP="00814E63">
      <w:pPr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14E63" w:rsidRDefault="008467DD" w:rsidP="00814E6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77A24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814E63" w:rsidRPr="00814E63" w:rsidRDefault="008467DD" w:rsidP="00814E63">
      <w:pPr>
        <w:pStyle w:val="a3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сформировать, развить и закрепить навыки действий с обыкновенными дробями, десятичными дробями, рациональными числами;</w:t>
      </w:r>
    </w:p>
    <w:p w:rsidR="00814E63" w:rsidRPr="00814E63" w:rsidRDefault="008467DD" w:rsidP="00814E63">
      <w:pPr>
        <w:pStyle w:val="a3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познакомить учащихся с понятием процента, сформировать понимание часто встречающихся оборотов речи со словом  «процент»;</w:t>
      </w:r>
    </w:p>
    <w:p w:rsidR="00814E63" w:rsidRPr="00814E63" w:rsidRDefault="008467DD" w:rsidP="00814E63">
      <w:pPr>
        <w:pStyle w:val="a3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сформировать умения и навыки решения простейших задач на проценты;</w:t>
      </w:r>
    </w:p>
    <w:p w:rsidR="00814E63" w:rsidRPr="00814E63" w:rsidRDefault="008467DD" w:rsidP="00814E63">
      <w:pPr>
        <w:pStyle w:val="a3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сформировать представление учащихся о возможности записи чисел в различных эквивалентных формах;</w:t>
      </w:r>
    </w:p>
    <w:p w:rsidR="008467DD" w:rsidRDefault="008467DD" w:rsidP="00814E6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56FEE">
        <w:rPr>
          <w:rFonts w:ascii="Times New Roman" w:hAnsi="Times New Roman" w:cs="Times New Roman"/>
          <w:b/>
          <w:sz w:val="24"/>
          <w:szCs w:val="24"/>
        </w:rPr>
        <w:t xml:space="preserve">        Новизна</w:t>
      </w:r>
      <w:r>
        <w:rPr>
          <w:rFonts w:ascii="Times New Roman" w:hAnsi="Times New Roman" w:cs="Times New Roman"/>
          <w:sz w:val="24"/>
          <w:szCs w:val="24"/>
        </w:rPr>
        <w:t xml:space="preserve"> учебной программы заключается в следующих особенностях выбранного УМК:</w:t>
      </w:r>
    </w:p>
    <w:p w:rsidR="008467DD" w:rsidRPr="00814E63" w:rsidRDefault="008467DD" w:rsidP="00814E63">
      <w:pPr>
        <w:pStyle w:val="a3"/>
        <w:numPr>
          <w:ilvl w:val="0"/>
          <w:numId w:val="11"/>
        </w:numPr>
        <w:spacing w:after="0"/>
        <w:ind w:left="709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lastRenderedPageBreak/>
        <w:t>целенаправленное развитие познавательной сферы учащихся, активное формирование      универсальных учебных действий</w:t>
      </w:r>
    </w:p>
    <w:p w:rsidR="008467DD" w:rsidRPr="00814E63" w:rsidRDefault="008467DD" w:rsidP="00814E63">
      <w:pPr>
        <w:pStyle w:val="a3"/>
        <w:numPr>
          <w:ilvl w:val="0"/>
          <w:numId w:val="11"/>
        </w:numPr>
        <w:spacing w:after="0"/>
        <w:ind w:left="709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создание условий для понимания и осознанного овладения содержанием курса</w:t>
      </w:r>
    </w:p>
    <w:p w:rsidR="008467DD" w:rsidRPr="00814E63" w:rsidRDefault="008467DD" w:rsidP="00814E63">
      <w:pPr>
        <w:pStyle w:val="a3"/>
        <w:numPr>
          <w:ilvl w:val="0"/>
          <w:numId w:val="11"/>
        </w:numPr>
        <w:spacing w:after="0"/>
        <w:ind w:left="709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эффективное обучение математическому языку и знаково-символическим действиям</w:t>
      </w:r>
    </w:p>
    <w:p w:rsidR="008467DD" w:rsidRPr="00814E63" w:rsidRDefault="008467DD" w:rsidP="00814E63">
      <w:pPr>
        <w:pStyle w:val="a3"/>
        <w:numPr>
          <w:ilvl w:val="0"/>
          <w:numId w:val="11"/>
        </w:numPr>
        <w:spacing w:after="0"/>
        <w:ind w:left="709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использование технологии уровневой дифференциации, которая позволяет работать в классах разного уровня, индивидуализировать учебный процесс в рамках одного коллектива</w:t>
      </w:r>
    </w:p>
    <w:p w:rsidR="00814E63" w:rsidRDefault="008467DD" w:rsidP="00814E6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Учебник — центральное пособие комплекта, определяющее идеологию курса. Объяснительные тексты в учебнике изложены интересно, понятно, хорошим литературным языком. Авторы часто обращаются к ученику, позволяя ему самому принимать решение о выборе способа действия; прибегают к образным сравнениям, которые могут служить своего рода мнемоникой. Наряду с современными сюжетами включаются факты из истории математики, приводятся имена великих математиков, разъясняется происхождение терминов и символов. Каждая глава завершается фрагментом сквозной рубрики «Для тех, кому интересно», назначение которой — дополнение основного содержания интересным и доступным материалом, позволяющим расширить и углубить знания школьников. Задачный материал учебника отличает большое разнообразие формулировок, интересные фабулы. Имеется много задач, позволяющих приобщить школьников к исследовател</w:t>
      </w:r>
      <w:r>
        <w:rPr>
          <w:rFonts w:ascii="Times New Roman" w:hAnsi="Times New Roman" w:cs="Times New Roman"/>
          <w:sz w:val="24"/>
          <w:szCs w:val="24"/>
        </w:rPr>
        <w:t xml:space="preserve">ьской творческой деятельности. К </w:t>
      </w:r>
      <w:r w:rsidRPr="004D1A34">
        <w:rPr>
          <w:rFonts w:ascii="Times New Roman" w:hAnsi="Times New Roman" w:cs="Times New Roman"/>
          <w:sz w:val="24"/>
          <w:szCs w:val="24"/>
        </w:rPr>
        <w:t>ряду упражнений даны образцы рассуждений и указания.</w:t>
      </w:r>
    </w:p>
    <w:p w:rsidR="008467DD" w:rsidRPr="004D1A34" w:rsidRDefault="008467DD" w:rsidP="00814E63">
      <w:pPr>
        <w:spacing w:after="0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A34">
        <w:rPr>
          <w:rFonts w:ascii="Times New Roman" w:hAnsi="Times New Roman" w:cs="Times New Roman"/>
          <w:sz w:val="24"/>
          <w:szCs w:val="24"/>
        </w:rPr>
        <w:t>Рабочая тетрадь является частью учебно</w:t>
      </w:r>
      <w:r w:rsidR="0056649F">
        <w:rPr>
          <w:rFonts w:ascii="Times New Roman" w:hAnsi="Times New Roman" w:cs="Times New Roman"/>
          <w:sz w:val="24"/>
          <w:szCs w:val="24"/>
        </w:rPr>
        <w:t>го комплекта по математике для 6</w:t>
      </w:r>
      <w:r w:rsidRPr="004D1A34">
        <w:rPr>
          <w:rFonts w:ascii="Times New Roman" w:hAnsi="Times New Roman" w:cs="Times New Roman"/>
          <w:sz w:val="24"/>
          <w:szCs w:val="24"/>
        </w:rPr>
        <w:t xml:space="preserve"> класса под редакцией Г.В. Дорофеева, И.Ф. Шарыгина.</w:t>
      </w:r>
      <w:r w:rsidR="00814E63">
        <w:rPr>
          <w:rFonts w:ascii="Times New Roman" w:hAnsi="Times New Roman" w:cs="Times New Roman"/>
          <w:sz w:val="24"/>
          <w:szCs w:val="24"/>
        </w:rPr>
        <w:t xml:space="preserve"> </w:t>
      </w:r>
      <w:r w:rsidRPr="004D1A34">
        <w:rPr>
          <w:rFonts w:ascii="Times New Roman" w:hAnsi="Times New Roman" w:cs="Times New Roman"/>
          <w:sz w:val="24"/>
          <w:szCs w:val="24"/>
        </w:rPr>
        <w:t>Пособие доработано в соответствии с ФГОС основного общего образования. Его цель - создание материальной основы при введении нового знания, для формирования первичных навыков. Задания, направленные на организацию разнообразной практической деятельности учащихся, помогают активно и осознанно овладевать универсальными учебными действиями.Пос</w:t>
      </w:r>
      <w:r>
        <w:rPr>
          <w:rFonts w:ascii="Times New Roman" w:hAnsi="Times New Roman" w:cs="Times New Roman"/>
          <w:sz w:val="24"/>
          <w:szCs w:val="24"/>
        </w:rPr>
        <w:t>обие выходит в двух частях.</w:t>
      </w:r>
      <w:r w:rsidR="00650F9D">
        <w:rPr>
          <w:rFonts w:ascii="Times New Roman" w:hAnsi="Times New Roman" w:cs="Times New Roman"/>
          <w:sz w:val="24"/>
          <w:szCs w:val="24"/>
        </w:rPr>
        <w:t xml:space="preserve">        Приобретение рабочей тетради носит рекомендательный характер.</w:t>
      </w:r>
    </w:p>
    <w:p w:rsidR="008467DD" w:rsidRDefault="008467DD" w:rsidP="00F9581B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14E63" w:rsidRDefault="008467DD" w:rsidP="00814E63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предусматривает обучение математики в объеме 5 часов в неделю в течение 1 у</w:t>
      </w:r>
      <w:r w:rsidR="00814E63">
        <w:rPr>
          <w:rFonts w:ascii="Times New Roman" w:hAnsi="Times New Roman" w:cs="Times New Roman"/>
          <w:sz w:val="24"/>
          <w:szCs w:val="24"/>
        </w:rPr>
        <w:t>чебного года на базовом уровне.</w:t>
      </w:r>
    </w:p>
    <w:p w:rsidR="00650F9D" w:rsidRDefault="008467DD" w:rsidP="00814E63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</w:t>
      </w:r>
      <w:r w:rsidR="007862F2">
        <w:rPr>
          <w:rFonts w:ascii="Times New Roman" w:hAnsi="Times New Roman" w:cs="Times New Roman"/>
          <w:sz w:val="24"/>
          <w:szCs w:val="24"/>
        </w:rPr>
        <w:t xml:space="preserve">ммой предусмотрено </w:t>
      </w:r>
      <w:r w:rsidR="00650D95">
        <w:rPr>
          <w:rFonts w:ascii="Times New Roman" w:hAnsi="Times New Roman" w:cs="Times New Roman"/>
          <w:sz w:val="24"/>
          <w:szCs w:val="24"/>
        </w:rPr>
        <w:t>проведение 8</w:t>
      </w:r>
      <w:r>
        <w:rPr>
          <w:rFonts w:ascii="Times New Roman" w:hAnsi="Times New Roman" w:cs="Times New Roman"/>
          <w:sz w:val="24"/>
          <w:szCs w:val="24"/>
        </w:rPr>
        <w:t xml:space="preserve"> контрольных работ.</w:t>
      </w:r>
    </w:p>
    <w:p w:rsidR="008467DD" w:rsidRDefault="008467DD" w:rsidP="00F9581B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Default="008467DD" w:rsidP="001B05B4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3275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F6A" w:rsidRDefault="001A5F6A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  </w:t>
      </w: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AB">
        <w:rPr>
          <w:rFonts w:ascii="Times New Roman" w:hAnsi="Times New Roman" w:cs="Times New Roman"/>
          <w:b/>
          <w:sz w:val="24"/>
          <w:szCs w:val="24"/>
        </w:rPr>
        <w:t>Планируемые результатыиз</w:t>
      </w:r>
      <w:r>
        <w:rPr>
          <w:rFonts w:ascii="Times New Roman" w:hAnsi="Times New Roman" w:cs="Times New Roman"/>
          <w:b/>
          <w:sz w:val="24"/>
          <w:szCs w:val="24"/>
        </w:rPr>
        <w:t>учения учебного предмета, курса</w:t>
      </w:r>
    </w:p>
    <w:p w:rsidR="006E1113" w:rsidRPr="00386F0F" w:rsidRDefault="008467DD" w:rsidP="006E1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AFD">
        <w:rPr>
          <w:rFonts w:ascii="Times New Roman" w:hAnsi="Times New Roman" w:cs="Times New Roman"/>
          <w:sz w:val="24"/>
          <w:szCs w:val="24"/>
        </w:rPr>
        <w:t>В результате изучения математики</w:t>
      </w:r>
      <w:r>
        <w:rPr>
          <w:rFonts w:ascii="Times New Roman" w:hAnsi="Times New Roman" w:cs="Times New Roman"/>
          <w:sz w:val="24"/>
          <w:szCs w:val="24"/>
        </w:rPr>
        <w:t xml:space="preserve"> на базовом уровне </w:t>
      </w:r>
      <w:r w:rsidRPr="00386F0F">
        <w:rPr>
          <w:rFonts w:ascii="Times New Roman" w:hAnsi="Times New Roman" w:cs="Times New Roman"/>
          <w:b/>
          <w:sz w:val="24"/>
          <w:szCs w:val="24"/>
        </w:rPr>
        <w:t>ученик научится /</w:t>
      </w:r>
      <w:r w:rsidR="00386F0F" w:rsidRPr="00386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F0F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6E1113" w:rsidRPr="00386F0F" w:rsidRDefault="006E1113" w:rsidP="00386F0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F0F">
        <w:rPr>
          <w:rFonts w:ascii="Times New Roman" w:hAnsi="Times New Roman"/>
        </w:rPr>
        <w:t>выполнять арифметические действия с натуральными и рациональными числами, десятичными и обыкновенными дробями;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употреблять термины, связанные с различными видами чисел и способами их записи: натуральное число, десятичная  и обыкновенная дробь, переходить от одной формы записи к другой;  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 числа, упорядочивать наборы чисел; вести сравнение различными методами;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значения степеней с натуральным показателем;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составлять несложные буквенные выражения и формулы; осуществлять  в выражениях и формулах числовые подстановки и выполнять соответствующие вычисления;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решать линейные уравнения алгебраическим методом; 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пользоваться основными единицами длины, массы, времени, скорости, площади, объёма; выражать более крупные единицы в более мелкие и наоборот;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решать текстовые задачи арифметическими и алгебраическими методами, включая задачи с дробями и процентами;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строить простейшие геометрические фигуры;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читать информацию, записанную с помощью линейных, столбчатых и круговых диаграмм;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строить простейшие линейные, столбчатые и круговые диаграммы;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находить решения «жизненных» (компетентностных) задач, в которых используются математические средства; 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на калькуляторе;</w:t>
      </w:r>
    </w:p>
    <w:p w:rsidR="00932D8D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несложные доказательства, получать простейшие следствия из известных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</w:t>
      </w:r>
      <w:r w:rsidR="00932D8D">
        <w:rPr>
          <w:rFonts w:ascii="Times New Roman" w:hAnsi="Times New Roman"/>
        </w:rPr>
        <w:t>;</w:t>
      </w:r>
    </w:p>
    <w:p w:rsidR="006E1113" w:rsidRDefault="006E1113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создавать продукт (результат проектной деятельности), для изучения и описания которого используются математические средства.  </w:t>
      </w:r>
    </w:p>
    <w:p w:rsidR="00951CA7" w:rsidRPr="001A5F6A" w:rsidRDefault="008467DD" w:rsidP="00386F0F">
      <w:pPr>
        <w:pStyle w:val="a5"/>
        <w:numPr>
          <w:ilvl w:val="0"/>
          <w:numId w:val="15"/>
        </w:numPr>
        <w:spacing w:after="0" w:afterAutospacing="0"/>
        <w:jc w:val="both"/>
        <w:rPr>
          <w:rFonts w:ascii="Times New Roman" w:hAnsi="Times New Roman"/>
        </w:rPr>
      </w:pPr>
      <w:r w:rsidRPr="006E1113">
        <w:rPr>
          <w:rFonts w:ascii="Times New Roman" w:hAnsi="Times New Roman" w:cs="Times New Roman"/>
        </w:rPr>
        <w:t>решать комбинаторн</w:t>
      </w:r>
      <w:r w:rsidR="00932D8D">
        <w:rPr>
          <w:rFonts w:ascii="Times New Roman" w:hAnsi="Times New Roman" w:cs="Times New Roman"/>
        </w:rPr>
        <w:t>ые задачи путем системного</w:t>
      </w:r>
      <w:r w:rsidR="00386F0F">
        <w:rPr>
          <w:rFonts w:ascii="Times New Roman" w:hAnsi="Times New Roman" w:cs="Times New Roman"/>
        </w:rPr>
        <w:t xml:space="preserve"> перебора возможных вариантов.</w:t>
      </w:r>
    </w:p>
    <w:p w:rsidR="001A5F6A" w:rsidRPr="001A5F6A" w:rsidRDefault="001A5F6A" w:rsidP="001A5F6A">
      <w:pPr>
        <w:pStyle w:val="a5"/>
        <w:spacing w:after="0" w:afterAutospacing="0"/>
        <w:ind w:left="1080"/>
        <w:jc w:val="both"/>
        <w:rPr>
          <w:rFonts w:ascii="Times New Roman" w:hAnsi="Times New Roman"/>
        </w:rPr>
      </w:pPr>
    </w:p>
    <w:p w:rsidR="001A5F6A" w:rsidRDefault="001A5F6A" w:rsidP="001A5F6A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84">
        <w:rPr>
          <w:rFonts w:ascii="Times New Roman" w:hAnsi="Times New Roman" w:cs="Times New Roman"/>
          <w:b/>
          <w:sz w:val="24"/>
          <w:szCs w:val="24"/>
        </w:rPr>
        <w:t xml:space="preserve">Личностные, метапредметные и предметные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27584">
        <w:rPr>
          <w:rFonts w:ascii="Times New Roman" w:hAnsi="Times New Roman" w:cs="Times New Roman"/>
          <w:b/>
          <w:sz w:val="24"/>
          <w:szCs w:val="24"/>
        </w:rPr>
        <w:t>конкретного учебного предмета, курса</w:t>
      </w:r>
    </w:p>
    <w:p w:rsidR="001A5F6A" w:rsidRDefault="001A5F6A" w:rsidP="001A5F6A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F6A" w:rsidRDefault="001A5F6A" w:rsidP="001A5F6A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13C0">
        <w:rPr>
          <w:rFonts w:ascii="Times New Roman" w:hAnsi="Times New Roman" w:cs="Times New Roman"/>
          <w:sz w:val="24"/>
          <w:szCs w:val="24"/>
        </w:rPr>
        <w:t>Данный курс позволяет добиваться следующих результатов освоения образовательной программы ООО.</w:t>
      </w:r>
    </w:p>
    <w:p w:rsidR="001A5F6A" w:rsidRDefault="001A5F6A" w:rsidP="001A5F6A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b/>
          <w:sz w:val="24"/>
          <w:szCs w:val="24"/>
        </w:rPr>
        <w:t>Личностным</w:t>
      </w:r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предмета является формирование следующих умений и качеств: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формирование ответственного  отношения к учению,  готовности  и способности к  саморазвитию;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формирование умения ясно, точно и грамотно излагать свои мысли в устной речи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1A5F6A" w:rsidRPr="00814E63" w:rsidRDefault="001A5F6A" w:rsidP="001A5F6A">
      <w:pPr>
        <w:pStyle w:val="a3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1A5F6A" w:rsidRDefault="001A5F6A" w:rsidP="001A5F6A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5F6A" w:rsidRDefault="001A5F6A" w:rsidP="001A5F6A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формирование УУД.</w:t>
      </w:r>
    </w:p>
    <w:p w:rsidR="001A5F6A" w:rsidRDefault="001A5F6A" w:rsidP="001A5F6A">
      <w:pPr>
        <w:spacing w:after="0"/>
        <w:ind w:right="141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5F6A" w:rsidRDefault="001A5F6A" w:rsidP="001A5F6A">
      <w:pPr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E63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1A5F6A" w:rsidRPr="00814E63" w:rsidRDefault="001A5F6A" w:rsidP="001A5F6A">
      <w:pPr>
        <w:pStyle w:val="a3"/>
        <w:numPr>
          <w:ilvl w:val="0"/>
          <w:numId w:val="14"/>
        </w:numPr>
        <w:spacing w:after="0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lastRenderedPageBreak/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1A5F6A" w:rsidRDefault="001A5F6A" w:rsidP="001A5F6A">
      <w:p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1A5F6A" w:rsidRPr="00814E63" w:rsidRDefault="001A5F6A" w:rsidP="001A5F6A">
      <w:pPr>
        <w:pStyle w:val="a3"/>
        <w:numPr>
          <w:ilvl w:val="0"/>
          <w:numId w:val="14"/>
        </w:num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sz w:val="24"/>
          <w:szCs w:val="24"/>
        </w:rPr>
        <w:t>умения осуществлять контроль по образцу и вносить коррективы;</w:t>
      </w:r>
    </w:p>
    <w:p w:rsidR="001A5F6A" w:rsidRPr="00814E63" w:rsidRDefault="001A5F6A" w:rsidP="001A5F6A">
      <w:pPr>
        <w:pStyle w:val="a3"/>
        <w:numPr>
          <w:ilvl w:val="0"/>
          <w:numId w:val="14"/>
        </w:num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sz w:val="24"/>
          <w:szCs w:val="24"/>
        </w:rPr>
        <w:t>умения устанавливать причинно-следственные связи, строить логические рассуждения и выводы;</w:t>
      </w:r>
    </w:p>
    <w:p w:rsidR="001A5F6A" w:rsidRPr="00814E63" w:rsidRDefault="001A5F6A" w:rsidP="001A5F6A">
      <w:pPr>
        <w:pStyle w:val="a3"/>
        <w:numPr>
          <w:ilvl w:val="0"/>
          <w:numId w:val="14"/>
        </w:num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sz w:val="24"/>
          <w:szCs w:val="24"/>
        </w:rPr>
        <w:t>умения понимать и использовать математические средства наглядности (чертежи, схемы);</w:t>
      </w:r>
    </w:p>
    <w:p w:rsidR="001A5F6A" w:rsidRPr="00814E63" w:rsidRDefault="001A5F6A" w:rsidP="001A5F6A">
      <w:pPr>
        <w:pStyle w:val="a3"/>
        <w:numPr>
          <w:ilvl w:val="0"/>
          <w:numId w:val="14"/>
        </w:num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sz w:val="24"/>
          <w:szCs w:val="24"/>
        </w:rPr>
        <w:t>умения самостоятельно ставить цели, выбирать и создавать алгоритмы для решения учебных задач.</w:t>
      </w:r>
    </w:p>
    <w:p w:rsidR="001A5F6A" w:rsidRDefault="001A5F6A" w:rsidP="001A5F6A">
      <w:p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1A5F6A" w:rsidRPr="00814E63" w:rsidRDefault="001A5F6A" w:rsidP="001A5F6A">
      <w:pPr>
        <w:pStyle w:val="a3"/>
        <w:numPr>
          <w:ilvl w:val="0"/>
          <w:numId w:val="13"/>
        </w:numPr>
        <w:spacing w:after="0"/>
        <w:ind w:right="141"/>
        <w:jc w:val="both"/>
        <w:rPr>
          <w:b/>
        </w:rPr>
      </w:pPr>
      <w:r w:rsidRPr="00814E63">
        <w:rPr>
          <w:rFonts w:ascii="Times New Roman" w:hAnsi="Times New Roman" w:cs="Times New Roman"/>
          <w:sz w:val="24"/>
          <w:szCs w:val="24"/>
        </w:rPr>
        <w:t>развития способности организовывать сотрудничество и совместную деятельность с учителем и сверстниками;</w:t>
      </w:r>
    </w:p>
    <w:p w:rsidR="001A5F6A" w:rsidRDefault="001A5F6A" w:rsidP="001A5F6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A5F6A" w:rsidRDefault="001A5F6A" w:rsidP="001A5F6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E63">
        <w:rPr>
          <w:rFonts w:ascii="Times New Roman" w:hAnsi="Times New Roman" w:cs="Times New Roman"/>
          <w:b/>
          <w:sz w:val="24"/>
          <w:szCs w:val="24"/>
        </w:rPr>
        <w:t>Предметным</w:t>
      </w:r>
      <w:r>
        <w:rPr>
          <w:rFonts w:ascii="Times New Roman" w:hAnsi="Times New Roman" w:cs="Times New Roman"/>
          <w:sz w:val="24"/>
          <w:szCs w:val="24"/>
        </w:rPr>
        <w:t xml:space="preserve"> результатом изучения курса является сформированность следующих умений:</w:t>
      </w:r>
    </w:p>
    <w:p w:rsidR="001A5F6A" w:rsidRPr="00814E63" w:rsidRDefault="001A5F6A" w:rsidP="001A5F6A">
      <w:pPr>
        <w:pStyle w:val="a3"/>
        <w:numPr>
          <w:ilvl w:val="0"/>
          <w:numId w:val="13"/>
        </w:num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1A5F6A" w:rsidRPr="00814E63" w:rsidRDefault="001A5F6A" w:rsidP="001A5F6A">
      <w:pPr>
        <w:pStyle w:val="a3"/>
        <w:numPr>
          <w:ilvl w:val="0"/>
          <w:numId w:val="13"/>
        </w:num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1A5F6A" w:rsidRPr="00814E63" w:rsidRDefault="001A5F6A" w:rsidP="001A5F6A">
      <w:pPr>
        <w:pStyle w:val="a3"/>
        <w:numPr>
          <w:ilvl w:val="0"/>
          <w:numId w:val="13"/>
        </w:num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владение базовым понятийным аппаратом: иметь представление о числе, дроби, об основных геометрических объектах;</w:t>
      </w:r>
    </w:p>
    <w:p w:rsidR="00386F0F" w:rsidRDefault="001A5F6A" w:rsidP="001B05B4">
      <w:pPr>
        <w:pStyle w:val="a3"/>
        <w:numPr>
          <w:ilvl w:val="0"/>
          <w:numId w:val="13"/>
        </w:num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14E63">
        <w:rPr>
          <w:rFonts w:ascii="Times New Roman" w:hAnsi="Times New Roman" w:cs="Times New Roman"/>
          <w:sz w:val="24"/>
          <w:szCs w:val="24"/>
        </w:rPr>
        <w:t>умение выполнять арифметические преобразования выражений, применять их для решения учебных математических и задач и за</w:t>
      </w:r>
      <w:r w:rsidR="001B05B4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1B05B4" w:rsidRPr="001B05B4" w:rsidRDefault="001B05B4" w:rsidP="001B05B4">
      <w:pPr>
        <w:pStyle w:val="a3"/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1A5F6A" w:rsidRDefault="001A5F6A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8467DD" w:rsidRDefault="008467DD" w:rsidP="00846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13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предмета, курса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7749"/>
        <w:gridCol w:w="1628"/>
      </w:tblGrid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Тема, о</w:t>
            </w: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сновная цель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изучения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8A5D3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932D8D"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роби</w:t>
            </w: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 xml:space="preserve"> и проценты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закрепить и развить навыки действий с обыкновенными дробями, а также познакомить учащихся с понятием процента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всех основных конфигураций, связанных с взаимным расположением прямых на плоскости и в пространстве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вести понятие десятичной дроби, выработать навыки чтения, записи и сравнения десятичных дробей, представления обыкновенных дробей десятичными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навыки действий с десятичными дробями, а также развить навыки прикидки и оценки</w:t>
            </w:r>
            <w:r w:rsidR="0037623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 xml:space="preserve"> результата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трём сторонам; сформировать представление о круглых телах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0843E9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научить находить отношение двух величин и выражать его в процентах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познакомить учащихся с основными видами симметрии на плоскости и в пространстве, дать представление о симметрии в окружающем мире, развить пространственное и конструктивное мышление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2A41E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2A41E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41E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A41E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2A41E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первоначальные навыки использования букв при записи математических выражений и предложений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E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мотивировать  введение положительных и отрицательных чисел, сформировать умение выполнять действия с целыми числами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развить умения решать комбинаторные задачи методом полного перебора вариантов, познакомить с приёмом решения комбинаторных задач умножением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2A41E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выработать навыки действий с положительными и отрицательными числами, сформировать представление о координатах, познакомить с прямоугольной системой координат на плоскости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C360E5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обобщить и научить применять приобретённые геометрические знания и умения при изучении новых фигур и их свойств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D8D" w:rsidRPr="00932D8D" w:rsidTr="007B0E8E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8D" w:rsidRPr="00932D8D" w:rsidRDefault="00932D8D" w:rsidP="00932D8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8467DD" w:rsidRDefault="008467DD" w:rsidP="008467DD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467DD" w:rsidRPr="008467DD" w:rsidRDefault="008467DD" w:rsidP="008467DD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7DD"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9"/>
        <w:gridCol w:w="1925"/>
        <w:gridCol w:w="2384"/>
      </w:tblGrid>
      <w:tr w:rsidR="008467DD" w:rsidRPr="002A4110" w:rsidTr="007B0E8E">
        <w:trPr>
          <w:trHeight w:val="571"/>
        </w:trPr>
        <w:tc>
          <w:tcPr>
            <w:tcW w:w="5189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7B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личество часов (</w:t>
            </w: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861F22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проценты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32D8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932D8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32D8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32D8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32D8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32D8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0843E9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C360E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32D8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51CA7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A5D3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951CA7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A5D3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A5D3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A5D3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8A5D35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A5D3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951CA7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C360E5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951CA7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951CA7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467DD" w:rsidRPr="002A4110" w:rsidTr="007B0E8E">
        <w:tc>
          <w:tcPr>
            <w:tcW w:w="5189" w:type="dxa"/>
            <w:shd w:val="clear" w:color="auto" w:fill="auto"/>
          </w:tcPr>
          <w:p w:rsidR="008467DD" w:rsidRPr="002A4110" w:rsidRDefault="008467DD" w:rsidP="00846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</w:t>
            </w:r>
          </w:p>
        </w:tc>
        <w:tc>
          <w:tcPr>
            <w:tcW w:w="0" w:type="auto"/>
            <w:shd w:val="clear" w:color="auto" w:fill="auto"/>
          </w:tcPr>
          <w:p w:rsidR="008467DD" w:rsidRPr="002A4110" w:rsidRDefault="008467DD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B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4" w:type="dxa"/>
            <w:shd w:val="clear" w:color="auto" w:fill="auto"/>
          </w:tcPr>
          <w:p w:rsidR="008467DD" w:rsidRPr="002A4110" w:rsidRDefault="00951CA7" w:rsidP="007B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F6E48" w:rsidRDefault="001F6E48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4E2" w:rsidRDefault="005454E2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54E2" w:rsidSect="009F112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A5F6A" w:rsidRDefault="001A5F6A" w:rsidP="009A0D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 w:rsidR="001B05B4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4</w:t>
      </w:r>
    </w:p>
    <w:p w:rsidR="005454E2" w:rsidRPr="005454E2" w:rsidRDefault="005454E2" w:rsidP="009A0D8C">
      <w:pPr>
        <w:spacing w:after="0"/>
        <w:jc w:val="center"/>
        <w:rPr>
          <w:rFonts w:ascii="Times New Roman" w:hAnsi="Times New Roman" w:cs="Times New Roman"/>
          <w:b/>
        </w:rPr>
      </w:pPr>
      <w:r w:rsidRPr="005454E2">
        <w:rPr>
          <w:rFonts w:ascii="Times New Roman" w:hAnsi="Times New Roman" w:cs="Times New Roman"/>
          <w:b/>
        </w:rPr>
        <w:t>Кален</w:t>
      </w:r>
      <w:r w:rsidR="001A5F6A">
        <w:rPr>
          <w:rFonts w:ascii="Times New Roman" w:hAnsi="Times New Roman" w:cs="Times New Roman"/>
          <w:b/>
        </w:rPr>
        <w:t>дарно-тематическое планирование</w:t>
      </w:r>
    </w:p>
    <w:p w:rsidR="005454E2" w:rsidRPr="005454E2" w:rsidRDefault="00951CA7" w:rsidP="009A0D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5454E2" w:rsidRPr="005454E2">
        <w:rPr>
          <w:rFonts w:ascii="Times New Roman" w:hAnsi="Times New Roman" w:cs="Times New Roman"/>
          <w:b/>
        </w:rPr>
        <w:t xml:space="preserve"> класс  (Г. В. Дорофеев и др.)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992"/>
        <w:gridCol w:w="5245"/>
        <w:gridCol w:w="4678"/>
      </w:tblGrid>
      <w:tr w:rsidR="001A5F6A" w:rsidRPr="000C3839" w:rsidTr="001A5F6A">
        <w:trPr>
          <w:trHeight w:val="573"/>
        </w:trPr>
        <w:tc>
          <w:tcPr>
            <w:tcW w:w="851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</w:tcPr>
          <w:p w:rsidR="001A5F6A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оли-</w:t>
            </w:r>
          </w:p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245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4678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b/>
                <w:sz w:val="24"/>
                <w:szCs w:val="24"/>
              </w:rPr>
              <w:t>(метапредметные, личностные)</w:t>
            </w:r>
          </w:p>
        </w:tc>
      </w:tr>
      <w:tr w:rsidR="001A5F6A" w:rsidRPr="000C3839" w:rsidTr="001A5F6A">
        <w:trPr>
          <w:trHeight w:val="387"/>
        </w:trPr>
        <w:tc>
          <w:tcPr>
            <w:tcW w:w="851" w:type="dxa"/>
          </w:tcPr>
          <w:p w:rsidR="001A5F6A" w:rsidRPr="005454E2" w:rsidRDefault="001A5F6A" w:rsidP="009A0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и проценты</w:t>
            </w:r>
          </w:p>
        </w:tc>
        <w:tc>
          <w:tcPr>
            <w:tcW w:w="992" w:type="dxa"/>
          </w:tcPr>
          <w:p w:rsidR="001A5F6A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A5F6A" w:rsidRPr="005454E2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6A" w:rsidRPr="000C3839" w:rsidTr="001A5F6A">
        <w:trPr>
          <w:trHeight w:val="1663"/>
        </w:trPr>
        <w:tc>
          <w:tcPr>
            <w:tcW w:w="851" w:type="dxa"/>
          </w:tcPr>
          <w:p w:rsidR="001A5F6A" w:rsidRDefault="001A5F6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1A5F6A" w:rsidRPr="005454E2" w:rsidRDefault="001A5F6A" w:rsidP="00545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A5F6A" w:rsidRPr="005454E2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Обыкновенные дроби. Основное свойство дроби</w:t>
            </w:r>
          </w:p>
        </w:tc>
        <w:tc>
          <w:tcPr>
            <w:tcW w:w="992" w:type="dxa"/>
          </w:tcPr>
          <w:p w:rsidR="001A5F6A" w:rsidRPr="005454E2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1A5F6A" w:rsidRPr="005454E2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A5F6A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 обыкновенная дробь, смешанные числа, основное свойство дроби</w:t>
            </w:r>
          </w:p>
          <w:p w:rsidR="001A5F6A" w:rsidRPr="005454E2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E2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r w:rsidRPr="00C2408B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обыкновенные дроби, сокращать дроби, выделять целую часть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познавательную цель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</w:p>
          <w:p w:rsidR="001A5F6A" w:rsidRPr="005454E2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дробей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Знать: основное свойство дроби, алгоритм сложения и вычитания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Уметь: выполнять сложение и вычитание дробей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объект, выделяя существенные и несущественные признаки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и деление дробей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F25DB" w:rsidRPr="001B05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Знать: основное свойство дроби, алгоритм умножения и деления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Уметь: сокращать дроби, умножать и делить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Выделяют объекты и процессы с точки зрения целого и частей.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Все действия с дробями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Знать: основное свойство дроби, алгоритмы сложения, вычитания, умножения и деления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Уметь: сокращать дроби, складывать, вычитать, умножать и делить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Строят логические цепи рассуждений цепи рассуждений. Выбирают основания и критерии для сравнения, классификации объектов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Сличают способ и результат своих действий с заданным эталоном, 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текстовых задач на действия с обыкновенными дробями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Знать: основное свойство дроби, алгоритмы сложения, вычитания, умножения и деления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сокращать дроби, решать задачи на действия с обыкновенными дробями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Выдвигают и обосновывают гипотезы, предлагают способы их проверки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Понятие дробного выражения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 дробного выражения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значение дробного выражения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Строят логические цепи рассуждений.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Адекватно используют речевые средства для аргументации своей позиции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слушать и слышать друг друга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Нахождение значений дробных выражений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порядок действий в дробном выражении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значение дробного выражения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объект, выделяя существенные и несущественные признаки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Основные задачи на дроби. Типы задач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25DB" w:rsidRPr="001B05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типы задач на дроби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простейшие задачи на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 xml:space="preserve"> Используют адекватные языковые средства для отображения своих мыслей и побуждений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1.9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Основные задачи на дроби. Нахождение части целого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нахождения дроби от числа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на нахождения дроби от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 от эталона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Основные задачи на дроби. Нахождение целого по его части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нахождения целого по его части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на нахождение целого по его части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группах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Основные задачи на дроби. Отношение частей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типы задач на дроби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отношение частей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выбирать обобщенные стратегии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Основные задачи на дроби в решении текстовых задач</w:t>
            </w:r>
          </w:p>
          <w:p w:rsidR="00CF587B" w:rsidRPr="001B05B4" w:rsidRDefault="00CF587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Вводная контрольная работа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различные текстовые задачи на нахождения дроби от числа, на нахождение числа по его части, находить отношение меньшего к большему с помощью обыкновенной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Вступают в диалог, учатся владеть разными формами речи в соответствии с грамматическими и синтаксическими нормами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25DB" w:rsidRPr="001B05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 определение процента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простейшие задачи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1.14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Нахождение процента от величины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 определение процента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проценты от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Проценты. Целое – как 100% величины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Знать  определение процента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принимать целое – как 100% величины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Регулируют собственную деятельность посредством письменной речи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Проценты. Процент величины. Выражение процентов обыкновенной дробью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 определение процента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выражать проценты обыкновенной дробью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на основе соотнесения того, что уже усвоено, и того, что еще неизвестно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Проценты. Несколько процентов величины. Выражение обыкновенной дроби в процентах.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определение процента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выражать обыкновенную дробь в процентах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1.18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Столбчатые и круговые диаграммы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F25DB" w:rsidRPr="001B05B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столбчатые и круговые диаграммы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простейшие столбчатые и круговые диаграммы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на основе соотнесения того, что уже усвоено, и того, что еще неизвестно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1.19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Построение столбчатых и круговых диаграмм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столбчатые и круговые диаграммы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столбчатые и круговые диаграммы, в том числе и с помощью компьютера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и осмысливают текст задачи, переформулируют условие, извлекают необходимую информацию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1.20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№1 по теме «Обыкновенные дроби»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Осуществляют самоконтроль, проверяя ответ на соответствие условию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1A5F6A" w:rsidRPr="001B05B4" w:rsidTr="001A5F6A">
        <w:trPr>
          <w:trHeight w:val="57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Прямые на плоскости и в пространстве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к.р. Работа над ошибками. Пересекающиеся прямые. Вертикальные углы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29.09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пересекающиеся прямые, вертикальные углы, свойство вертикальных углов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строить пересекающиеся прямые, вертикальные углы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Распознают на чертежах, рисунках, в окружающем мире пересекающиеся прямые. Смежные и вертикальные углы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Осуществляют самоконтроль, проверяя ответ на соответствие условию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Пересекающиеся прямые. Перпендикулярные прямые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пересекающиеся прямые, перпендикулярные прямые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пересекающиеся прямые, перпендикулярные прямые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DF25DB" w:rsidRPr="001B05B4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параллельные прямые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Параллельные прямые. Построение параллельных прямых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параллельные прямые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параллельные прямые, решать задачи на различные случаи расположения прямых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Устанавливают причинно-следственные связи. Составляют целое из частей, самостоятельно </w:t>
            </w:r>
            <w:r w:rsidRPr="001B05B4">
              <w:rPr>
                <w:rFonts w:ascii="Times New Roman" w:hAnsi="Times New Roman" w:cs="Times New Roman"/>
              </w:rPr>
              <w:lastRenderedPageBreak/>
              <w:t>достраивая, восполняя недостающие компоненты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2.5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Расстояние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расстояние, перпендикуляр, наклонная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расстояние между точками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Расстояние между параллельными прямыми и расстояние от точки до плоскости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расстояние, перпендикуляр, наклонная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на нахождение  расстояния между точками, параллельными прямыми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и осмысливают текст задачи,  извлекают необходимую информацию, моделируют условие с помощью схем, рисунков, реальных предметов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Строят логическую цепочку рассуждений, критически оценивают полученный ответ, осуществляют самоконтроль, проверяя ответ на соответствие условию</w:t>
            </w:r>
          </w:p>
        </w:tc>
      </w:tr>
      <w:tr w:rsidR="001A5F6A" w:rsidRPr="001B05B4" w:rsidTr="001A5F6A">
        <w:trPr>
          <w:trHeight w:val="23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Десятичные дроби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A5F6A" w:rsidRPr="001B05B4" w:rsidTr="001A5F6A">
        <w:trPr>
          <w:trHeight w:val="23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Десятичная дробь. Запись и чтение десятичных дробей. Разряды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десятичная дробь, разряды десятичной дроби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читать и записывать десятичные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формулируют познавательную цель и строят действия в соответствии с ней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781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Запись и чтение десятичных дробей. История вопроса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25DB" w:rsidRPr="001B05B4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десятичная дробь, разряды десятичной дроби. Знать историю возникновения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читать и записывать десятичные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Сличают способ и результат своих действий с заданным эталоном, 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3.3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Запись и чтение десятичных дробей. Изображение десятичных дробей на координатной прямой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десятичная дробь, разряды десятичной дроби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читать и записывать десятичные дроби, изображать десятичные дроби на координатной прямой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эффективно сотрудничать и способствовать продуктивной кооперации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Перевод обыкновенной дроби в десятичную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Знать, как связаны обыкновенные и десятичные дроби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переводить обыкновенную дробь в десятичную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проблему Строят логические цепи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Десятичные дроби и метрическая система мер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метрическая система счисления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переводить единицы измерения в десятичные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обобщенный смысл и формальную структуру задачи.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Сравнение десятичных дробей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сравнения  десятичных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сравнивать десятичные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Восстанавливают ситуацию, описанную в задаче, путем переформулирования, упрощенного пересказа текста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3.7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Сравнение десятичных дробей. Двойные неравенства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</w:t>
            </w:r>
            <w:r w:rsidR="00DF25DB" w:rsidRPr="001B05B4">
              <w:rPr>
                <w:rFonts w:ascii="Times New Roman" w:hAnsi="Times New Roman" w:cs="Times New Roman"/>
                <w:iCs/>
              </w:rPr>
              <w:t>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сравнение чисел, двойные неравенства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сравнивать десятичные дроби, записывать и читать двойные неравенства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формальную структуру задачи. Анализируют условия и требования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Определяют последовательность промежуточных целей с учетом конечного результата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Задачи на уравнивание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решения задач на уравнивание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на уравнивание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Действия с десятичными дробями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rPr>
          <w:trHeight w:val="564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десятичных дробей. Алгоритм вычислений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вычисления сложения и вычитания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и вычитать дес.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Выделяют и формулируют познавательную цель. 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Устанавливают рабочие отношения</w:t>
            </w:r>
          </w:p>
        </w:tc>
      </w:tr>
      <w:tr w:rsidR="001A5F6A" w:rsidRPr="001B05B4" w:rsidTr="001A5F6A">
        <w:trPr>
          <w:trHeight w:val="564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десятичных дробей. Отработка навыков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вычисления сложения и вычитания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и вычитать дес.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эффективно сотрудничать и способствовать продуктивной кооперации</w:t>
            </w:r>
          </w:p>
        </w:tc>
      </w:tr>
      <w:tr w:rsidR="001A5F6A" w:rsidRPr="001B05B4" w:rsidTr="001A5F6A">
        <w:trPr>
          <w:trHeight w:val="41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десятичных дробей. Нахождение неизвестных компонентов</w:t>
            </w:r>
          </w:p>
        </w:tc>
        <w:tc>
          <w:tcPr>
            <w:tcW w:w="992" w:type="dxa"/>
          </w:tcPr>
          <w:p w:rsidR="001A5F6A" w:rsidRPr="001B05B4" w:rsidRDefault="00DF25DB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вычисления сложения и вычитания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и вычитать дес. дроби, находить неизвестные компоненты сложения и вычитания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4.4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десятичных дробей в решении числовых выражений</w:t>
            </w:r>
          </w:p>
        </w:tc>
        <w:tc>
          <w:tcPr>
            <w:tcW w:w="992" w:type="dxa"/>
          </w:tcPr>
          <w:p w:rsidR="001A5F6A" w:rsidRPr="002D5ECE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D5ECE">
              <w:rPr>
                <w:rFonts w:ascii="Times New Roman" w:hAnsi="Times New Roman" w:cs="Times New Roman"/>
              </w:rPr>
              <w:t>24</w:t>
            </w:r>
            <w:r w:rsidR="00DF25DB" w:rsidRPr="002D5EC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вычисления сложения и вычитания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и вычитать дес. дроби, уметь находить значение числовых выражений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rPr>
          <w:trHeight w:val="939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десятичных дробей в решении текстовых задач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вычисления сложения и вычитания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и вычитать дес. дроби при решении текстовых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Строят логические цепи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rPr>
          <w:trHeight w:val="93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и вычитание десятичных дробей. Прикидка и оценка результата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вычисления сложения и вычитания дес.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создают алгоритмы деятельности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собственную логическую цепочку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rPr>
          <w:trHeight w:val="558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№2 по теме «Десятичные дроби. Сложение и вычитание»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Осуществляют самоконтроль, проверяя ответ на соответствие условию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к.р. Работа над ошибками в к.р.  Умножение и деление десятичной дроби на 10,100,1000…</w:t>
            </w:r>
          </w:p>
        </w:tc>
        <w:tc>
          <w:tcPr>
            <w:tcW w:w="992" w:type="dxa"/>
          </w:tcPr>
          <w:p w:rsidR="001A5F6A" w:rsidRPr="002D5ECE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D5ECE">
              <w:rPr>
                <w:rFonts w:ascii="Times New Roman" w:hAnsi="Times New Roman" w:cs="Times New Roman"/>
                <w:u w:val="single"/>
              </w:rPr>
              <w:t>28.10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умножения и деления десятичной дроби на 10,100,1000…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и делить дес. дробь на 10, 100, 1000…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Выборка способа  выражения структуры задач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и деление десятичной дроби на 10,100,1000… Перевод единиц измерения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07</w:t>
            </w:r>
            <w:r w:rsidR="00DF25DB" w:rsidRPr="001B05B4">
              <w:rPr>
                <w:rFonts w:ascii="Times New Roman" w:hAnsi="Times New Roman" w:cs="Times New Roman"/>
                <w:iCs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умножения и деления десятичной дроби на 10,100,1000…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и делить дес. дробь на 10, 100, 1000…, переводить единицы измерения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Сообщение содержания  в письменной и устной форме</w:t>
            </w:r>
          </w:p>
        </w:tc>
      </w:tr>
      <w:tr w:rsidR="001A5F6A" w:rsidRPr="001B05B4" w:rsidTr="001A5F6A">
        <w:trPr>
          <w:trHeight w:val="682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4.10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десятичных дробей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умножения десятичных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дес.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и сопоставляют 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rPr>
          <w:trHeight w:val="678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десятичных дробей. Запись умножения в столбик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умножения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дес. дроби в столбик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Обосновывают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десятичных дробей. Отработка навыков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умножения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дес.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познавательную цель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десятичных дробей в решении числовых выражений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умножения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дес. дроби, находить значение числовых выражений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 в группах, ответственность за выполнения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десятичных дробей в решении текстовых задач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  <w:r w:rsidR="00DF25DB" w:rsidRPr="001B05B4">
              <w:rPr>
                <w:rFonts w:ascii="Times New Roman" w:hAnsi="Times New Roman" w:cs="Times New Roman"/>
                <w:iCs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умножения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дес. дроби в решении текстовых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Проявляют готовность оказывать помощь и эмоциональную поддержку партнерам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 на натуральное число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 на натуральное число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делить десятичные дроби на натуральное число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обобщенный смысл и формальную структуру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rPr>
          <w:trHeight w:val="1081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4.16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 на десятичную дробь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 на десятичную дробь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делить десятичные дроби на десятичную дробь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обобщенный смысл и формальную структуру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rPr>
          <w:trHeight w:val="94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Отработка навыков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 на натуральное число, деления десятичных дробей на десятичную дробь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делить десятичные дроби на натуральное число и десятичную дробь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 в решении числовых выражений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значение числовых выражений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с помощью вопросов добывать недостающую информацию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4.19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 в решении текстовых задач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текстовые задачи на деление дес. дробей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Проводят анализ способов решения задачи с точки зрения их рациональности и экономичности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Реализация плана составленных действий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Прикидка и оценка результата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4. 21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Бесконечная десятичная дробь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</w:t>
            </w:r>
            <w:r w:rsidR="00DF25DB" w:rsidRPr="001B05B4">
              <w:rPr>
                <w:rFonts w:ascii="Times New Roman" w:hAnsi="Times New Roman" w:cs="Times New Roman"/>
                <w:iCs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Знать: алгоритм деления десятичных дробей, понятие бесконечной десятичной дроби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значение числовых выражений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познавательную цель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536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4.22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Бесконечная десятичная дробь, округление и приближение результата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F25DB" w:rsidRPr="001B05B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Знать: алгоритм деления десятичных дробей, понятие бесконечной десятичной дроби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округлять и находить приближенное значение бесконечной дес.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условий. Выделяют обобщенный смысл и формальную структуру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эталоном. 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Решение вычислительных примеров с обыкновенными и десятичными дробями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</w:t>
            </w:r>
            <w:r w:rsidR="00DF25DB" w:rsidRPr="001B05B4">
              <w:rPr>
                <w:rFonts w:ascii="Times New Roman" w:hAnsi="Times New Roman" w:cs="Times New Roman"/>
                <w:iCs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алгоритм деления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значение дробных выражений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познавательную цель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Решение цепочкой. Значение дробных числовых выражений</w:t>
            </w:r>
          </w:p>
        </w:tc>
        <w:tc>
          <w:tcPr>
            <w:tcW w:w="992" w:type="dxa"/>
          </w:tcPr>
          <w:p w:rsidR="001A5F6A" w:rsidRPr="001B05B4" w:rsidRDefault="002D5ECE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</w:t>
            </w:r>
            <w:r w:rsidR="00DF25DB" w:rsidRPr="001B05B4">
              <w:rPr>
                <w:rFonts w:ascii="Times New Roman" w:hAnsi="Times New Roman" w:cs="Times New Roman"/>
                <w:iCs/>
              </w:rPr>
              <w:t>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значение числовых выражений, вести запись решения цепочкой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  <w:t>Осознают качество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десятичных дробей. Решение примеров и задач</w:t>
            </w:r>
          </w:p>
        </w:tc>
        <w:tc>
          <w:tcPr>
            <w:tcW w:w="992" w:type="dxa"/>
          </w:tcPr>
          <w:p w:rsidR="001A5F6A" w:rsidRPr="001B05B4" w:rsidRDefault="00EA6D5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алгоритм деления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различные задачи примеры на деление десятичных дробей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4.26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Округление десятичных дробей. Правило округления</w:t>
            </w:r>
          </w:p>
        </w:tc>
        <w:tc>
          <w:tcPr>
            <w:tcW w:w="992" w:type="dxa"/>
          </w:tcPr>
          <w:p w:rsidR="001A5F6A" w:rsidRPr="001B05B4" w:rsidRDefault="00EA6D5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правило округления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округлять десятичные дроби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модели. 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  <w:t>Самостоятельно формулируют познавательную цель и строят действия в соответствии с ней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Округление десятичных дробей в решении примеров и задач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правило округления десятичных дробей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округлять десятичные дроби в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Выбирают, сопоставляют и обосновывают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Вступают в диалог, участвуют в коллективном обсуждении проблем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Задачи на движение. Движение в одном направлении и навстречу друг другу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алгоритм решения задач на движение в  одном направлении и навстречу друг другу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задачи на движение в  одном направлении и навстречу друг другу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4.29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Задачи на движение в противоположных направлениях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алгоритм решения задач на движение в  противоположных направлениях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задачи на движение в  противоположных направлениях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Проводят анализ способов решения задачи с точки зрения их рациональности и экономичности. Осознанно и произвольно строят речевые высказывания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осознают то, что уже усвоено и что еще подлежит усвоению, осознают качество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4.30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Задачи на движение по реке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алгоритм решения задач на движение по реке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задачи на движение по реке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целое из частей, самостоятельно достраивая, восполняя недостающие компоненты.</w:t>
            </w:r>
            <w:r w:rsidRPr="001B05B4">
              <w:rPr>
                <w:rFonts w:ascii="Times New Roman" w:hAnsi="Times New Roman" w:cs="Times New Roman"/>
              </w:rPr>
              <w:tab/>
              <w:t xml:space="preserve">Сличают способ и результат своих действий с заданным эталоном, </w:t>
            </w:r>
            <w:r w:rsidRPr="001B05B4">
              <w:rPr>
                <w:rFonts w:ascii="Times New Roman" w:hAnsi="Times New Roman" w:cs="Times New Roman"/>
              </w:rPr>
              <w:lastRenderedPageBreak/>
              <w:t>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4.31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Задачи на движение. Различные типы задач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 xml:space="preserve">Знать алгоритм решения задач на движение 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все типы задач на движение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объект, выделяя существенные и несущественные признаки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101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4.32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№3 по теме «Действия с десятичными дробями»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82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Окружность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B05B4"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к.р. Работа над ошибками в контрольной работе.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Взаимное расположение прямой и окружности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09</w:t>
            </w:r>
            <w:r w:rsidR="00DF25DB" w:rsidRPr="001B05B4">
              <w:rPr>
                <w:rFonts w:ascii="Times New Roman" w:hAnsi="Times New Roman" w:cs="Times New Roman"/>
                <w:iCs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5.2</w:t>
            </w:r>
          </w:p>
          <w:p w:rsidR="001A5F6A" w:rsidRPr="001B05B4" w:rsidRDefault="001A5F6A" w:rsidP="00D5047F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Взаимное расположение прямой и окружности. Построения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делать построения взаимного расположения прямой и окружности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заменять термины определениями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5.3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Взаимное расположение двух окружностей на плоскости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взаимное расположение двух окружностей на плоскости, внутреннее и внешнее касание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вид графической модели, адекватной выделенным смысловым единицам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Регулируют собственную деятельность посредством речевых действий</w:t>
            </w:r>
          </w:p>
        </w:tc>
      </w:tr>
      <w:tr w:rsidR="001A5F6A" w:rsidRPr="001B05B4" w:rsidTr="001A5F6A">
        <w:trPr>
          <w:trHeight w:val="138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Взаимное расположение двух окружностей на плоскости. Построения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взаимное расположение двух окружностей на плоскости, внутреннее и внешнее касание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делать построения взаимного расположения двух окружностей на плоскости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средствами. Выбирают, сопоставляют и обосновывают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Построение треугольника с помощью циркуля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треугольник, виды треугольников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треугольник с помощью циркуля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Структурируют знания. Выбирают основания и критерии для сравнения, классификации объектов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Построение треугольника с помощью циркуля и транспортира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before="120"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треугольник, виды треугольников</w:t>
            </w:r>
          </w:p>
          <w:p w:rsidR="001A5F6A" w:rsidRPr="001B05B4" w:rsidRDefault="001A5F6A" w:rsidP="007B0E8E">
            <w:pPr>
              <w:shd w:val="clear" w:color="auto" w:fill="FFFFFF"/>
              <w:spacing w:before="120"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треугольник с помощью циркуля и транспортира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rPr>
          <w:trHeight w:val="859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5.7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Круглые тела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before="120"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круглые тела</w:t>
            </w:r>
          </w:p>
          <w:p w:rsidR="001A5F6A" w:rsidRPr="001B05B4" w:rsidRDefault="001A5F6A" w:rsidP="007B0E8E">
            <w:pPr>
              <w:shd w:val="clear" w:color="auto" w:fill="FFFFFF"/>
              <w:spacing w:before="120"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по теме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Извлекают необходимую информацию из прослушанных текстов различных жанров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5.8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Круглые тела. Сечения круглых тел плоскостью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  <w:r w:rsidR="00DF25DB" w:rsidRPr="001B05B4">
              <w:rPr>
                <w:rFonts w:ascii="Times New Roman" w:hAnsi="Times New Roman" w:cs="Times New Roman"/>
                <w:iCs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круглые тела, сечение круглого тела плоскостью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делать построения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Извлекают необходимую информацию из прослушанных текстов различных жанров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rPr>
          <w:trHeight w:val="620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  <w:b/>
              </w:rPr>
              <w:t>Отношения и проценты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B05B4">
              <w:rPr>
                <w:rFonts w:ascii="Times New Roman" w:hAnsi="Times New Roman" w:cs="Times New Roman"/>
                <w:b/>
                <w:iCs/>
              </w:rPr>
              <w:t>16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rPr>
          <w:trHeight w:val="821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Отношение. Частное и отношение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25DB" w:rsidRPr="001B05B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отношение, частное и отношение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составлять отношение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Выбирают, сопоставляют и обосновывают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6.3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 за первое полугодие (№4)</w:t>
            </w:r>
          </w:p>
        </w:tc>
        <w:tc>
          <w:tcPr>
            <w:tcW w:w="992" w:type="dxa"/>
          </w:tcPr>
          <w:p w:rsidR="001A5F6A" w:rsidRPr="00BE1DB9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E1DB9">
              <w:rPr>
                <w:rFonts w:ascii="Times New Roman" w:hAnsi="Times New Roman" w:cs="Times New Roman"/>
              </w:rPr>
              <w:t>22</w:t>
            </w:r>
            <w:r w:rsidR="002D689B" w:rsidRPr="00BE1DB9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</w:rPr>
              <w:t>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6.4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Понятия «отношение» и «обратное отношение»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отношение и обратное отношение, масштаб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отношение одноименных и разноименных величин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на основе соотнесения усвоенных и незнакомых понятий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6.5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Отношения. Деление в данном отношении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деление в данном отношении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изображать схематически деление в данном отношении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Интересуются чужим мнением и высказывают свое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6. 6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Отношения. Деление в данном отношении в решении задач на сплавы и смеси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деление в данном отношении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задачи на сплавы и смеси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формальную структуру задачи.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эталоном, обнаруживают отклонения и отличия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аргументировать свою точку зрения, спорить по существу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6.7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в данном отношении в решении текстовых задач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деление в данном отношении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на части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формулируют познавательную цель и строят действия в соответствии с ней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6.8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на проценты. Выражение процентов десятичной дробью</w:t>
            </w:r>
          </w:p>
        </w:tc>
        <w:tc>
          <w:tcPr>
            <w:tcW w:w="992" w:type="dxa"/>
          </w:tcPr>
          <w:p w:rsidR="001A5F6A" w:rsidRPr="00BE1DB9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 w:rsidRPr="00BE1DB9">
              <w:rPr>
                <w:rFonts w:ascii="Times New Roman" w:hAnsi="Times New Roman" w:cs="Times New Roman"/>
                <w:iCs/>
                <w:u w:val="single"/>
              </w:rPr>
              <w:t>29.12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выражать проценты десятичной дробью, решать задачи на проценты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6.9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на проценты. Число процентов от заданной величины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число процентов от заданной величины, решать задачи на проценты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Выбирают, сопоставляют и обосновывают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6.10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на проценты. Увеличение (уменьшение) величины на несколько процентов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увеличение (уменьшение) величины на несколько процентов, решать задачи на проценты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на основе соотнесения усвоенных и незнакомых понятий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6.11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на проценты. Нахождения числа по соответствующим ему процентам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число по соответствующим ему процентам, решать задачи на проценты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6.12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Выражение отношения в процентах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выражения отношения в процентах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выражать отношения в процентах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выбирать обобщенные стратегии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6.13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Выражение отношения в процентах в решении текстовых задач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выражения отношения в процентах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выражать отношения в процентах в решении текстовых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формулируют познавательную цель и строят действия в соответствии с ней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6.14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Выражение отношения в процентах. Составление и решение обратной задачи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выражения отношения в процентах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составлять и решать обратную задачу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6.15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Выражение отношения в процентах. Задания на «прикидку», сопоставление ответа и условия.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выражения отношения в процентах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задания на «прикидку», сопоставление ответа и условия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6.16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Самостоятельная работа № 5 по теме «Отношения и проценты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Симметрия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b/>
                <w:iCs/>
              </w:rPr>
              <w:t>8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rPr>
          <w:trHeight w:val="506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7.1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с.р. Работа над ошибками. Осевая симметрия. Симметрия в природе и архитектуре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  <w:r w:rsidR="002D689B" w:rsidRPr="001B05B4">
              <w:rPr>
                <w:rFonts w:ascii="Times New Roman" w:hAnsi="Times New Roman" w:cs="Times New Roman"/>
                <w:iCs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осевая симметрия, симметрия в природе и в архитектуре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Выбирают, сопоставляют и обосновывают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план и последовательность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506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7.2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Осевая симметрия. Построение фигуры симметричной данной относительно оси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23.</w:t>
            </w:r>
            <w:r w:rsidR="002D689B" w:rsidRPr="001B05B4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осевая симметрия, симметрия в природе и в архитектуре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строить фигуру симметричную данной  относительно оси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7.3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Ось симметрии фигуры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D689B" w:rsidRPr="001B05B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ось симметрии фигуры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7.4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Ось симметрии фигуры. Симметрия в пространстве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ось симметрии фигуры, симметрия в пространстве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и строить оси симметрии фигуры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на основе соотнесения того, что уже усвоено, и того, что еще неизвестно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7.5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Ось симметрии фигуры. Симметрия и асимметрия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ось симметрии фигуры, симметрия и асимметрия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и строить оси симметрии фигуры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Структурируют знания. Выбирают основания и критерии для сравнения, классификации объектов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7.6</w:t>
            </w:r>
          </w:p>
          <w:p w:rsidR="001A5F6A" w:rsidRPr="001B05B4" w:rsidRDefault="00EC6534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Центральная симметрия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центральная симметрия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7.7</w:t>
            </w:r>
          </w:p>
          <w:p w:rsidR="001A5F6A" w:rsidRPr="001B05B4" w:rsidRDefault="00713C36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Центральная симметрия. Центрально-симметричные фигуры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центральная симметрия, центрально-симметричные фигуры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и строить центр симметрии фигуры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эффективно сотрудничать и способствовать продуктивной кооперации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7.8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Центральная симметрия. Решение задач на построение</w:t>
            </w:r>
          </w:p>
        </w:tc>
        <w:tc>
          <w:tcPr>
            <w:tcW w:w="992" w:type="dxa"/>
          </w:tcPr>
          <w:p w:rsidR="001A5F6A" w:rsidRPr="001B05B4" w:rsidRDefault="00BE1DB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31.01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центральная симметрия, центрально-симметричные фигуры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Уметь строить образ фигуры относительно центра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Выражают структуру задачи разными средствами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Сличают способ и результат своих действий с заданным эталоном, обнаруживают отклонения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Выражения, формулы, уравнения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  <w:iCs/>
              </w:rPr>
              <w:t>15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Математический язык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01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сумма, разность, частное, произведение, равенство, часть и др.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Уметь «переводить» данные на математический язык  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проблему. Строят логические цепи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соотнося то, что уже известно и усвоено, и то, что еще неизвестно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Вступают в диалог, учатся владеть монологической и диалогической формами речи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Запись математических выражений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02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«переводить» данные на математический язык с помощью математических знаков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формулируют познавательную цель и строят действия в соответствии с ней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Запись буквенных выражений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03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«переводить» данные на математический язык с помощью букв обозначающих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Применяют комбинированные способы решения заданий в зависимости от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Составление формул периметра треугольника, периметра и площади прямоугольника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06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периметр и площадь треугольника, периметр и площадь прямоугольника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составлять несложные буквенные формулы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Восстанавливают ситуацию, описанную в задаче, путем переформулирования, упрощенного пересказа текста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Сличают способ и результат своих действий с заданным эталоном, обнаруживают отклонения и отличия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1A5F6A" w:rsidRPr="001B05B4" w:rsidTr="001A5F6A">
        <w:trPr>
          <w:trHeight w:val="1068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8.5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Составление формул объема параллелепипеда и куба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07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объем параллелепипеда, объем куба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составлять несложные буквенные формулы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Составление формул в решении текстовых задач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08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составлять несложные буквенные формулы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rPr>
          <w:trHeight w:val="70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Вычисления по формулам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09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по формуле величину, для которой составлена формула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Работают в группах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Вычисления по формулам в решении текстовых задач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по формуле величину, для которой составлена формула и других величин , входящих в формулу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Формулы длины окружности и площади круга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окружность, круг, длина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 окружности, площадь круга, формулы длины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 окружности и площади круга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по формулам длину окружности и площадь круга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обобщенный смысл и формальную структуру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8.10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Понятие  уравнения. Решение уравнения, корень уравнения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 уравнение, решение уравнения,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 корень уравнения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Выделяют формальную структуру задачи. Сличают способ и результат своих действий с </w:t>
            </w:r>
            <w:r w:rsidRPr="001B05B4">
              <w:rPr>
                <w:rFonts w:ascii="Times New Roman" w:hAnsi="Times New Roman" w:cs="Times New Roman"/>
              </w:rPr>
              <w:lastRenderedPageBreak/>
              <w:t>заданным эталоном, обнаруживают отклонения и отличия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8.11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Нахождение корней уравнения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  <w:r w:rsidR="002D689B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 уравнение, решение уравнения, корень уравнения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корни уравнения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условия и требования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брать на себя инициативу в организации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8.12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Составление уравнений по рисунку и по условию задачи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  <w:r w:rsidR="00B73BD8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 уравнение, решение уравнения, корень уравнения.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составлять уравнения по рисунку и по условию задачи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Обосновывают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8.13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</w:t>
            </w:r>
            <w:r w:rsidR="00B73BD8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 уравнение, решение уравнения, корень уравнения.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уравнения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Интересуются чужим мнением и высказывают свое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8.14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уравнением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  <w:r w:rsidR="00B73BD8" w:rsidRPr="001B05B4">
              <w:rPr>
                <w:rFonts w:ascii="Times New Roman" w:hAnsi="Times New Roman" w:cs="Times New Roman"/>
                <w:iCs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 уравнение, решение уравнения, корень уравнения.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уравнением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познавательную цель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8.15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№6 по теме «Буквы и формулы»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оптимальные способы выполнения заданий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Целые числа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Целые числа. Противоположные числа</w:t>
            </w:r>
          </w:p>
        </w:tc>
        <w:tc>
          <w:tcPr>
            <w:tcW w:w="992" w:type="dxa"/>
          </w:tcPr>
          <w:p w:rsidR="001A5F6A" w:rsidRPr="001B05B4" w:rsidRDefault="00485529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целые числа, противоположные числа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читать и записывать целые числа и им противоположные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Выявление отклонений от эталона в своей работе, понимание причин ошибок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Работа в группах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9.2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Сравнение целых чисел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85529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целые числа, противоположные числа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сравнивать противоположные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познавательную цель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Сравнение целых чисел на числовой прямой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8552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целые числа, противоположные числа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сравнивать противоположные числа с помощью числовой прямой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 для принятия эффективных совместных решений</w:t>
            </w:r>
          </w:p>
        </w:tc>
      </w:tr>
      <w:tr w:rsidR="001A5F6A" w:rsidRPr="001B05B4" w:rsidTr="001A5F6A">
        <w:trPr>
          <w:trHeight w:val="2436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целых чисел одного знака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сложения целых чисел одного знака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целые числа одного знака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Сложение целых чисел разных знаков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сложения целых чисел разных знаков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целые числа разных знаков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Интересуются чужим мнением и высказывают свое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Вычитание целых чисел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вычитания целых чисел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вычитать целые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9.7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Вычитание целых чисел в числовых выражениях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вычитания целых чисел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вычитать целые числа в числовых выражениях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формулируют познавательную цель и строят действия в соответствии с ней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Развивают способность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целых чисел. Свойства умножения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умножения целых чисел и свойства умножения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целые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</w:tr>
      <w:tr w:rsidR="001A5F6A" w:rsidRPr="001B05B4" w:rsidTr="001A5F6A">
        <w:trPr>
          <w:trHeight w:val="715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Умножение целых чисел в решении примеров и задач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умножения целых чисел и свойства умножения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целые числа в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объект, выделяя существенные и несущественные призна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9.10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целых чисел. Нахождение неизвестных компонентов умножения и деления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B73BD8" w:rsidRPr="001B05B4">
              <w:rPr>
                <w:rFonts w:ascii="Times New Roman" w:hAnsi="Times New Roman" w:cs="Times New Roman"/>
                <w:iCs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алгоритм деления целых чисел и компонентов деления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делить целые числа и находить неизвестные компоненты умножения и деления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Осознанно и произвольно строят речевые высказывания в письменной форме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9.11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Деление целых чисел в решении числовых выражений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  <w:r w:rsidR="00B73BD8" w:rsidRPr="001B05B4">
              <w:rPr>
                <w:rFonts w:ascii="Times New Roman" w:hAnsi="Times New Roman" w:cs="Times New Roman"/>
                <w:iCs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деления целых чисел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выполнять деление целых чисел в решении числовых выражений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Вносят коррективы и дополнения в составленные планы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963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9.12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Натуральная степень целого числа</w:t>
            </w:r>
          </w:p>
        </w:tc>
        <w:tc>
          <w:tcPr>
            <w:tcW w:w="992" w:type="dxa"/>
          </w:tcPr>
          <w:p w:rsidR="001A5F6A" w:rsidRPr="001F56D2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F56D2">
              <w:rPr>
                <w:rFonts w:ascii="Times New Roman" w:hAnsi="Times New Roman" w:cs="Times New Roman"/>
                <w:iCs/>
              </w:rPr>
              <w:t>14</w:t>
            </w:r>
            <w:r w:rsidR="00B73BD8" w:rsidRPr="001F56D2">
              <w:rPr>
                <w:rFonts w:ascii="Times New Roman" w:hAnsi="Times New Roman" w:cs="Times New Roman"/>
                <w:iCs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Знать:степень числа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степень целого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Применяют комбинированные способы решения заданий в зависимости от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</w:tc>
      </w:tr>
      <w:tr w:rsidR="001A5F6A" w:rsidRPr="001B05B4" w:rsidTr="001A5F6A">
        <w:trPr>
          <w:trHeight w:val="1119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9.13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Нахождение значений выражений с целыми числами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73BD8" w:rsidRPr="001B05B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значение выражений с целыми числами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символами. Выбирают, сопоставляют и обосновывают способы решения задачи Структурируют знания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9.14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№7 по теме «Целые числа»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  <w:r w:rsidR="00B73BD8" w:rsidRPr="001B05B4">
              <w:rPr>
                <w:rFonts w:ascii="Times New Roman" w:hAnsi="Times New Roman" w:cs="Times New Roman"/>
                <w:iCs/>
              </w:rPr>
              <w:t>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оптимальные способы выполнения заданий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Множества. Комбинаторика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к.р. Работа над ошибками. Множества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множества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читать и записывать множества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Операции над множествами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множества, объединение и пересечение множеств.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объединение и пересечение множеств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10.3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Круги Эйлера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круги Эйлера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Выбирают, сопоставляют и обосновывают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Структурируют знания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Выявление отклонений от эталона в своей работе, понимание причин ошибок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</w:tr>
      <w:tr w:rsidR="001A5F6A" w:rsidRPr="001B05B4" w:rsidTr="001A5F6A">
        <w:trPr>
          <w:trHeight w:val="133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с помощью кругов Эйлера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решение задач с помощью кругов Эйлера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Выполняют операции со знаками и символами.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выбирать обобщенные стратегии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Регулируют собственную деятельность посредством речевых действий</w:t>
            </w:r>
          </w:p>
        </w:tc>
      </w:tr>
      <w:tr w:rsidR="001A5F6A" w:rsidRPr="001B05B4" w:rsidTr="001A5F6A">
        <w:trPr>
          <w:trHeight w:val="790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текстовых задач перебором возможных вариантов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перебор возможных вариантов, логика перебора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текстовые задачи перебором возможных вариантов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Анализируют объект, выделяя существенные и несущественные признаки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Предвосхищают результат и уровень усвоения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Правило умножения в решении комбинаторных задач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умножения в решении комбинаторных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Строят логические цепи рассуждений. Умеют выбирать обобщенные стратегии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Принимают познавательную цель, четко выполняют требования познавательной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Общаются и взаимодействуют с партнерами по совместной деятельности или обмену информацией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10.7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Правило умножения. Решение текстовых задач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936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правило умножения в решении комбинаторных задач.</w:t>
            </w:r>
          </w:p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936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применять правило умножения при решении текстовых 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осознают то, что уже усвоено и что еще подлежит усвоению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Регулируют собственную деятельность посредством речевых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10.8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Сравнение шансов. Случайные, равновозможные и маловероятные события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tabs>
                <w:tab w:val="left" w:pos="3633"/>
              </w:tabs>
              <w:spacing w:after="0" w:line="226" w:lineRule="exact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 случайные, равновозможные и маловероятные события.</w:t>
            </w:r>
          </w:p>
          <w:p w:rsidR="001A5F6A" w:rsidRPr="001B05B4" w:rsidRDefault="001A5F6A" w:rsidP="007B0E8E">
            <w:pPr>
              <w:shd w:val="clear" w:color="auto" w:fill="FFFFFF"/>
              <w:tabs>
                <w:tab w:val="left" w:pos="3633"/>
              </w:tabs>
              <w:spacing w:after="0" w:line="226" w:lineRule="exact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сравнивать шансы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Рациональные числа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rPr>
          <w:trHeight w:val="84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Рациональные числа. Противоположные числа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рациональные числа и им противоположные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читать и записывать рациональные числа и им противоположные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Сличают способ и результат своих действий с заданным эталоном 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rPr>
          <w:trHeight w:val="847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Изображение рациональных чисел на координатной прямой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рациональные числа и им противоположные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изображать рациональные числа на координатной прямой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Оценка выбора графической модели, адекватной выделенным смысловым единицам и знаково-символические средства для построения моделиОбнаруживают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Сравнение рациональных чисел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сравнения рациональных чисел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осознают то, что уже усвоено и что еще подлежит усвоению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Общаются и взаимодействуют с партнерами по совместной деятельности или обмену информацией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11.4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</w:rPr>
              <w:t>Сравнение рациональных чисел. Модуль числа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алгоритм сравнения рациональных чисел, модуль числа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сравнивать рац.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Действия с рациональными числами. Сложение рациональных чисел.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Знать алгоритм сложения рациональных чисел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складывать рациональные 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средствами. 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Действия с рациональными числами. Вычитание рациональных чисел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Знать алгоритм вычитания рациональных чисел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вычитать рациональные 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и формулируют проблему Строят логические цепи рассуждений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Ставят учебную задачу соотнося то, что уже известно и усвоено, и то, что еще неизвестно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Вступают в диалог, учатся владеть монологической и диалогической формами речи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Действия с рациональными числами. Умножение рациональных чисел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Знать алгоритм умножения рациональных чисел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умножать рациональные 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Сличают способ и результат своих действий с заданным эталоном 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11.8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Действия с рациональными числами. Деление рациональных чисел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73BD8" w:rsidRPr="001B05B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Знать алгоритм деления рациональных чисел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делить рациональные  числа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 в зависимости от конкретных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формулируют познавательную цель и строят действия в соответствии с ней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Действия с рациональными числами. Свойства действий с рациональными числами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</w:t>
            </w:r>
            <w:r w:rsidR="00B73BD8" w:rsidRPr="001B05B4">
              <w:rPr>
                <w:rFonts w:ascii="Times New Roman" w:hAnsi="Times New Roman" w:cs="Times New Roman"/>
                <w:iCs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свойства действий с рацион.числами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выполнять действия с рациональными числами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требования познавательной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Регулируют собственную деятельность посредством речевых действий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11.10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Решение задач на «обратный ход»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</w:t>
            </w:r>
            <w:r w:rsidR="00B73BD8" w:rsidRPr="001B05B4">
              <w:rPr>
                <w:rFonts w:ascii="Times New Roman" w:hAnsi="Times New Roman" w:cs="Times New Roman"/>
                <w:iCs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решать задачи на «обратный ход»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Общаются и взаимодействуют с партнерами по совместной деятельности или обмену информацией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Вступают в диалог, учатся владеть монологической и диалогической формами речи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Координаты. Система координат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  <w:r w:rsidR="00B73BD8" w:rsidRPr="001B05B4">
              <w:rPr>
                <w:rFonts w:ascii="Times New Roman" w:hAnsi="Times New Roman" w:cs="Times New Roman"/>
                <w:iCs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координаты, система координат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и записывать координаты точки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Применяют комбинированные способы решения заданий в зависимости от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Координаты. Карты и схемы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</w:t>
            </w:r>
            <w:r w:rsidR="00B73BD8" w:rsidRPr="001B05B4">
              <w:rPr>
                <w:rFonts w:ascii="Times New Roman" w:hAnsi="Times New Roman" w:cs="Times New Roman"/>
                <w:iCs/>
              </w:rPr>
              <w:t>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координаты, система координат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находить и записывать координаты точки, читать карты и схемы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Выражают структуру задачи разными средствами. 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Вносят коррективы и дополнения в способ своих действий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11.13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Прямоугольные координаты на плоскости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прямоугольные координаты на плоскости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читать и записывать координаты на плоскости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Сопоставляют и обосновывают решение задач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Четко выполняют требования познавательной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Прямоугольные координаты на плоскости. Изображение точек по координатам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прямоугольные координаты на плоскости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изображать точки в системе координат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требования познавательной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Прямоугольные координаты на плоскости. Построение геометрических фигур.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Знать понятие: прямоугольные координаты на плоскости</w:t>
            </w:r>
          </w:p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изображать точки и строить геометрические фигуры в системе координат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Оценка выбора графической модели, адекватной выделенным смысловым единицам и знаково-символические средства для построения модели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11.16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Контрольная работа №8 по теме «Рациональные числа»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оптимальные способы выполнения заданий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Многоугольники и многогранники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rPr>
          <w:trHeight w:val="1119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12.1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к.р. Работа над ошибками. Параллелограмм</w:t>
            </w:r>
          </w:p>
        </w:tc>
        <w:tc>
          <w:tcPr>
            <w:tcW w:w="992" w:type="dxa"/>
          </w:tcPr>
          <w:p w:rsidR="001A5F6A" w:rsidRPr="001B05B4" w:rsidRDefault="001F56D2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параллелограмм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параллелограмм с помощью угольника и линейки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 xml:space="preserve">Самостоятельно формулируют познавательную цель 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Планируют общие способы работы</w:t>
            </w:r>
          </w:p>
        </w:tc>
      </w:tr>
      <w:tr w:rsidR="001A5F6A" w:rsidRPr="001B05B4" w:rsidTr="001A5F6A">
        <w:trPr>
          <w:trHeight w:val="568"/>
        </w:trPr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Параллелограмм. Свойства параллелограмма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параллелограмм, свойства параллелограмма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строить параллелограмм различными способами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структуру задачи разными средствами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Рассмотрение и работа с эталонами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Внимательно выслушивают мнение «коллег» в группе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Параллелограмм. Решение геометрических задач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03</w:t>
            </w:r>
            <w:r w:rsidR="00B73BD8" w:rsidRPr="001B05B4">
              <w:rPr>
                <w:rFonts w:ascii="Times New Roman" w:hAnsi="Times New Roman" w:cs="Times New Roman"/>
                <w:iCs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B05B4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параллелограмм, свойства параллелограмма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геометрические задачи, используя свойства параллелограмма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12.4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Площади. Равновеликие фигуры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площадь фигуры, единицы измерения площади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Проводят выбор способов решения задачи с точки зрения их рациональности и экономичности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Разбираются в несоответствии своей работы с эталоном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Интересуются чужим мнением и высказывают свое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12.5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Площади. Площадь параллелограмма и треугольника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площадь фигуры, единицы измерения площади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Применяют комбинированные способы решения заданий в зависимости от условий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свой способ действия с эталоном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B05B4">
              <w:rPr>
                <w:rFonts w:ascii="Times New Roman" w:hAnsi="Times New Roman" w:cs="Times New Roman"/>
              </w:rPr>
              <w:t>Умеют брать на себя инициативу в организации совместного действия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12.6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Площади. Площадь многоугольника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площадь фигуры, единицы измерения площади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находить  площадь многоугольника путем перекраивания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Выражают смысл ситуации различными средствами (рисунки, символы, схемы, знаки)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Самостоятельно строят действия в соответствии с познавательной целью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Планируют общие способы работы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12.7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Площади. Решение задач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площадь фигуры, единицы измерения площади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решать задачи по теме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способы решения задачи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Выполняют требования познавательной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Призма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призма, основания, боковые грани призмы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различать призму, решать задачи по теме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Выделяют количественные характеристики объектов, заданные словами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составленные планы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12.9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Параллелепипед. Куб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Знать понятие: призма, основания, боковые грани призмы, параллелепипед и куб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различать призму, решать задачи по теме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представлять конкретное содержание и сообщать его в письменной и устной форме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13.1</w:t>
            </w:r>
          </w:p>
          <w:p w:rsidR="001A5F6A" w:rsidRPr="001B05B4" w:rsidRDefault="001A5F6A" w:rsidP="007B0E8E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161-162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Повторение: «Обыкновенные дроби»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Структурируют знания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Обмениваются знаниями между членами группы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13.2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Повторение: «Десятичные дроби»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Ставят учебную задачу на основе соотнесения того, что уже усвоено, и того, что еще неизвестно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lastRenderedPageBreak/>
              <w:t>13.3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Повторение: «Целые числа»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73BD8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Вносят коррективы и дополнения в способ своих действий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13.7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05B4">
              <w:rPr>
                <w:rFonts w:ascii="Times New Roman" w:hAnsi="Times New Roman" w:cs="Times New Roman"/>
                <w:b/>
                <w:i/>
              </w:rPr>
              <w:t>Итоговая контрольная работа №8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C6534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Выбирают наиболее эффективные способы решения задачи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Осознают качество и уровень усвоения. Оценивают  достигнутый  результат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Описывают содержание совершаемых действий</w:t>
            </w:r>
          </w:p>
        </w:tc>
      </w:tr>
      <w:tr w:rsidR="001A5F6A" w:rsidRPr="001B05B4" w:rsidTr="001A5F6A">
        <w:tc>
          <w:tcPr>
            <w:tcW w:w="851" w:type="dxa"/>
          </w:tcPr>
          <w:p w:rsidR="001A5F6A" w:rsidRPr="001B05B4" w:rsidRDefault="001A5F6A" w:rsidP="005454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13.8</w:t>
            </w:r>
          </w:p>
          <w:p w:rsidR="001A5F6A" w:rsidRPr="001B05B4" w:rsidRDefault="001A5F6A" w:rsidP="005454E2">
            <w:pPr>
              <w:spacing w:after="0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544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Анализ к. р. Работа над ошибками. Повторение: «Прямые. Окружность. Симметрия»</w:t>
            </w:r>
          </w:p>
        </w:tc>
        <w:tc>
          <w:tcPr>
            <w:tcW w:w="992" w:type="dxa"/>
          </w:tcPr>
          <w:p w:rsidR="001A5F6A" w:rsidRPr="001B05B4" w:rsidRDefault="00192060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C6534" w:rsidRPr="001B05B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992" w:type="dxa"/>
          </w:tcPr>
          <w:p w:rsidR="001A5F6A" w:rsidRPr="001B05B4" w:rsidRDefault="001A5F6A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Составляют целое из частей, самостоятельно достраивая, восполняя недостающие компоненты</w:t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 w:rsidRPr="001B05B4">
              <w:rPr>
                <w:rFonts w:ascii="Times New Roman" w:hAnsi="Times New Roman" w:cs="Times New Roman"/>
              </w:rPr>
              <w:tab/>
            </w:r>
          </w:p>
          <w:p w:rsidR="001A5F6A" w:rsidRPr="001B05B4" w:rsidRDefault="001A5F6A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Умеют (или развивают способность) с помощью вопросов добывать недостающую информацию</w:t>
            </w: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5454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544" w:type="dxa"/>
          </w:tcPr>
          <w:p w:rsidR="00192060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992" w:type="dxa"/>
          </w:tcPr>
          <w:p w:rsidR="00192060" w:rsidRPr="001B05B4" w:rsidRDefault="00192060" w:rsidP="007B0E8E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7B0E8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</w:t>
            </w: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05B4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060" w:rsidRPr="001B05B4" w:rsidTr="001A5F6A">
        <w:tc>
          <w:tcPr>
            <w:tcW w:w="851" w:type="dxa"/>
          </w:tcPr>
          <w:p w:rsidR="00192060" w:rsidRPr="001B05B4" w:rsidRDefault="00192060" w:rsidP="001920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060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060" w:rsidRPr="001B05B4" w:rsidRDefault="00192060" w:rsidP="00192060">
            <w:pPr>
              <w:shd w:val="clear" w:color="auto" w:fill="FFFFFF"/>
              <w:spacing w:after="0" w:line="226" w:lineRule="exact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92060" w:rsidRPr="001B05B4" w:rsidRDefault="00192060" w:rsidP="0019206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Pr="001B05B4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D8C" w:rsidRDefault="009A0D8C" w:rsidP="00545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0D8C" w:rsidSect="005454E2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9A0D8C" w:rsidRDefault="009A0D8C" w:rsidP="009A0D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A0D8C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5D">
        <w:rPr>
          <w:rFonts w:ascii="Times New Roman" w:hAnsi="Times New Roman" w:cs="Times New Roman"/>
          <w:b/>
          <w:sz w:val="24"/>
          <w:szCs w:val="24"/>
        </w:rPr>
        <w:t>Раздел 8. Учебно-методическое и материально-техническое обеспечение образовательного процесса</w:t>
      </w:r>
    </w:p>
    <w:p w:rsidR="009A0D8C" w:rsidRDefault="009A0D8C" w:rsidP="009A0D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079"/>
        <w:gridCol w:w="1276"/>
      </w:tblGrid>
      <w:tr w:rsidR="009A0D8C" w:rsidTr="00080EB7">
        <w:tc>
          <w:tcPr>
            <w:tcW w:w="993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79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объектов и средств </w:t>
            </w:r>
            <w:r w:rsidR="00080EB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276" w:type="dxa"/>
          </w:tcPr>
          <w:p w:rsidR="009A0D8C" w:rsidRDefault="009A0D8C" w:rsidP="00080EB7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080EB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A0D8C" w:rsidTr="00080EB7">
        <w:tc>
          <w:tcPr>
            <w:tcW w:w="993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учителя</w:t>
            </w:r>
          </w:p>
        </w:tc>
        <w:tc>
          <w:tcPr>
            <w:tcW w:w="1276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79" w:type="dxa"/>
          </w:tcPr>
          <w:p w:rsidR="009A0D8C" w:rsidRPr="00876EC5" w:rsidRDefault="00F612D8" w:rsidP="00080EB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6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 xml:space="preserve"> » Учебник для 6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организаций  /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Г.В. Дорофеев, С.Б. Суворова, Е.А. Бунимович и др; под ред. Г.В. Дорофеева, И.Ф. Шарыгина.-М.: 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79" w:type="dxa"/>
          </w:tcPr>
          <w:p w:rsidR="009A0D8C" w:rsidRDefault="009A0D8C" w:rsidP="00080EB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Математика 5-6 кл. Контрольные работы. К учебному комплекту под редакцией Г.В. Дорофева, И.Ф. Шарыгина. Методическое пособие. –  М.: 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79" w:type="dxa"/>
          </w:tcPr>
          <w:p w:rsidR="009A0D8C" w:rsidRPr="00876EC5" w:rsidRDefault="00F612D8" w:rsidP="00080EB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для 6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 /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Г.В.Дорофеев, Л.В.Кузнецова и др. –  М.: 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0D8C" w:rsidRPr="00876E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079" w:type="dxa"/>
          </w:tcPr>
          <w:p w:rsidR="009A0D8C" w:rsidRPr="00876EC5" w:rsidRDefault="009A0D8C" w:rsidP="00080EB7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</w:t>
            </w:r>
            <w:r w:rsidR="00F612D8">
              <w:rPr>
                <w:rFonts w:ascii="Times New Roman" w:hAnsi="Times New Roman" w:cs="Times New Roman"/>
                <w:sz w:val="24"/>
                <w:szCs w:val="24"/>
              </w:rPr>
              <w:t>а. Дидактические материалы для 6</w:t>
            </w: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 /Г.В. Дорофеев, Л.В. Кузнецова, С.С. Минаева – М: 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6E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079" w:type="dxa"/>
          </w:tcPr>
          <w:p w:rsidR="009A0D8C" w:rsidRPr="00775D99" w:rsidRDefault="00F612D8" w:rsidP="00080EB7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математике  для 6</w:t>
            </w:r>
            <w:r w:rsidR="009A0D8C" w:rsidRPr="00775D99">
              <w:rPr>
                <w:rFonts w:ascii="Times New Roman" w:hAnsi="Times New Roman" w:cs="Times New Roman"/>
                <w:sz w:val="24"/>
                <w:szCs w:val="24"/>
              </w:rPr>
              <w:t xml:space="preserve"> класса, авторы-составители  Г.В.Дорофеев, И.Ф.Шарыгин, С.Б.Суворова, Е.А.Бунимович, Л.В.Кузнецова, С.С.Минаева, Л.О.Рослова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D8C" w:rsidRPr="00775D99">
              <w:rPr>
                <w:rFonts w:ascii="Times New Roman" w:hAnsi="Times New Roman" w:cs="Times New Roman"/>
                <w:sz w:val="24"/>
                <w:szCs w:val="24"/>
              </w:rPr>
              <w:t>Математика. Сборник рабочих программ (ФГОС) . 5-6 классы: пособие для учителей общеобразоват. учреждений/ сост. Т.А.Бурмистрова —2-е из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д., доп. – М.: Про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ещение, 2013</w:t>
            </w:r>
            <w:r w:rsidR="009A0D8C" w:rsidRPr="00775D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079" w:type="dxa"/>
          </w:tcPr>
          <w:p w:rsidR="009A0D8C" w:rsidRPr="00775D99" w:rsidRDefault="009A0D8C" w:rsidP="00080EB7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Вычисляем без ошибок. Работы с самопроверкой для учащихся 5-6 классов/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С.С.Минаева – М.:Издательсвто «Экзамен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079" w:type="dxa"/>
          </w:tcPr>
          <w:p w:rsidR="009A0D8C" w:rsidRPr="00775D99" w:rsidRDefault="009A0D8C" w:rsidP="00080EB7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Математика 5-6 кл. Устные упражнения./ С.С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.Минаева – М.: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E4D">
              <w:rPr>
                <w:rFonts w:ascii="Times New Roman" w:hAnsi="Times New Roman" w:cs="Times New Roman"/>
                <w:sz w:val="24"/>
                <w:szCs w:val="24"/>
              </w:rPr>
              <w:t>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A0D8C" w:rsidRPr="00775D99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7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ученика</w:t>
            </w:r>
          </w:p>
        </w:tc>
        <w:tc>
          <w:tcPr>
            <w:tcW w:w="1276" w:type="dxa"/>
          </w:tcPr>
          <w:p w:rsidR="009A0D8C" w:rsidRDefault="009A0D8C" w:rsidP="00470408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79" w:type="dxa"/>
          </w:tcPr>
          <w:p w:rsidR="009A0D8C" w:rsidRPr="00C903AD" w:rsidRDefault="00F612D8" w:rsidP="00080EB7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6 » Учебник для 6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организаций  /Г.В. Дорофеев, С.Б. Суворова, Е.А. Бунимович и др; под ред. Г.В. Дорофеева, И.Ф. Шарыгина.-М.: 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0D8C" w:rsidTr="00080EB7">
        <w:tc>
          <w:tcPr>
            <w:tcW w:w="993" w:type="dxa"/>
          </w:tcPr>
          <w:p w:rsidR="009A0D8C" w:rsidRPr="00BD69A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D69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79" w:type="dxa"/>
          </w:tcPr>
          <w:p w:rsidR="009A0D8C" w:rsidRPr="00C903AD" w:rsidRDefault="00F612D8" w:rsidP="00080EB7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6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учреждений /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Г.В.Дорофеев, Л.В.Кузнецова и др. –  М.: Просвещение, 201</w:t>
            </w:r>
            <w:r w:rsidR="00080E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0D8C" w:rsidRPr="00C903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9A0D8C" w:rsidRPr="00C903AD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03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A0D8C" w:rsidTr="00080EB7">
        <w:tc>
          <w:tcPr>
            <w:tcW w:w="993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080EB7">
        <w:tc>
          <w:tcPr>
            <w:tcW w:w="993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079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079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079" w:type="dxa"/>
          </w:tcPr>
          <w:p w:rsidR="009A0D8C" w:rsidRPr="00B63E14" w:rsidRDefault="00B71889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079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75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D8C" w:rsidTr="00080EB7">
        <w:tc>
          <w:tcPr>
            <w:tcW w:w="993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9A0D8C" w:rsidRDefault="009A0D8C" w:rsidP="00470408">
            <w:pPr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8C" w:rsidTr="00080EB7">
        <w:tc>
          <w:tcPr>
            <w:tcW w:w="993" w:type="dxa"/>
          </w:tcPr>
          <w:p w:rsidR="009A0D8C" w:rsidRPr="00B63E14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079" w:type="dxa"/>
          </w:tcPr>
          <w:p w:rsidR="00F612D8" w:rsidRDefault="009A0D8C" w:rsidP="00470408">
            <w:pPr>
              <w:ind w:right="141"/>
            </w:pPr>
            <w:r w:rsidRPr="00B63E14">
              <w:rPr>
                <w:rFonts w:ascii="Times New Roman" w:hAnsi="Times New Roman" w:cs="Times New Roman"/>
                <w:sz w:val="24"/>
                <w:szCs w:val="24"/>
              </w:rPr>
              <w:t>Наименование сайтов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www.1september.ru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www.math.ru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www.allmath.ru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www.uztest.ru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http://schools.techno.ru/tech/index.html</w:t>
            </w:r>
          </w:p>
          <w:p w:rsidR="009A0D8C" w:rsidRPr="00F43478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http://www.catalog.alledu.ru/predmet/math/more2.html</w:t>
            </w:r>
          </w:p>
          <w:p w:rsidR="009A0D8C" w:rsidRPr="00B63E14" w:rsidRDefault="009A0D8C" w:rsidP="00080EB7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43478">
              <w:rPr>
                <w:rFonts w:ascii="Times New Roman" w:hAnsi="Times New Roman" w:cs="Times New Roman"/>
                <w:sz w:val="24"/>
                <w:szCs w:val="24"/>
              </w:rPr>
              <w:tab/>
              <w:t>http://methmath.chat.ru/index.html</w:t>
            </w:r>
          </w:p>
        </w:tc>
        <w:tc>
          <w:tcPr>
            <w:tcW w:w="1276" w:type="dxa"/>
          </w:tcPr>
          <w:p w:rsidR="009A0D8C" w:rsidRPr="001757C0" w:rsidRDefault="009A0D8C" w:rsidP="0047040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A0D8C" w:rsidRPr="00080EB7" w:rsidRDefault="009A0D8C" w:rsidP="00080E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D8C" w:rsidRPr="00080EB7" w:rsidSect="004704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79" w:rsidRDefault="00225479" w:rsidP="00A51F06">
      <w:pPr>
        <w:spacing w:after="0" w:line="240" w:lineRule="auto"/>
      </w:pPr>
      <w:r>
        <w:separator/>
      </w:r>
    </w:p>
  </w:endnote>
  <w:endnote w:type="continuationSeparator" w:id="0">
    <w:p w:rsidR="00225479" w:rsidRDefault="00225479" w:rsidP="00A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79" w:rsidRDefault="00225479" w:rsidP="00A51F06">
      <w:pPr>
        <w:spacing w:after="0" w:line="240" w:lineRule="auto"/>
      </w:pPr>
      <w:r>
        <w:separator/>
      </w:r>
    </w:p>
  </w:footnote>
  <w:footnote w:type="continuationSeparator" w:id="0">
    <w:p w:rsidR="00225479" w:rsidRDefault="00225479" w:rsidP="00A5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A69"/>
    <w:multiLevelType w:val="hybridMultilevel"/>
    <w:tmpl w:val="72E68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514"/>
    <w:multiLevelType w:val="hybridMultilevel"/>
    <w:tmpl w:val="AA38A0E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85F"/>
    <w:multiLevelType w:val="hybridMultilevel"/>
    <w:tmpl w:val="8F066CEA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66830"/>
    <w:multiLevelType w:val="hybridMultilevel"/>
    <w:tmpl w:val="A668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51EE"/>
    <w:multiLevelType w:val="hybridMultilevel"/>
    <w:tmpl w:val="3AF0615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73A85"/>
    <w:multiLevelType w:val="hybridMultilevel"/>
    <w:tmpl w:val="620E0B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5568"/>
    <w:multiLevelType w:val="hybridMultilevel"/>
    <w:tmpl w:val="76FC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21DCC"/>
    <w:multiLevelType w:val="hybridMultilevel"/>
    <w:tmpl w:val="B32AD95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12778"/>
    <w:multiLevelType w:val="hybridMultilevel"/>
    <w:tmpl w:val="A824F390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7167CD"/>
    <w:multiLevelType w:val="hybridMultilevel"/>
    <w:tmpl w:val="0958DA98"/>
    <w:lvl w:ilvl="0" w:tplc="8ADA4AE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23F"/>
    <w:multiLevelType w:val="hybridMultilevel"/>
    <w:tmpl w:val="5604667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20D44"/>
    <w:multiLevelType w:val="hybridMultilevel"/>
    <w:tmpl w:val="168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5A7D"/>
    <w:multiLevelType w:val="hybridMultilevel"/>
    <w:tmpl w:val="897CBB8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61364"/>
    <w:multiLevelType w:val="hybridMultilevel"/>
    <w:tmpl w:val="D80036E8"/>
    <w:lvl w:ilvl="0" w:tplc="4E30FAE6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0731"/>
    <w:multiLevelType w:val="hybridMultilevel"/>
    <w:tmpl w:val="C68802D6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27"/>
    <w:rsid w:val="000564DA"/>
    <w:rsid w:val="00080EB7"/>
    <w:rsid w:val="0008283D"/>
    <w:rsid w:val="000843E9"/>
    <w:rsid w:val="00096F40"/>
    <w:rsid w:val="000A6D93"/>
    <w:rsid w:val="000D7AEA"/>
    <w:rsid w:val="0010327B"/>
    <w:rsid w:val="001405D8"/>
    <w:rsid w:val="00146716"/>
    <w:rsid w:val="00152A28"/>
    <w:rsid w:val="001530DF"/>
    <w:rsid w:val="00154525"/>
    <w:rsid w:val="00160474"/>
    <w:rsid w:val="00160A57"/>
    <w:rsid w:val="00175D4F"/>
    <w:rsid w:val="00176E04"/>
    <w:rsid w:val="001905FC"/>
    <w:rsid w:val="00191309"/>
    <w:rsid w:val="00192060"/>
    <w:rsid w:val="001A5F6A"/>
    <w:rsid w:val="001B05B4"/>
    <w:rsid w:val="001B19E5"/>
    <w:rsid w:val="001C03AC"/>
    <w:rsid w:val="001C119A"/>
    <w:rsid w:val="001C2796"/>
    <w:rsid w:val="001F56D2"/>
    <w:rsid w:val="001F6E48"/>
    <w:rsid w:val="00201C50"/>
    <w:rsid w:val="002052DE"/>
    <w:rsid w:val="00225479"/>
    <w:rsid w:val="00281EDD"/>
    <w:rsid w:val="002A41ED"/>
    <w:rsid w:val="002D5ECE"/>
    <w:rsid w:val="002D689B"/>
    <w:rsid w:val="002F374C"/>
    <w:rsid w:val="00306EAD"/>
    <w:rsid w:val="00311FC0"/>
    <w:rsid w:val="0031433B"/>
    <w:rsid w:val="0031505D"/>
    <w:rsid w:val="00315B02"/>
    <w:rsid w:val="003200FA"/>
    <w:rsid w:val="00321A95"/>
    <w:rsid w:val="00332594"/>
    <w:rsid w:val="00343A17"/>
    <w:rsid w:val="003514A5"/>
    <w:rsid w:val="00356C3C"/>
    <w:rsid w:val="003652BF"/>
    <w:rsid w:val="0037623C"/>
    <w:rsid w:val="00384E42"/>
    <w:rsid w:val="00386F0F"/>
    <w:rsid w:val="003935C0"/>
    <w:rsid w:val="00396E0C"/>
    <w:rsid w:val="003B53F5"/>
    <w:rsid w:val="004025EC"/>
    <w:rsid w:val="0043333A"/>
    <w:rsid w:val="00443DDE"/>
    <w:rsid w:val="00450A34"/>
    <w:rsid w:val="00452207"/>
    <w:rsid w:val="00470408"/>
    <w:rsid w:val="00485529"/>
    <w:rsid w:val="0048788C"/>
    <w:rsid w:val="004B1CAB"/>
    <w:rsid w:val="004B3DF6"/>
    <w:rsid w:val="004B4FA4"/>
    <w:rsid w:val="004D4E58"/>
    <w:rsid w:val="004D7518"/>
    <w:rsid w:val="004E1E45"/>
    <w:rsid w:val="004E3C9F"/>
    <w:rsid w:val="00503EF4"/>
    <w:rsid w:val="005454E2"/>
    <w:rsid w:val="005523D3"/>
    <w:rsid w:val="00553656"/>
    <w:rsid w:val="00557D38"/>
    <w:rsid w:val="00563AD5"/>
    <w:rsid w:val="0056649F"/>
    <w:rsid w:val="005D6286"/>
    <w:rsid w:val="00601518"/>
    <w:rsid w:val="00605355"/>
    <w:rsid w:val="00650D95"/>
    <w:rsid w:val="00650F9D"/>
    <w:rsid w:val="00696592"/>
    <w:rsid w:val="00697D9C"/>
    <w:rsid w:val="006A1527"/>
    <w:rsid w:val="006A1785"/>
    <w:rsid w:val="006C5C67"/>
    <w:rsid w:val="006D3652"/>
    <w:rsid w:val="006E1113"/>
    <w:rsid w:val="006E7828"/>
    <w:rsid w:val="00713C36"/>
    <w:rsid w:val="007373E8"/>
    <w:rsid w:val="0075391B"/>
    <w:rsid w:val="007730FE"/>
    <w:rsid w:val="007859DF"/>
    <w:rsid w:val="007862F2"/>
    <w:rsid w:val="00787856"/>
    <w:rsid w:val="00791733"/>
    <w:rsid w:val="007B0E8E"/>
    <w:rsid w:val="007C5329"/>
    <w:rsid w:val="007D5D66"/>
    <w:rsid w:val="00812C4E"/>
    <w:rsid w:val="00814E63"/>
    <w:rsid w:val="00826C1F"/>
    <w:rsid w:val="008467DD"/>
    <w:rsid w:val="00846B3B"/>
    <w:rsid w:val="00861F22"/>
    <w:rsid w:val="00873EE4"/>
    <w:rsid w:val="0089127C"/>
    <w:rsid w:val="008A5652"/>
    <w:rsid w:val="008A5D35"/>
    <w:rsid w:val="008B3891"/>
    <w:rsid w:val="008C4217"/>
    <w:rsid w:val="008D1FA5"/>
    <w:rsid w:val="008F2318"/>
    <w:rsid w:val="009021C8"/>
    <w:rsid w:val="00932D8D"/>
    <w:rsid w:val="00942EFB"/>
    <w:rsid w:val="00943561"/>
    <w:rsid w:val="00951CA7"/>
    <w:rsid w:val="00967B65"/>
    <w:rsid w:val="009804C9"/>
    <w:rsid w:val="00987A62"/>
    <w:rsid w:val="0099618F"/>
    <w:rsid w:val="009A0D8C"/>
    <w:rsid w:val="009C2474"/>
    <w:rsid w:val="009C4FF3"/>
    <w:rsid w:val="009E5473"/>
    <w:rsid w:val="009F1127"/>
    <w:rsid w:val="009F18ED"/>
    <w:rsid w:val="00A40F97"/>
    <w:rsid w:val="00A4242E"/>
    <w:rsid w:val="00A51F06"/>
    <w:rsid w:val="00A6016B"/>
    <w:rsid w:val="00AA494E"/>
    <w:rsid w:val="00AD2EB1"/>
    <w:rsid w:val="00B00CD5"/>
    <w:rsid w:val="00B32828"/>
    <w:rsid w:val="00B36600"/>
    <w:rsid w:val="00B41DA8"/>
    <w:rsid w:val="00B71889"/>
    <w:rsid w:val="00B73AAB"/>
    <w:rsid w:val="00B73BD8"/>
    <w:rsid w:val="00B95B3F"/>
    <w:rsid w:val="00BB54CD"/>
    <w:rsid w:val="00BD2933"/>
    <w:rsid w:val="00BE1DB9"/>
    <w:rsid w:val="00BE7B86"/>
    <w:rsid w:val="00C2408B"/>
    <w:rsid w:val="00C24C0E"/>
    <w:rsid w:val="00C360E5"/>
    <w:rsid w:val="00C7380D"/>
    <w:rsid w:val="00C83BF4"/>
    <w:rsid w:val="00C90129"/>
    <w:rsid w:val="00C90603"/>
    <w:rsid w:val="00CA761F"/>
    <w:rsid w:val="00CC153D"/>
    <w:rsid w:val="00CD3F5A"/>
    <w:rsid w:val="00CD76D4"/>
    <w:rsid w:val="00CE543C"/>
    <w:rsid w:val="00CF587B"/>
    <w:rsid w:val="00CF60E9"/>
    <w:rsid w:val="00D02C53"/>
    <w:rsid w:val="00D12C6F"/>
    <w:rsid w:val="00D160F1"/>
    <w:rsid w:val="00D5047F"/>
    <w:rsid w:val="00D77BFE"/>
    <w:rsid w:val="00DA5E25"/>
    <w:rsid w:val="00DD0612"/>
    <w:rsid w:val="00DD27CE"/>
    <w:rsid w:val="00DE30A0"/>
    <w:rsid w:val="00DF25DB"/>
    <w:rsid w:val="00E03506"/>
    <w:rsid w:val="00E14D1D"/>
    <w:rsid w:val="00E268EC"/>
    <w:rsid w:val="00E337E7"/>
    <w:rsid w:val="00E44E86"/>
    <w:rsid w:val="00E5194A"/>
    <w:rsid w:val="00E51B78"/>
    <w:rsid w:val="00E70916"/>
    <w:rsid w:val="00E74BB4"/>
    <w:rsid w:val="00E75953"/>
    <w:rsid w:val="00E868F9"/>
    <w:rsid w:val="00E90031"/>
    <w:rsid w:val="00EA4B1C"/>
    <w:rsid w:val="00EA6D5A"/>
    <w:rsid w:val="00EB12D1"/>
    <w:rsid w:val="00EB587F"/>
    <w:rsid w:val="00EC6534"/>
    <w:rsid w:val="00EE6377"/>
    <w:rsid w:val="00EE75C9"/>
    <w:rsid w:val="00F03E4D"/>
    <w:rsid w:val="00F30A7F"/>
    <w:rsid w:val="00F34942"/>
    <w:rsid w:val="00F55E97"/>
    <w:rsid w:val="00F612D8"/>
    <w:rsid w:val="00F748CE"/>
    <w:rsid w:val="00F862E3"/>
    <w:rsid w:val="00F908B4"/>
    <w:rsid w:val="00F9581B"/>
    <w:rsid w:val="00FA5612"/>
    <w:rsid w:val="00FC5F9F"/>
    <w:rsid w:val="00FD17FB"/>
    <w:rsid w:val="00FD6074"/>
    <w:rsid w:val="00FF1566"/>
    <w:rsid w:val="00FF3F9A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0728"/>
  <w15:docId w15:val="{FF53A86F-157D-4DE3-A139-274DF698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DD"/>
    <w:pPr>
      <w:ind w:left="720"/>
      <w:contextualSpacing/>
    </w:pPr>
  </w:style>
  <w:style w:type="table" w:styleId="a4">
    <w:name w:val="Table Grid"/>
    <w:basedOn w:val="a1"/>
    <w:rsid w:val="008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unhideWhenUsed/>
    <w:rsid w:val="006E11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1F06"/>
  </w:style>
  <w:style w:type="paragraph" w:styleId="a8">
    <w:name w:val="footer"/>
    <w:basedOn w:val="a"/>
    <w:link w:val="a9"/>
    <w:uiPriority w:val="99"/>
    <w:unhideWhenUsed/>
    <w:rsid w:val="00A51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1F06"/>
  </w:style>
  <w:style w:type="paragraph" w:styleId="aa">
    <w:name w:val="No Spacing"/>
    <w:uiPriority w:val="1"/>
    <w:qFormat/>
    <w:rsid w:val="001B05B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F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2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AAA9-AAD4-4A0B-AD4F-96F08020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11663</Words>
  <Characters>66480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учитель</cp:lastModifiedBy>
  <cp:revision>11</cp:revision>
  <cp:lastPrinted>2021-10-05T15:37:00Z</cp:lastPrinted>
  <dcterms:created xsi:type="dcterms:W3CDTF">2018-10-15T15:20:00Z</dcterms:created>
  <dcterms:modified xsi:type="dcterms:W3CDTF">2022-10-28T11:14:00Z</dcterms:modified>
</cp:coreProperties>
</file>