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FE" w:rsidRPr="00947614" w:rsidRDefault="004A5BFE" w:rsidP="003256D0">
      <w:pPr>
        <w:jc w:val="center"/>
        <w:rPr>
          <w:rStyle w:val="a4"/>
          <w:b w:val="0"/>
          <w:color w:val="000000"/>
          <w:sz w:val="28"/>
          <w:szCs w:val="28"/>
        </w:rPr>
      </w:pPr>
      <w:r w:rsidRPr="00947614">
        <w:rPr>
          <w:rStyle w:val="a4"/>
          <w:color w:val="000000"/>
          <w:sz w:val="28"/>
          <w:szCs w:val="28"/>
        </w:rPr>
        <w:t>Информация</w:t>
      </w:r>
    </w:p>
    <w:p w:rsidR="004A5BFE" w:rsidRPr="00947614" w:rsidRDefault="004A5BFE" w:rsidP="004A5BFE">
      <w:pPr>
        <w:jc w:val="center"/>
        <w:rPr>
          <w:b/>
          <w:sz w:val="28"/>
          <w:szCs w:val="28"/>
        </w:rPr>
      </w:pPr>
      <w:r w:rsidRPr="00947614">
        <w:rPr>
          <w:rStyle w:val="a4"/>
          <w:color w:val="000000"/>
          <w:sz w:val="28"/>
          <w:szCs w:val="28"/>
        </w:rPr>
        <w:t>о проведении  профориентационной декады</w:t>
      </w:r>
    </w:p>
    <w:p w:rsidR="004A5BFE" w:rsidRDefault="004A5BFE" w:rsidP="004A5BFE">
      <w:pPr>
        <w:jc w:val="center"/>
        <w:rPr>
          <w:rStyle w:val="a4"/>
          <w:color w:val="000000"/>
          <w:sz w:val="28"/>
          <w:szCs w:val="28"/>
        </w:rPr>
      </w:pPr>
      <w:r w:rsidRPr="00947614">
        <w:rPr>
          <w:rStyle w:val="a4"/>
          <w:color w:val="000000"/>
          <w:sz w:val="28"/>
          <w:szCs w:val="28"/>
        </w:rPr>
        <w:t>в МБОУ</w:t>
      </w:r>
      <w:r w:rsidR="00162692">
        <w:rPr>
          <w:rStyle w:val="a4"/>
          <w:color w:val="000000"/>
          <w:sz w:val="28"/>
          <w:szCs w:val="28"/>
        </w:rPr>
        <w:t xml:space="preserve"> </w:t>
      </w:r>
      <w:proofErr w:type="gramStart"/>
      <w:r w:rsidR="00162692">
        <w:rPr>
          <w:rStyle w:val="a4"/>
          <w:color w:val="000000"/>
          <w:sz w:val="28"/>
          <w:szCs w:val="28"/>
        </w:rPr>
        <w:t xml:space="preserve">Каменной </w:t>
      </w:r>
      <w:r w:rsidRPr="00947614">
        <w:rPr>
          <w:rStyle w:val="a4"/>
          <w:color w:val="000000"/>
          <w:sz w:val="28"/>
          <w:szCs w:val="28"/>
        </w:rPr>
        <w:t xml:space="preserve"> СОШ</w:t>
      </w:r>
      <w:proofErr w:type="gramEnd"/>
    </w:p>
    <w:p w:rsidR="003256D0" w:rsidRPr="00947614" w:rsidRDefault="003256D0" w:rsidP="004A5BFE">
      <w:pPr>
        <w:jc w:val="center"/>
        <w:rPr>
          <w:b/>
          <w:sz w:val="28"/>
          <w:szCs w:val="28"/>
        </w:rPr>
      </w:pPr>
    </w:p>
    <w:p w:rsidR="004A5BFE" w:rsidRPr="004A5BFE" w:rsidRDefault="004A5BFE" w:rsidP="003256D0">
      <w:pPr>
        <w:jc w:val="both"/>
        <w:rPr>
          <w:rStyle w:val="a4"/>
          <w:b w:val="0"/>
          <w:color w:val="000000"/>
        </w:rPr>
      </w:pPr>
      <w:r w:rsidRPr="004A5BFE">
        <w:rPr>
          <w:rStyle w:val="a4"/>
          <w:b w:val="0"/>
          <w:color w:val="000000"/>
        </w:rPr>
        <w:t xml:space="preserve"> </w:t>
      </w:r>
      <w:r w:rsidR="003256D0">
        <w:rPr>
          <w:rStyle w:val="a4"/>
          <w:b w:val="0"/>
          <w:color w:val="000000"/>
        </w:rPr>
        <w:t xml:space="preserve">       </w:t>
      </w:r>
      <w:r w:rsidRPr="004A5BFE">
        <w:rPr>
          <w:rStyle w:val="a4"/>
          <w:b w:val="0"/>
          <w:color w:val="000000"/>
        </w:rPr>
        <w:t xml:space="preserve">С </w:t>
      </w:r>
      <w:proofErr w:type="gramStart"/>
      <w:r w:rsidR="00162692">
        <w:rPr>
          <w:rStyle w:val="a4"/>
          <w:b w:val="0"/>
          <w:color w:val="000000"/>
        </w:rPr>
        <w:t>20</w:t>
      </w:r>
      <w:r w:rsidR="00C253D5">
        <w:rPr>
          <w:rStyle w:val="a4"/>
          <w:b w:val="0"/>
          <w:color w:val="000000"/>
        </w:rPr>
        <w:t xml:space="preserve">  по</w:t>
      </w:r>
      <w:proofErr w:type="gramEnd"/>
      <w:r w:rsidR="00C253D5">
        <w:rPr>
          <w:rStyle w:val="a4"/>
          <w:b w:val="0"/>
          <w:color w:val="000000"/>
        </w:rPr>
        <w:t xml:space="preserve"> </w:t>
      </w:r>
      <w:bookmarkStart w:id="0" w:name="_GoBack"/>
      <w:bookmarkEnd w:id="0"/>
      <w:r w:rsidRPr="004A5BFE">
        <w:rPr>
          <w:rStyle w:val="a4"/>
          <w:b w:val="0"/>
          <w:color w:val="000000"/>
        </w:rPr>
        <w:t>2</w:t>
      </w:r>
      <w:r w:rsidR="00162692">
        <w:rPr>
          <w:rStyle w:val="a4"/>
          <w:b w:val="0"/>
          <w:color w:val="000000"/>
        </w:rPr>
        <w:t>9</w:t>
      </w:r>
      <w:r w:rsidRPr="004A5BFE">
        <w:rPr>
          <w:rStyle w:val="a4"/>
          <w:b w:val="0"/>
          <w:color w:val="000000"/>
        </w:rPr>
        <w:t xml:space="preserve"> ноября 202</w:t>
      </w:r>
      <w:r w:rsidR="00162692">
        <w:rPr>
          <w:rStyle w:val="a4"/>
          <w:b w:val="0"/>
          <w:color w:val="000000"/>
        </w:rPr>
        <w:t xml:space="preserve">3 </w:t>
      </w:r>
      <w:r w:rsidRPr="004A5BFE">
        <w:rPr>
          <w:rStyle w:val="a4"/>
          <w:b w:val="0"/>
          <w:color w:val="000000"/>
        </w:rPr>
        <w:t xml:space="preserve">года в МБОУ </w:t>
      </w:r>
      <w:r w:rsidR="00162692">
        <w:rPr>
          <w:rStyle w:val="a4"/>
          <w:b w:val="0"/>
          <w:color w:val="000000"/>
        </w:rPr>
        <w:t xml:space="preserve">Каменная </w:t>
      </w:r>
      <w:r w:rsidRPr="004A5BFE">
        <w:rPr>
          <w:rStyle w:val="a4"/>
          <w:b w:val="0"/>
          <w:color w:val="000000"/>
        </w:rPr>
        <w:t xml:space="preserve">СОШ прошла </w:t>
      </w:r>
      <w:proofErr w:type="spellStart"/>
      <w:r w:rsidRPr="004A5BFE">
        <w:rPr>
          <w:rStyle w:val="a4"/>
          <w:b w:val="0"/>
          <w:color w:val="000000"/>
        </w:rPr>
        <w:t>профориентационная</w:t>
      </w:r>
      <w:proofErr w:type="spellEnd"/>
      <w:r w:rsidRPr="004A5BFE">
        <w:rPr>
          <w:rStyle w:val="a4"/>
          <w:b w:val="0"/>
          <w:color w:val="000000"/>
        </w:rPr>
        <w:t xml:space="preserve"> декада.</w:t>
      </w:r>
    </w:p>
    <w:p w:rsidR="004A5BFE" w:rsidRPr="004A5BFE" w:rsidRDefault="004A5BFE" w:rsidP="003256D0">
      <w:pPr>
        <w:jc w:val="both"/>
      </w:pPr>
      <w:r w:rsidRPr="004A5BFE">
        <w:t xml:space="preserve">Цель: </w:t>
      </w:r>
      <w:r w:rsidR="00700C5E">
        <w:t>П</w:t>
      </w:r>
      <w:r w:rsidRPr="004A5BFE">
        <w:t xml:space="preserve">омощь учащимся в выборе профессии, выявить наклонности и профессиональную ориентационную направленность учащихся.   Расширить кругозор учащихся о профессиях на современном этапе. Развивать интерес у обучающихся к </w:t>
      </w:r>
      <w:proofErr w:type="gramStart"/>
      <w:r w:rsidRPr="004A5BFE">
        <w:t>выбору  рабочих</w:t>
      </w:r>
      <w:proofErr w:type="gramEnd"/>
      <w:r w:rsidRPr="004A5BFE">
        <w:t xml:space="preserve"> профессий.</w:t>
      </w:r>
    </w:p>
    <w:p w:rsidR="003F128B" w:rsidRDefault="003256D0" w:rsidP="003256D0">
      <w:pPr>
        <w:jc w:val="both"/>
      </w:pPr>
      <w:r>
        <w:t xml:space="preserve">       </w:t>
      </w:r>
      <w:r w:rsidR="00180930">
        <w:t>В течение Декады были проведены следующие мероприятия:</w:t>
      </w:r>
    </w:p>
    <w:p w:rsidR="00180930" w:rsidRDefault="004A42C8" w:rsidP="00162692">
      <w:pPr>
        <w:pStyle w:val="a5"/>
        <w:numPr>
          <w:ilvl w:val="0"/>
          <w:numId w:val="2"/>
        </w:numPr>
        <w:jc w:val="both"/>
      </w:pPr>
      <w:r>
        <w:t>20.11.2023</w:t>
      </w:r>
      <w:r w:rsidR="006A554E">
        <w:t xml:space="preserve"> г</w:t>
      </w:r>
      <w:r w:rsidR="007A1F4A">
        <w:t xml:space="preserve"> проведены классные </w:t>
      </w:r>
      <w:proofErr w:type="gramStart"/>
      <w:r w:rsidR="007A1F4A">
        <w:t>часы .</w:t>
      </w:r>
      <w:proofErr w:type="gramEnd"/>
    </w:p>
    <w:p w:rsidR="007A1F4A" w:rsidRDefault="007A1F4A" w:rsidP="0054171A">
      <w:pPr>
        <w:pStyle w:val="a5"/>
        <w:numPr>
          <w:ilvl w:val="0"/>
          <w:numId w:val="2"/>
        </w:numPr>
        <w:jc w:val="both"/>
      </w:pPr>
      <w:r>
        <w:t>23.11.2023</w:t>
      </w:r>
      <w:r w:rsidR="006A554E">
        <w:t xml:space="preserve"> г</w:t>
      </w:r>
      <w:r>
        <w:t xml:space="preserve"> проведено анкетирование 6-10 классы</w:t>
      </w:r>
    </w:p>
    <w:p w:rsidR="006A554E" w:rsidRDefault="006A554E" w:rsidP="006A554E">
      <w:pPr>
        <w:pStyle w:val="a5"/>
        <w:numPr>
          <w:ilvl w:val="0"/>
          <w:numId w:val="2"/>
        </w:numPr>
      </w:pPr>
      <w:r>
        <w:t>2</w:t>
      </w:r>
      <w:r w:rsidR="006C171F">
        <w:t>7</w:t>
      </w:r>
      <w:r w:rsidR="00087BF1">
        <w:t>.11.2023 г года для 6-10</w:t>
      </w:r>
      <w:r>
        <w:t xml:space="preserve"> классов прошла тематическая встреча</w:t>
      </w:r>
    </w:p>
    <w:p w:rsidR="006A554E" w:rsidRDefault="006A554E" w:rsidP="006A554E">
      <w:pPr>
        <w:pStyle w:val="a5"/>
      </w:pPr>
      <w:r>
        <w:t>«Профессия</w:t>
      </w:r>
      <w:proofErr w:type="gramStart"/>
      <w:r>
        <w:t>» .</w:t>
      </w:r>
      <w:proofErr w:type="gramEnd"/>
      <w:r>
        <w:t xml:space="preserve"> Основной</w:t>
      </w:r>
      <w:r w:rsidR="00087BF1">
        <w:t xml:space="preserve"> </w:t>
      </w:r>
      <w:r>
        <w:t>целью данного мероприятия было познакомить обучающихся с</w:t>
      </w:r>
    </w:p>
    <w:p w:rsidR="006A554E" w:rsidRDefault="006A554E" w:rsidP="006A554E">
      <w:pPr>
        <w:ind w:left="360"/>
      </w:pPr>
      <w:r>
        <w:t>деятельностью людей различных профессий. В мероприятии приняли</w:t>
      </w:r>
    </w:p>
    <w:p w:rsidR="006A554E" w:rsidRDefault="006A554E" w:rsidP="006A554E">
      <w:pPr>
        <w:ind w:left="360"/>
      </w:pPr>
      <w:proofErr w:type="gramStart"/>
      <w:r>
        <w:t>участие  библиотекарь</w:t>
      </w:r>
      <w:proofErr w:type="gramEnd"/>
      <w:r>
        <w:t>, бухгалтер, учитель, индивидуальный предприниматель.</w:t>
      </w:r>
    </w:p>
    <w:p w:rsidR="006C171F" w:rsidRDefault="00087BF1" w:rsidP="006A554E">
      <w:pPr>
        <w:ind w:left="360"/>
      </w:pPr>
      <w:r>
        <w:t>3.</w:t>
      </w:r>
      <w:r>
        <w:tab/>
        <w:t>29</w:t>
      </w:r>
      <w:r w:rsidR="006C171F" w:rsidRPr="006C171F">
        <w:t>.11.2023 г знакомства с профессиональными образовательными организациями онлайн</w:t>
      </w:r>
      <w:r>
        <w:t>.</w:t>
      </w:r>
    </w:p>
    <w:p w:rsidR="0013261A" w:rsidRDefault="0013261A" w:rsidP="0013261A">
      <w:r>
        <w:t xml:space="preserve">      В данных </w:t>
      </w:r>
      <w:proofErr w:type="gramStart"/>
      <w:r>
        <w:t>мероприятиях  приняли</w:t>
      </w:r>
      <w:proofErr w:type="gramEnd"/>
      <w:r>
        <w:t xml:space="preserve"> участие 24 обучающихся.</w:t>
      </w:r>
    </w:p>
    <w:p w:rsidR="00600BA1" w:rsidRDefault="0013261A" w:rsidP="0013261A">
      <w:pPr>
        <w:ind w:left="360"/>
      </w:pPr>
      <w:r>
        <w:t xml:space="preserve">   </w:t>
      </w:r>
      <w:r w:rsidR="00114276" w:rsidRPr="00114276">
        <w:t xml:space="preserve">В целом </w:t>
      </w:r>
      <w:r>
        <w:t>декада</w:t>
      </w:r>
      <w:r w:rsidR="00114276" w:rsidRPr="00114276">
        <w:t xml:space="preserve"> профориентации прошла успешно и принесла положительные результаты, помогла многим обучающимся найти ответы на интересующие их вопросы по профессиональному самоопределению, узнать новое о мире профессий, о популярных и не очень на сегодняшний день видах труда, о сложностях, которые таят в себе многие профессии. </w:t>
      </w:r>
    </w:p>
    <w:p w:rsidR="00FC0542" w:rsidRDefault="00FC0542" w:rsidP="006A554E"/>
    <w:p w:rsidR="00AA61F6" w:rsidRDefault="00AA61F6" w:rsidP="00CC7FCA">
      <w:r>
        <w:t xml:space="preserve">  </w:t>
      </w:r>
    </w:p>
    <w:p w:rsidR="00AA61F6" w:rsidRDefault="00AA61F6" w:rsidP="00CC7FCA"/>
    <w:p w:rsidR="0013261A" w:rsidRDefault="0013261A" w:rsidP="001853C0">
      <w:pPr>
        <w:jc w:val="right"/>
      </w:pPr>
    </w:p>
    <w:p w:rsidR="0013261A" w:rsidRDefault="0013261A" w:rsidP="001853C0">
      <w:pPr>
        <w:jc w:val="right"/>
      </w:pPr>
    </w:p>
    <w:p w:rsidR="0013261A" w:rsidRDefault="0013261A" w:rsidP="001853C0">
      <w:pPr>
        <w:jc w:val="right"/>
      </w:pPr>
    </w:p>
    <w:p w:rsidR="0013261A" w:rsidRDefault="0013261A" w:rsidP="001853C0">
      <w:pPr>
        <w:jc w:val="right"/>
      </w:pPr>
    </w:p>
    <w:p w:rsidR="0013261A" w:rsidRDefault="0013261A" w:rsidP="001853C0">
      <w:pPr>
        <w:jc w:val="right"/>
      </w:pPr>
    </w:p>
    <w:p w:rsidR="0013261A" w:rsidRDefault="0013261A" w:rsidP="001853C0">
      <w:pPr>
        <w:jc w:val="right"/>
      </w:pPr>
    </w:p>
    <w:p w:rsidR="0013261A" w:rsidRDefault="0013261A" w:rsidP="0013261A">
      <w:pPr>
        <w:tabs>
          <w:tab w:val="left" w:pos="1035"/>
        </w:tabs>
      </w:pPr>
      <w:r>
        <w:tab/>
        <w:t>Исп. Павлова Е.А.</w:t>
      </w:r>
    </w:p>
    <w:p w:rsidR="0013261A" w:rsidRDefault="0013261A" w:rsidP="001853C0">
      <w:pPr>
        <w:jc w:val="right"/>
      </w:pPr>
    </w:p>
    <w:p w:rsidR="0013261A" w:rsidRDefault="0013261A" w:rsidP="001853C0">
      <w:pPr>
        <w:jc w:val="right"/>
      </w:pPr>
    </w:p>
    <w:p w:rsidR="00AA61F6" w:rsidRDefault="00AA61F6" w:rsidP="001853C0">
      <w:pPr>
        <w:jc w:val="right"/>
      </w:pPr>
      <w:r>
        <w:t xml:space="preserve">                         .</w:t>
      </w:r>
    </w:p>
    <w:sectPr w:rsidR="00AA61F6" w:rsidSect="003256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D3A38"/>
    <w:multiLevelType w:val="hybridMultilevel"/>
    <w:tmpl w:val="3996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69EB"/>
    <w:multiLevelType w:val="hybridMultilevel"/>
    <w:tmpl w:val="3762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FCA"/>
    <w:rsid w:val="00043690"/>
    <w:rsid w:val="00087BF1"/>
    <w:rsid w:val="00114276"/>
    <w:rsid w:val="0013261A"/>
    <w:rsid w:val="0013652C"/>
    <w:rsid w:val="00156FE9"/>
    <w:rsid w:val="00162692"/>
    <w:rsid w:val="001771FA"/>
    <w:rsid w:val="00180930"/>
    <w:rsid w:val="001853C0"/>
    <w:rsid w:val="002325BE"/>
    <w:rsid w:val="00270328"/>
    <w:rsid w:val="003256D0"/>
    <w:rsid w:val="00382AC2"/>
    <w:rsid w:val="003A29F7"/>
    <w:rsid w:val="003B740D"/>
    <w:rsid w:val="003D5F1A"/>
    <w:rsid w:val="003F128B"/>
    <w:rsid w:val="004A11C6"/>
    <w:rsid w:val="004A42C8"/>
    <w:rsid w:val="004A5BFE"/>
    <w:rsid w:val="0054171A"/>
    <w:rsid w:val="005478D6"/>
    <w:rsid w:val="00600BA1"/>
    <w:rsid w:val="00620EE6"/>
    <w:rsid w:val="006A554E"/>
    <w:rsid w:val="006C171F"/>
    <w:rsid w:val="00700C5E"/>
    <w:rsid w:val="00736C0C"/>
    <w:rsid w:val="007A1F4A"/>
    <w:rsid w:val="008908FC"/>
    <w:rsid w:val="00971566"/>
    <w:rsid w:val="00AA61F6"/>
    <w:rsid w:val="00BF2618"/>
    <w:rsid w:val="00C253D5"/>
    <w:rsid w:val="00CC7FCA"/>
    <w:rsid w:val="00D45013"/>
    <w:rsid w:val="00DD381E"/>
    <w:rsid w:val="00F92594"/>
    <w:rsid w:val="00FC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66FF"/>
  <w15:docId w15:val="{944CB108-BA6C-4601-808B-EB789B29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26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7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C7FCA"/>
    <w:rPr>
      <w:b/>
      <w:bCs/>
    </w:rPr>
  </w:style>
  <w:style w:type="paragraph" w:styleId="a5">
    <w:name w:val="List Paragraph"/>
    <w:basedOn w:val="a"/>
    <w:uiPriority w:val="34"/>
    <w:qFormat/>
    <w:rsid w:val="001809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12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2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26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Павловы</cp:lastModifiedBy>
  <cp:revision>28</cp:revision>
  <dcterms:created xsi:type="dcterms:W3CDTF">2020-11-29T16:52:00Z</dcterms:created>
  <dcterms:modified xsi:type="dcterms:W3CDTF">2023-11-29T16:23:00Z</dcterms:modified>
</cp:coreProperties>
</file>