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B3" w:rsidRPr="00F07482" w:rsidRDefault="00EA6FF1">
      <w:pPr>
        <w:spacing w:before="76"/>
        <w:ind w:left="6195" w:right="383" w:firstLine="2768"/>
        <w:jc w:val="right"/>
        <w:rPr>
          <w:sz w:val="22"/>
          <w:szCs w:val="22"/>
          <w:lang w:val="ru-RU"/>
        </w:rPr>
      </w:pPr>
      <w:r w:rsidRPr="00F07482">
        <w:rPr>
          <w:sz w:val="22"/>
          <w:szCs w:val="22"/>
          <w:lang w:val="ru-RU"/>
        </w:rPr>
        <w:t>У</w:t>
      </w:r>
      <w:r w:rsidRPr="00F07482">
        <w:rPr>
          <w:spacing w:val="1"/>
          <w:sz w:val="22"/>
          <w:szCs w:val="22"/>
          <w:lang w:val="ru-RU"/>
        </w:rPr>
        <w:t>Т</w:t>
      </w:r>
      <w:r w:rsidRPr="00F07482">
        <w:rPr>
          <w:spacing w:val="-1"/>
          <w:sz w:val="22"/>
          <w:szCs w:val="22"/>
          <w:lang w:val="ru-RU"/>
        </w:rPr>
        <w:t>В</w:t>
      </w:r>
      <w:r w:rsidRPr="00F07482">
        <w:rPr>
          <w:sz w:val="22"/>
          <w:szCs w:val="22"/>
          <w:lang w:val="ru-RU"/>
        </w:rPr>
        <w:t>Е</w:t>
      </w:r>
      <w:r w:rsidRPr="00F07482">
        <w:rPr>
          <w:spacing w:val="-1"/>
          <w:sz w:val="22"/>
          <w:szCs w:val="22"/>
          <w:lang w:val="ru-RU"/>
        </w:rPr>
        <w:t>РЖ</w:t>
      </w:r>
      <w:r w:rsidRPr="00F07482">
        <w:rPr>
          <w:sz w:val="22"/>
          <w:szCs w:val="22"/>
          <w:lang w:val="ru-RU"/>
        </w:rPr>
        <w:t>Д</w:t>
      </w:r>
      <w:r w:rsidRPr="00F07482">
        <w:rPr>
          <w:spacing w:val="-3"/>
          <w:sz w:val="22"/>
          <w:szCs w:val="22"/>
          <w:lang w:val="ru-RU"/>
        </w:rPr>
        <w:t>А</w:t>
      </w:r>
      <w:r w:rsidRPr="00F07482">
        <w:rPr>
          <w:sz w:val="22"/>
          <w:szCs w:val="22"/>
          <w:lang w:val="ru-RU"/>
        </w:rPr>
        <w:t>Ю Дире</w:t>
      </w:r>
      <w:r w:rsidRPr="00F07482">
        <w:rPr>
          <w:spacing w:val="1"/>
          <w:sz w:val="22"/>
          <w:szCs w:val="22"/>
          <w:lang w:val="ru-RU"/>
        </w:rPr>
        <w:t>к</w:t>
      </w:r>
      <w:r w:rsidRPr="00F07482">
        <w:rPr>
          <w:sz w:val="22"/>
          <w:szCs w:val="22"/>
          <w:lang w:val="ru-RU"/>
        </w:rPr>
        <w:t>т</w:t>
      </w:r>
      <w:r w:rsidRPr="00F07482">
        <w:rPr>
          <w:spacing w:val="-3"/>
          <w:sz w:val="22"/>
          <w:szCs w:val="22"/>
          <w:lang w:val="ru-RU"/>
        </w:rPr>
        <w:t>о</w:t>
      </w:r>
      <w:r w:rsidRPr="00F07482">
        <w:rPr>
          <w:sz w:val="22"/>
          <w:szCs w:val="22"/>
          <w:lang w:val="ru-RU"/>
        </w:rPr>
        <w:t>р</w:t>
      </w:r>
      <w:r w:rsidRPr="00F07482">
        <w:rPr>
          <w:spacing w:val="-4"/>
          <w:sz w:val="22"/>
          <w:szCs w:val="22"/>
          <w:lang w:val="ru-RU"/>
        </w:rPr>
        <w:t xml:space="preserve"> </w:t>
      </w:r>
      <w:r w:rsidRPr="00F07482">
        <w:rPr>
          <w:spacing w:val="-2"/>
          <w:sz w:val="22"/>
          <w:szCs w:val="22"/>
          <w:lang w:val="ru-RU"/>
        </w:rPr>
        <w:t>М</w:t>
      </w:r>
      <w:r w:rsidRPr="00F07482">
        <w:rPr>
          <w:sz w:val="22"/>
          <w:szCs w:val="22"/>
          <w:lang w:val="ru-RU"/>
        </w:rPr>
        <w:t>БОУ</w:t>
      </w:r>
      <w:r w:rsidRPr="00F07482">
        <w:rPr>
          <w:spacing w:val="-5"/>
          <w:sz w:val="22"/>
          <w:szCs w:val="22"/>
          <w:lang w:val="ru-RU"/>
        </w:rPr>
        <w:t xml:space="preserve"> </w:t>
      </w:r>
      <w:r w:rsidR="00F07482">
        <w:rPr>
          <w:spacing w:val="-1"/>
          <w:sz w:val="22"/>
          <w:szCs w:val="22"/>
          <w:lang w:val="ru-RU"/>
        </w:rPr>
        <w:t>Каменная</w:t>
      </w:r>
      <w:r w:rsidRPr="00F07482">
        <w:rPr>
          <w:spacing w:val="-4"/>
          <w:sz w:val="22"/>
          <w:szCs w:val="22"/>
          <w:lang w:val="ru-RU"/>
        </w:rPr>
        <w:t xml:space="preserve"> </w:t>
      </w:r>
      <w:r w:rsidR="00F07482">
        <w:rPr>
          <w:spacing w:val="-1"/>
          <w:sz w:val="22"/>
          <w:szCs w:val="22"/>
          <w:lang w:val="ru-RU"/>
        </w:rPr>
        <w:t>С</w:t>
      </w:r>
      <w:r w:rsidRPr="00F07482">
        <w:rPr>
          <w:spacing w:val="-1"/>
          <w:sz w:val="22"/>
          <w:szCs w:val="22"/>
          <w:lang w:val="ru-RU"/>
        </w:rPr>
        <w:t xml:space="preserve">ОШ </w:t>
      </w:r>
      <w:proofErr w:type="spellStart"/>
      <w:r w:rsidR="00F07482">
        <w:rPr>
          <w:spacing w:val="2"/>
          <w:sz w:val="22"/>
          <w:szCs w:val="22"/>
          <w:lang w:val="ru-RU"/>
        </w:rPr>
        <w:t>С.В.Украинцева</w:t>
      </w:r>
      <w:proofErr w:type="spellEnd"/>
    </w:p>
    <w:p w:rsidR="00A14BB3" w:rsidRPr="00F07482" w:rsidRDefault="00EA6FF1">
      <w:pPr>
        <w:spacing w:line="240" w:lineRule="exact"/>
        <w:ind w:right="384"/>
        <w:jc w:val="right"/>
        <w:rPr>
          <w:sz w:val="22"/>
          <w:szCs w:val="22"/>
          <w:lang w:val="ru-RU"/>
        </w:rPr>
      </w:pPr>
      <w:r w:rsidRPr="00F07482">
        <w:rPr>
          <w:spacing w:val="-1"/>
          <w:sz w:val="22"/>
          <w:szCs w:val="22"/>
          <w:lang w:val="ru-RU"/>
        </w:rPr>
        <w:t>П</w:t>
      </w:r>
      <w:r w:rsidRPr="00F07482">
        <w:rPr>
          <w:sz w:val="22"/>
          <w:szCs w:val="22"/>
          <w:lang w:val="ru-RU"/>
        </w:rPr>
        <w:t>риказ</w:t>
      </w:r>
      <w:r w:rsidRPr="00F07482">
        <w:rPr>
          <w:spacing w:val="46"/>
          <w:sz w:val="22"/>
          <w:szCs w:val="22"/>
          <w:lang w:val="ru-RU"/>
        </w:rPr>
        <w:t xml:space="preserve"> </w:t>
      </w:r>
      <w:r w:rsidRPr="00F07482">
        <w:rPr>
          <w:spacing w:val="-4"/>
          <w:sz w:val="22"/>
          <w:szCs w:val="22"/>
          <w:lang w:val="ru-RU"/>
        </w:rPr>
        <w:t>№</w:t>
      </w:r>
      <w:r w:rsidR="00F07482">
        <w:rPr>
          <w:spacing w:val="-5"/>
          <w:sz w:val="22"/>
          <w:szCs w:val="22"/>
          <w:lang w:val="ru-RU"/>
        </w:rPr>
        <w:t>36</w:t>
      </w:r>
      <w:r w:rsidRPr="00F07482">
        <w:rPr>
          <w:spacing w:val="-9"/>
          <w:sz w:val="22"/>
          <w:szCs w:val="22"/>
          <w:lang w:val="ru-RU"/>
        </w:rPr>
        <w:t xml:space="preserve"> </w:t>
      </w:r>
      <w:r w:rsidRPr="00F07482">
        <w:rPr>
          <w:sz w:val="22"/>
          <w:szCs w:val="22"/>
          <w:lang w:val="ru-RU"/>
        </w:rPr>
        <w:t>от</w:t>
      </w:r>
      <w:r w:rsidRPr="00F07482">
        <w:rPr>
          <w:spacing w:val="-5"/>
          <w:sz w:val="22"/>
          <w:szCs w:val="22"/>
          <w:lang w:val="ru-RU"/>
        </w:rPr>
        <w:t xml:space="preserve"> </w:t>
      </w:r>
      <w:r w:rsidRPr="00F07482">
        <w:rPr>
          <w:sz w:val="22"/>
          <w:szCs w:val="22"/>
          <w:lang w:val="ru-RU"/>
        </w:rPr>
        <w:t>29.08.2024</w:t>
      </w:r>
      <w:r w:rsidRPr="00F07482">
        <w:rPr>
          <w:spacing w:val="-4"/>
          <w:sz w:val="22"/>
          <w:szCs w:val="22"/>
          <w:lang w:val="ru-RU"/>
        </w:rPr>
        <w:t>г.</w:t>
      </w:r>
    </w:p>
    <w:p w:rsidR="00A14BB3" w:rsidRPr="00F07482" w:rsidRDefault="00A14BB3">
      <w:pPr>
        <w:spacing w:line="200" w:lineRule="exact"/>
        <w:rPr>
          <w:lang w:val="ru-RU"/>
        </w:rPr>
      </w:pPr>
    </w:p>
    <w:p w:rsidR="00A14BB3" w:rsidRPr="00F07482" w:rsidRDefault="00A14BB3">
      <w:pPr>
        <w:spacing w:line="200" w:lineRule="exact"/>
        <w:rPr>
          <w:lang w:val="ru-RU"/>
        </w:rPr>
      </w:pPr>
    </w:p>
    <w:p w:rsidR="00A14BB3" w:rsidRPr="00F07482" w:rsidRDefault="00A14BB3">
      <w:pPr>
        <w:spacing w:line="200" w:lineRule="exact"/>
        <w:rPr>
          <w:lang w:val="ru-RU"/>
        </w:rPr>
      </w:pPr>
    </w:p>
    <w:p w:rsidR="00A14BB3" w:rsidRPr="00F07482" w:rsidRDefault="00A14BB3">
      <w:pPr>
        <w:spacing w:before="17" w:line="220" w:lineRule="exact"/>
        <w:rPr>
          <w:sz w:val="22"/>
          <w:szCs w:val="22"/>
          <w:lang w:val="ru-RU"/>
        </w:rPr>
      </w:pPr>
    </w:p>
    <w:p w:rsidR="00A14BB3" w:rsidRPr="00F07482" w:rsidRDefault="00EA6FF1">
      <w:pPr>
        <w:ind w:left="4917" w:right="5091"/>
        <w:jc w:val="center"/>
        <w:rPr>
          <w:sz w:val="24"/>
          <w:szCs w:val="24"/>
          <w:lang w:val="ru-RU"/>
        </w:rPr>
      </w:pPr>
      <w:r w:rsidRPr="00F07482">
        <w:rPr>
          <w:b/>
          <w:sz w:val="24"/>
          <w:szCs w:val="24"/>
          <w:lang w:val="ru-RU"/>
        </w:rPr>
        <w:t>П</w:t>
      </w:r>
      <w:r w:rsidRPr="00F07482">
        <w:rPr>
          <w:b/>
          <w:spacing w:val="1"/>
          <w:sz w:val="24"/>
          <w:szCs w:val="24"/>
          <w:lang w:val="ru-RU"/>
        </w:rPr>
        <w:t>Л</w:t>
      </w:r>
      <w:r w:rsidRPr="00F07482">
        <w:rPr>
          <w:b/>
          <w:sz w:val="24"/>
          <w:szCs w:val="24"/>
          <w:lang w:val="ru-RU"/>
        </w:rPr>
        <w:t>АН</w:t>
      </w:r>
    </w:p>
    <w:p w:rsidR="00A14BB3" w:rsidRPr="00F07482" w:rsidRDefault="00EA6FF1">
      <w:pPr>
        <w:spacing w:line="260" w:lineRule="exact"/>
        <w:ind w:left="1307" w:right="1485"/>
        <w:jc w:val="center"/>
        <w:rPr>
          <w:sz w:val="24"/>
          <w:szCs w:val="24"/>
          <w:lang w:val="ru-RU"/>
        </w:rPr>
      </w:pPr>
      <w:proofErr w:type="spellStart"/>
      <w:r w:rsidRPr="00F07482">
        <w:rPr>
          <w:b/>
          <w:sz w:val="24"/>
          <w:szCs w:val="24"/>
          <w:lang w:val="ru-RU"/>
        </w:rPr>
        <w:t>у</w:t>
      </w:r>
      <w:r w:rsidRPr="00F07482">
        <w:rPr>
          <w:b/>
          <w:spacing w:val="-1"/>
          <w:sz w:val="24"/>
          <w:szCs w:val="24"/>
          <w:lang w:val="ru-RU"/>
        </w:rPr>
        <w:t>че</w:t>
      </w:r>
      <w:r w:rsidRPr="00F07482">
        <w:rPr>
          <w:b/>
          <w:sz w:val="24"/>
          <w:szCs w:val="24"/>
          <w:lang w:val="ru-RU"/>
        </w:rPr>
        <w:t>б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о</w:t>
      </w:r>
      <w:proofErr w:type="spellEnd"/>
      <w:r w:rsidRPr="00F07482">
        <w:rPr>
          <w:b/>
          <w:spacing w:val="-5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–</w:t>
      </w:r>
      <w:r w:rsidRPr="00F07482">
        <w:rPr>
          <w:b/>
          <w:spacing w:val="-5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во</w:t>
      </w:r>
      <w:r w:rsidRPr="00F07482">
        <w:rPr>
          <w:b/>
          <w:spacing w:val="-1"/>
          <w:sz w:val="24"/>
          <w:szCs w:val="24"/>
          <w:lang w:val="ru-RU"/>
        </w:rPr>
        <w:t>с</w:t>
      </w:r>
      <w:r w:rsidRPr="00F07482">
        <w:rPr>
          <w:b/>
          <w:spacing w:val="1"/>
          <w:sz w:val="24"/>
          <w:szCs w:val="24"/>
          <w:lang w:val="ru-RU"/>
        </w:rPr>
        <w:t>пи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z w:val="24"/>
          <w:szCs w:val="24"/>
          <w:lang w:val="ru-RU"/>
        </w:rPr>
        <w:t>а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pacing w:val="-1"/>
          <w:sz w:val="24"/>
          <w:szCs w:val="24"/>
          <w:lang w:val="ru-RU"/>
        </w:rPr>
        <w:t>е</w:t>
      </w:r>
      <w:r w:rsidRPr="00F07482">
        <w:rPr>
          <w:b/>
          <w:sz w:val="24"/>
          <w:szCs w:val="24"/>
          <w:lang w:val="ru-RU"/>
        </w:rPr>
        <w:t>л</w:t>
      </w:r>
      <w:r w:rsidRPr="00F07482">
        <w:rPr>
          <w:b/>
          <w:spacing w:val="-2"/>
          <w:sz w:val="24"/>
          <w:szCs w:val="24"/>
          <w:lang w:val="ru-RU"/>
        </w:rPr>
        <w:t>ь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ых,</w:t>
      </w:r>
      <w:r w:rsidRPr="00F07482">
        <w:rPr>
          <w:b/>
          <w:spacing w:val="-3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в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pacing w:val="-1"/>
          <w:sz w:val="24"/>
          <w:szCs w:val="24"/>
          <w:lang w:val="ru-RU"/>
        </w:rPr>
        <w:t>е</w:t>
      </w:r>
      <w:r w:rsidRPr="00F07482">
        <w:rPr>
          <w:b/>
          <w:sz w:val="24"/>
          <w:szCs w:val="24"/>
          <w:lang w:val="ru-RU"/>
        </w:rPr>
        <w:t>у</w:t>
      </w:r>
      <w:r w:rsidRPr="00F07482">
        <w:rPr>
          <w:b/>
          <w:spacing w:val="1"/>
          <w:sz w:val="24"/>
          <w:szCs w:val="24"/>
          <w:lang w:val="ru-RU"/>
        </w:rPr>
        <w:t>р</w:t>
      </w:r>
      <w:r w:rsidRPr="00F07482">
        <w:rPr>
          <w:b/>
          <w:sz w:val="24"/>
          <w:szCs w:val="24"/>
          <w:lang w:val="ru-RU"/>
        </w:rPr>
        <w:t>о</w:t>
      </w:r>
      <w:r w:rsidRPr="00F07482">
        <w:rPr>
          <w:b/>
          <w:spacing w:val="-1"/>
          <w:sz w:val="24"/>
          <w:szCs w:val="24"/>
          <w:lang w:val="ru-RU"/>
        </w:rPr>
        <w:t>ч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ых</w:t>
      </w:r>
      <w:r w:rsidRPr="00F07482">
        <w:rPr>
          <w:b/>
          <w:spacing w:val="-4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и</w:t>
      </w:r>
      <w:r w:rsidRPr="00F07482">
        <w:rPr>
          <w:b/>
          <w:spacing w:val="-1"/>
          <w:sz w:val="24"/>
          <w:szCs w:val="24"/>
          <w:lang w:val="ru-RU"/>
        </w:rPr>
        <w:t xml:space="preserve"> с</w:t>
      </w:r>
      <w:r w:rsidRPr="00F07482">
        <w:rPr>
          <w:b/>
          <w:spacing w:val="-2"/>
          <w:sz w:val="24"/>
          <w:szCs w:val="24"/>
          <w:lang w:val="ru-RU"/>
        </w:rPr>
        <w:t>о</w:t>
      </w:r>
      <w:r w:rsidRPr="00F07482">
        <w:rPr>
          <w:b/>
          <w:spacing w:val="1"/>
          <w:sz w:val="24"/>
          <w:szCs w:val="24"/>
          <w:lang w:val="ru-RU"/>
        </w:rPr>
        <w:t>ци</w:t>
      </w:r>
      <w:r w:rsidRPr="00F07482">
        <w:rPr>
          <w:b/>
          <w:sz w:val="24"/>
          <w:szCs w:val="24"/>
          <w:lang w:val="ru-RU"/>
        </w:rPr>
        <w:t>о</w:t>
      </w:r>
      <w:r w:rsidRPr="00F07482">
        <w:rPr>
          <w:b/>
          <w:spacing w:val="1"/>
          <w:sz w:val="24"/>
          <w:szCs w:val="24"/>
          <w:lang w:val="ru-RU"/>
        </w:rPr>
        <w:t>к</w:t>
      </w:r>
      <w:r w:rsidRPr="00F07482">
        <w:rPr>
          <w:b/>
          <w:sz w:val="24"/>
          <w:szCs w:val="24"/>
          <w:lang w:val="ru-RU"/>
        </w:rPr>
        <w:t>ул</w:t>
      </w:r>
      <w:r w:rsidRPr="00F07482">
        <w:rPr>
          <w:b/>
          <w:spacing w:val="-2"/>
          <w:sz w:val="24"/>
          <w:szCs w:val="24"/>
          <w:lang w:val="ru-RU"/>
        </w:rPr>
        <w:t>ь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z w:val="24"/>
          <w:szCs w:val="24"/>
          <w:lang w:val="ru-RU"/>
        </w:rPr>
        <w:t>у</w:t>
      </w:r>
      <w:r w:rsidRPr="00F07482">
        <w:rPr>
          <w:b/>
          <w:spacing w:val="-1"/>
          <w:sz w:val="24"/>
          <w:szCs w:val="24"/>
          <w:lang w:val="ru-RU"/>
        </w:rPr>
        <w:t>р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ых</w:t>
      </w:r>
      <w:r w:rsidRPr="00F07482">
        <w:rPr>
          <w:b/>
          <w:spacing w:val="-3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м</w:t>
      </w:r>
      <w:r w:rsidRPr="00F07482">
        <w:rPr>
          <w:b/>
          <w:spacing w:val="-1"/>
          <w:sz w:val="24"/>
          <w:szCs w:val="24"/>
          <w:lang w:val="ru-RU"/>
        </w:rPr>
        <w:t>е</w:t>
      </w:r>
      <w:r w:rsidRPr="00F07482">
        <w:rPr>
          <w:b/>
          <w:spacing w:val="1"/>
          <w:sz w:val="24"/>
          <w:szCs w:val="24"/>
          <w:lang w:val="ru-RU"/>
        </w:rPr>
        <w:t>р</w:t>
      </w:r>
      <w:r w:rsidRPr="00F07482">
        <w:rPr>
          <w:b/>
          <w:sz w:val="24"/>
          <w:szCs w:val="24"/>
          <w:lang w:val="ru-RU"/>
        </w:rPr>
        <w:t>о</w:t>
      </w:r>
      <w:r w:rsidRPr="00F07482">
        <w:rPr>
          <w:b/>
          <w:spacing w:val="-1"/>
          <w:sz w:val="24"/>
          <w:szCs w:val="24"/>
          <w:lang w:val="ru-RU"/>
        </w:rPr>
        <w:t>п</w:t>
      </w:r>
      <w:r w:rsidRPr="00F07482">
        <w:rPr>
          <w:b/>
          <w:spacing w:val="1"/>
          <w:sz w:val="24"/>
          <w:szCs w:val="24"/>
          <w:lang w:val="ru-RU"/>
        </w:rPr>
        <w:t>ри</w:t>
      </w:r>
      <w:r w:rsidRPr="00F07482">
        <w:rPr>
          <w:b/>
          <w:spacing w:val="-3"/>
          <w:sz w:val="24"/>
          <w:szCs w:val="24"/>
          <w:lang w:val="ru-RU"/>
        </w:rPr>
        <w:t>я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pacing w:val="1"/>
          <w:sz w:val="24"/>
          <w:szCs w:val="24"/>
          <w:lang w:val="ru-RU"/>
        </w:rPr>
        <w:t>и</w:t>
      </w:r>
      <w:r w:rsidRPr="00F07482">
        <w:rPr>
          <w:b/>
          <w:sz w:val="24"/>
          <w:szCs w:val="24"/>
          <w:lang w:val="ru-RU"/>
        </w:rPr>
        <w:t>й</w:t>
      </w:r>
    </w:p>
    <w:p w:rsidR="00A14BB3" w:rsidRPr="00F07482" w:rsidRDefault="00EA6FF1">
      <w:pPr>
        <w:ind w:left="1205" w:right="1383"/>
        <w:jc w:val="center"/>
        <w:rPr>
          <w:sz w:val="24"/>
          <w:szCs w:val="24"/>
          <w:lang w:val="ru-RU"/>
        </w:rPr>
      </w:pPr>
      <w:r w:rsidRPr="00F07482">
        <w:rPr>
          <w:b/>
          <w:sz w:val="24"/>
          <w:szCs w:val="24"/>
          <w:lang w:val="ru-RU"/>
        </w:rPr>
        <w:t>в Цен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pacing w:val="1"/>
          <w:sz w:val="24"/>
          <w:szCs w:val="24"/>
          <w:lang w:val="ru-RU"/>
        </w:rPr>
        <w:t>р</w:t>
      </w:r>
      <w:r w:rsidRPr="00F07482">
        <w:rPr>
          <w:b/>
          <w:sz w:val="24"/>
          <w:szCs w:val="24"/>
          <w:lang w:val="ru-RU"/>
        </w:rPr>
        <w:t>е</w:t>
      </w:r>
      <w:r w:rsidRPr="00F07482">
        <w:rPr>
          <w:b/>
          <w:spacing w:val="-1"/>
          <w:sz w:val="24"/>
          <w:szCs w:val="24"/>
          <w:lang w:val="ru-RU"/>
        </w:rPr>
        <w:t xml:space="preserve"> </w:t>
      </w:r>
      <w:r w:rsidRPr="00F07482">
        <w:rPr>
          <w:b/>
          <w:sz w:val="24"/>
          <w:szCs w:val="24"/>
          <w:lang w:val="ru-RU"/>
        </w:rPr>
        <w:t>об</w:t>
      </w:r>
      <w:r w:rsidRPr="00F07482">
        <w:rPr>
          <w:b/>
          <w:spacing w:val="1"/>
          <w:sz w:val="24"/>
          <w:szCs w:val="24"/>
          <w:lang w:val="ru-RU"/>
        </w:rPr>
        <w:t>р</w:t>
      </w:r>
      <w:r w:rsidRPr="00F07482">
        <w:rPr>
          <w:b/>
          <w:sz w:val="24"/>
          <w:szCs w:val="24"/>
          <w:lang w:val="ru-RU"/>
        </w:rPr>
        <w:t>азов</w:t>
      </w:r>
      <w:r w:rsidRPr="00F07482">
        <w:rPr>
          <w:b/>
          <w:spacing w:val="-3"/>
          <w:sz w:val="24"/>
          <w:szCs w:val="24"/>
          <w:lang w:val="ru-RU"/>
        </w:rPr>
        <w:t>а</w:t>
      </w:r>
      <w:r w:rsidRPr="00F07482">
        <w:rPr>
          <w:b/>
          <w:spacing w:val="1"/>
          <w:sz w:val="24"/>
          <w:szCs w:val="24"/>
          <w:lang w:val="ru-RU"/>
        </w:rPr>
        <w:t>ни</w:t>
      </w:r>
      <w:r w:rsidRPr="00F07482">
        <w:rPr>
          <w:b/>
          <w:sz w:val="24"/>
          <w:szCs w:val="24"/>
          <w:lang w:val="ru-RU"/>
        </w:rPr>
        <w:t>я</w:t>
      </w:r>
      <w:r w:rsidRPr="00F07482">
        <w:rPr>
          <w:b/>
          <w:spacing w:val="-3"/>
          <w:sz w:val="24"/>
          <w:szCs w:val="24"/>
          <w:lang w:val="ru-RU"/>
        </w:rPr>
        <w:t xml:space="preserve"> </w:t>
      </w:r>
      <w:r w:rsidRPr="00F07482">
        <w:rPr>
          <w:b/>
          <w:spacing w:val="-1"/>
          <w:sz w:val="24"/>
          <w:szCs w:val="24"/>
          <w:lang w:val="ru-RU"/>
        </w:rPr>
        <w:t>ес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pacing w:val="-1"/>
          <w:sz w:val="24"/>
          <w:szCs w:val="24"/>
          <w:lang w:val="ru-RU"/>
        </w:rPr>
        <w:t>ес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z w:val="24"/>
          <w:szCs w:val="24"/>
          <w:lang w:val="ru-RU"/>
        </w:rPr>
        <w:t>в</w:t>
      </w:r>
      <w:r w:rsidRPr="00F07482">
        <w:rPr>
          <w:b/>
          <w:spacing w:val="-1"/>
          <w:sz w:val="24"/>
          <w:szCs w:val="24"/>
          <w:lang w:val="ru-RU"/>
        </w:rPr>
        <w:t>е</w:t>
      </w:r>
      <w:r w:rsidRPr="00F07482">
        <w:rPr>
          <w:b/>
          <w:spacing w:val="1"/>
          <w:sz w:val="24"/>
          <w:szCs w:val="24"/>
          <w:lang w:val="ru-RU"/>
        </w:rPr>
        <w:t>нн</w:t>
      </w:r>
      <w:r w:rsidRPr="00F07482">
        <w:rPr>
          <w:b/>
          <w:spacing w:val="2"/>
          <w:sz w:val="24"/>
          <w:szCs w:val="24"/>
          <w:lang w:val="ru-RU"/>
        </w:rPr>
        <w:t>о</w:t>
      </w:r>
      <w:r w:rsidRPr="00F07482">
        <w:rPr>
          <w:b/>
          <w:spacing w:val="-1"/>
          <w:sz w:val="24"/>
          <w:szCs w:val="24"/>
          <w:lang w:val="ru-RU"/>
        </w:rPr>
        <w:t>-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ау</w:t>
      </w:r>
      <w:r w:rsidRPr="00F07482">
        <w:rPr>
          <w:b/>
          <w:spacing w:val="-1"/>
          <w:sz w:val="24"/>
          <w:szCs w:val="24"/>
          <w:lang w:val="ru-RU"/>
        </w:rPr>
        <w:t>ч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ой</w:t>
      </w:r>
      <w:r w:rsidRPr="00F07482">
        <w:rPr>
          <w:b/>
          <w:spacing w:val="-2"/>
          <w:sz w:val="24"/>
          <w:szCs w:val="24"/>
          <w:lang w:val="ru-RU"/>
        </w:rPr>
        <w:t xml:space="preserve"> </w:t>
      </w:r>
      <w:r w:rsidRPr="00F07482">
        <w:rPr>
          <w:b/>
          <w:spacing w:val="1"/>
          <w:sz w:val="24"/>
          <w:szCs w:val="24"/>
          <w:lang w:val="ru-RU"/>
        </w:rPr>
        <w:t>н</w:t>
      </w:r>
      <w:r w:rsidRPr="00F07482">
        <w:rPr>
          <w:b/>
          <w:sz w:val="24"/>
          <w:szCs w:val="24"/>
          <w:lang w:val="ru-RU"/>
        </w:rPr>
        <w:t>а</w:t>
      </w:r>
      <w:r w:rsidRPr="00F07482">
        <w:rPr>
          <w:b/>
          <w:spacing w:val="1"/>
          <w:sz w:val="24"/>
          <w:szCs w:val="24"/>
          <w:lang w:val="ru-RU"/>
        </w:rPr>
        <w:t>пр</w:t>
      </w:r>
      <w:r w:rsidRPr="00F07482">
        <w:rPr>
          <w:b/>
          <w:sz w:val="24"/>
          <w:szCs w:val="24"/>
          <w:lang w:val="ru-RU"/>
        </w:rPr>
        <w:t>авл</w:t>
      </w:r>
      <w:r w:rsidRPr="00F07482">
        <w:rPr>
          <w:b/>
          <w:spacing w:val="-1"/>
          <w:sz w:val="24"/>
          <w:szCs w:val="24"/>
          <w:lang w:val="ru-RU"/>
        </w:rPr>
        <w:t>е</w:t>
      </w:r>
      <w:r w:rsidRPr="00F07482">
        <w:rPr>
          <w:b/>
          <w:spacing w:val="1"/>
          <w:sz w:val="24"/>
          <w:szCs w:val="24"/>
          <w:lang w:val="ru-RU"/>
        </w:rPr>
        <w:t>нн</w:t>
      </w:r>
      <w:r w:rsidRPr="00F07482">
        <w:rPr>
          <w:b/>
          <w:sz w:val="24"/>
          <w:szCs w:val="24"/>
          <w:lang w:val="ru-RU"/>
        </w:rPr>
        <w:t>о</w:t>
      </w:r>
      <w:r w:rsidRPr="00F07482">
        <w:rPr>
          <w:b/>
          <w:spacing w:val="-3"/>
          <w:sz w:val="24"/>
          <w:szCs w:val="24"/>
          <w:lang w:val="ru-RU"/>
        </w:rPr>
        <w:t>с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z w:val="24"/>
          <w:szCs w:val="24"/>
          <w:lang w:val="ru-RU"/>
        </w:rPr>
        <w:t>и</w:t>
      </w:r>
      <w:r w:rsidRPr="00F07482">
        <w:rPr>
          <w:b/>
          <w:spacing w:val="4"/>
          <w:sz w:val="24"/>
          <w:szCs w:val="24"/>
          <w:lang w:val="ru-RU"/>
        </w:rPr>
        <w:t xml:space="preserve"> </w:t>
      </w:r>
      <w:r w:rsidRPr="00F07482">
        <w:rPr>
          <w:b/>
          <w:spacing w:val="-2"/>
          <w:sz w:val="24"/>
          <w:szCs w:val="24"/>
          <w:lang w:val="ru-RU"/>
        </w:rPr>
        <w:t>«</w:t>
      </w:r>
      <w:r w:rsidRPr="00F07482">
        <w:rPr>
          <w:b/>
          <w:sz w:val="24"/>
          <w:szCs w:val="24"/>
          <w:lang w:val="ru-RU"/>
        </w:rPr>
        <w:t>То</w:t>
      </w:r>
      <w:r w:rsidRPr="00F07482">
        <w:rPr>
          <w:b/>
          <w:spacing w:val="-1"/>
          <w:sz w:val="24"/>
          <w:szCs w:val="24"/>
          <w:lang w:val="ru-RU"/>
        </w:rPr>
        <w:t>ч</w:t>
      </w:r>
      <w:r w:rsidRPr="00F07482">
        <w:rPr>
          <w:b/>
          <w:spacing w:val="1"/>
          <w:sz w:val="24"/>
          <w:szCs w:val="24"/>
          <w:lang w:val="ru-RU"/>
        </w:rPr>
        <w:t>к</w:t>
      </w:r>
      <w:r w:rsidRPr="00F07482">
        <w:rPr>
          <w:b/>
          <w:sz w:val="24"/>
          <w:szCs w:val="24"/>
          <w:lang w:val="ru-RU"/>
        </w:rPr>
        <w:t>а</w:t>
      </w:r>
      <w:r w:rsidRPr="00F07482">
        <w:rPr>
          <w:b/>
          <w:spacing w:val="-43"/>
          <w:sz w:val="24"/>
          <w:szCs w:val="24"/>
          <w:lang w:val="ru-RU"/>
        </w:rPr>
        <w:t xml:space="preserve"> </w:t>
      </w:r>
      <w:r w:rsidRPr="00F07482">
        <w:rPr>
          <w:b/>
          <w:spacing w:val="1"/>
          <w:sz w:val="24"/>
          <w:szCs w:val="24"/>
          <w:lang w:val="ru-RU"/>
        </w:rPr>
        <w:t>р</w:t>
      </w:r>
      <w:r w:rsidRPr="00F07482">
        <w:rPr>
          <w:b/>
          <w:sz w:val="24"/>
          <w:szCs w:val="24"/>
          <w:lang w:val="ru-RU"/>
        </w:rPr>
        <w:t>о</w:t>
      </w:r>
      <w:r w:rsidRPr="00F07482">
        <w:rPr>
          <w:b/>
          <w:spacing w:val="-1"/>
          <w:sz w:val="24"/>
          <w:szCs w:val="24"/>
          <w:lang w:val="ru-RU"/>
        </w:rPr>
        <w:t>с</w:t>
      </w:r>
      <w:r w:rsidRPr="00F07482">
        <w:rPr>
          <w:b/>
          <w:spacing w:val="2"/>
          <w:sz w:val="24"/>
          <w:szCs w:val="24"/>
          <w:lang w:val="ru-RU"/>
        </w:rPr>
        <w:t>т</w:t>
      </w:r>
      <w:r w:rsidRPr="00F07482">
        <w:rPr>
          <w:b/>
          <w:sz w:val="24"/>
          <w:szCs w:val="24"/>
          <w:lang w:val="ru-RU"/>
        </w:rPr>
        <w:t xml:space="preserve">а» </w:t>
      </w:r>
      <w:r w:rsidRPr="00F07482">
        <w:rPr>
          <w:b/>
          <w:spacing w:val="-1"/>
          <w:sz w:val="24"/>
          <w:szCs w:val="24"/>
          <w:lang w:val="ru-RU"/>
        </w:rPr>
        <w:t>М</w:t>
      </w:r>
      <w:r w:rsidRPr="00F07482">
        <w:rPr>
          <w:b/>
          <w:spacing w:val="2"/>
          <w:sz w:val="24"/>
          <w:szCs w:val="24"/>
          <w:lang w:val="ru-RU"/>
        </w:rPr>
        <w:t>Б</w:t>
      </w:r>
      <w:r w:rsidR="00F07482">
        <w:rPr>
          <w:b/>
          <w:sz w:val="24"/>
          <w:szCs w:val="24"/>
          <w:lang w:val="ru-RU"/>
        </w:rPr>
        <w:t>ОУ Каменная С</w:t>
      </w:r>
      <w:r w:rsidRPr="00F07482">
        <w:rPr>
          <w:b/>
          <w:spacing w:val="1"/>
          <w:sz w:val="24"/>
          <w:szCs w:val="24"/>
          <w:lang w:val="ru-RU"/>
        </w:rPr>
        <w:t>О</w:t>
      </w:r>
      <w:r w:rsidRPr="00F07482">
        <w:rPr>
          <w:b/>
          <w:sz w:val="24"/>
          <w:szCs w:val="24"/>
          <w:lang w:val="ru-RU"/>
        </w:rPr>
        <w:t>Ш</w:t>
      </w:r>
    </w:p>
    <w:p w:rsidR="00A14BB3" w:rsidRDefault="00EA6FF1">
      <w:pPr>
        <w:ind w:left="3813" w:right="3990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2024 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2025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че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ый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од</w:t>
      </w:r>
      <w:proofErr w:type="spellEnd"/>
    </w:p>
    <w:p w:rsidR="00A14BB3" w:rsidRDefault="00A14BB3">
      <w:pPr>
        <w:spacing w:before="4" w:line="120" w:lineRule="exact"/>
        <w:rPr>
          <w:sz w:val="12"/>
          <w:szCs w:val="12"/>
        </w:rPr>
      </w:pPr>
    </w:p>
    <w:p w:rsidR="00A14BB3" w:rsidRDefault="00A14BB3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09"/>
        <w:gridCol w:w="1841"/>
        <w:gridCol w:w="2093"/>
        <w:gridCol w:w="2018"/>
      </w:tblGrid>
      <w:tr w:rsidR="00A14BB3">
        <w:trPr>
          <w:trHeight w:hRule="exact" w:val="83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п/</w:t>
            </w:r>
          </w:p>
          <w:p w:rsidR="00A14BB3" w:rsidRDefault="00EA6FF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</w:t>
            </w:r>
            <w:proofErr w:type="spellEnd"/>
          </w:p>
        </w:tc>
      </w:tr>
      <w:tr w:rsidR="00A14BB3">
        <w:trPr>
          <w:trHeight w:hRule="exact" w:val="286"/>
        </w:trPr>
        <w:tc>
          <w:tcPr>
            <w:tcW w:w="1059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283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зац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2"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нно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2"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ди</w:t>
            </w:r>
            <w:r>
              <w:rPr>
                <w:b/>
                <w:spacing w:val="-1"/>
                <w:sz w:val="24"/>
                <w:szCs w:val="24"/>
              </w:rPr>
              <w:t>чес</w:t>
            </w:r>
            <w:r>
              <w:rPr>
                <w:b/>
                <w:spacing w:val="1"/>
                <w:sz w:val="24"/>
                <w:szCs w:val="24"/>
              </w:rPr>
              <w:t>ки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при</w:t>
            </w:r>
            <w:r>
              <w:rPr>
                <w:b/>
                <w:spacing w:val="-3"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</w:tr>
      <w:tr w:rsidR="00A14BB3">
        <w:trPr>
          <w:trHeight w:hRule="exact" w:val="83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Метод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ое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щ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Пл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z w:val="24"/>
                <w:szCs w:val="24"/>
                <w:lang w:val="ru-RU"/>
              </w:rPr>
              <w:t>ров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,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ж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</w:p>
          <w:p w:rsidR="00A14BB3" w:rsidRPr="00F07482" w:rsidRDefault="00EA6FF1">
            <w:pPr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бочих</w:t>
            </w:r>
            <w:r w:rsidRPr="00F074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рогр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ам</w:t>
            </w:r>
            <w:r w:rsidRPr="00F07482">
              <w:rPr>
                <w:sz w:val="24"/>
                <w:szCs w:val="24"/>
                <w:lang w:val="ru-RU"/>
              </w:rPr>
              <w:t>м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я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11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еа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ци</w:t>
            </w:r>
            <w:r w:rsidRPr="00F07482">
              <w:rPr>
                <w:sz w:val="24"/>
                <w:szCs w:val="24"/>
                <w:lang w:val="ru-RU"/>
              </w:rPr>
              <w:t>я общ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обр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з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о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z w:val="24"/>
                <w:szCs w:val="24"/>
                <w:lang w:val="ru-RU"/>
              </w:rPr>
              <w:t>ых</w:t>
            </w:r>
          </w:p>
          <w:p w:rsidR="00A14BB3" w:rsidRPr="00F07482" w:rsidRDefault="00EA6FF1">
            <w:pPr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рогр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ам</w:t>
            </w:r>
            <w:r w:rsidRPr="00F07482">
              <w:rPr>
                <w:sz w:val="24"/>
                <w:szCs w:val="24"/>
                <w:lang w:val="ru-RU"/>
              </w:rPr>
              <w:t>м</w:t>
            </w:r>
            <w:r w:rsidRPr="00F074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дм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м</w:t>
            </w:r>
            <w:r w:rsidRPr="00F074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Хи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»</w:t>
            </w:r>
            <w:r w:rsidRPr="00F07482">
              <w:rPr>
                <w:sz w:val="24"/>
                <w:szCs w:val="24"/>
                <w:lang w:val="ru-RU"/>
              </w:rPr>
              <w:t>,</w:t>
            </w:r>
          </w:p>
          <w:p w:rsidR="00A14BB3" w:rsidRDefault="00EA6FF1">
            <w:pPr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Ф</w:t>
            </w:r>
            <w:r>
              <w:rPr>
                <w:spacing w:val="1"/>
                <w:sz w:val="24"/>
                <w:szCs w:val="24"/>
              </w:rPr>
              <w:t>изик</w:t>
            </w:r>
            <w:r>
              <w:rPr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олог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я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5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3" w:line="260" w:lineRule="exact"/>
              <w:ind w:left="107" w:right="77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74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Орг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о</w:t>
            </w:r>
            <w:r w:rsidRPr="00F07482">
              <w:rPr>
                <w:sz w:val="24"/>
                <w:szCs w:val="24"/>
                <w:lang w:val="ru-RU"/>
              </w:rPr>
              <w:t>й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ят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ти</w:t>
            </w:r>
          </w:p>
          <w:p w:rsidR="00A14BB3" w:rsidRPr="00F07482" w:rsidRDefault="00EA6FF1">
            <w:pPr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ющ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  <w:r w:rsidRPr="00F074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То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11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Орг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я 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ющ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я</w:t>
            </w:r>
          </w:p>
          <w:p w:rsidR="00A14BB3" w:rsidRPr="00F07482" w:rsidRDefault="00EA6FF1">
            <w:pPr>
              <w:ind w:left="107" w:right="402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  <w:r w:rsidRPr="00F074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То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  <w:r w:rsidRPr="00F074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 ш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z w:val="24"/>
                <w:szCs w:val="24"/>
                <w:lang w:val="ru-RU"/>
              </w:rPr>
              <w:t>ом э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 xml:space="preserve">е 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ой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ды ш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ик</w:t>
            </w:r>
            <w:r w:rsidRPr="00F07482"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F0748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</w:t>
            </w:r>
            <w:r>
              <w:rPr>
                <w:spacing w:val="3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</w:p>
        </w:tc>
      </w:tr>
      <w:tr w:rsidR="00A14BB3">
        <w:trPr>
          <w:trHeight w:hRule="exact" w:val="11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Орг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ющ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я</w:t>
            </w:r>
          </w:p>
          <w:p w:rsidR="00A14BB3" w:rsidRPr="00F07482" w:rsidRDefault="00EA6FF1">
            <w:pPr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</w:p>
          <w:p w:rsidR="00A14BB3" w:rsidRPr="00F07482" w:rsidRDefault="00EA6FF1">
            <w:pPr>
              <w:ind w:left="107" w:right="505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 ко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F07482">
              <w:rPr>
                <w:sz w:val="24"/>
                <w:szCs w:val="24"/>
                <w:lang w:val="ru-RU"/>
              </w:rPr>
              <w:t>х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 xml:space="preserve">и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фер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ц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я</w:t>
            </w:r>
            <w:r w:rsidRPr="00F07482">
              <w:rPr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з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ого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ровня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11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К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глый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F07482">
              <w:rPr>
                <w:sz w:val="24"/>
                <w:szCs w:val="24"/>
                <w:lang w:val="ru-RU"/>
              </w:rPr>
              <w:t>тол</w:t>
            </w:r>
            <w:r w:rsidRPr="00F074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з 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бо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ы</w:t>
            </w:r>
          </w:p>
          <w:p w:rsidR="00A14BB3" w:rsidRPr="00F07482" w:rsidRDefault="00EA6FF1">
            <w:pPr>
              <w:spacing w:before="3" w:line="236" w:lineRule="auto"/>
              <w:ind w:left="107" w:right="320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  <w:r w:rsidRPr="00F074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з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202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4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-</w:t>
            </w:r>
            <w:r w:rsidRPr="00F07482">
              <w:rPr>
                <w:sz w:val="24"/>
                <w:szCs w:val="24"/>
                <w:lang w:val="ru-RU"/>
              </w:rPr>
              <w:t xml:space="preserve">2025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че</w:t>
            </w:r>
            <w:r w:rsidRPr="00F07482">
              <w:rPr>
                <w:sz w:val="24"/>
                <w:szCs w:val="24"/>
                <w:lang w:val="ru-RU"/>
              </w:rPr>
              <w:t>б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ый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год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(подв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тогов 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бо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ы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з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A14BB3" w:rsidRDefault="00EA6FF1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Отч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-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бо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1" w:line="260" w:lineRule="exact"/>
              <w:ind w:left="105" w:right="7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288"/>
        </w:trPr>
        <w:tc>
          <w:tcPr>
            <w:tcW w:w="1059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32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2"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1"/>
                <w:sz w:val="24"/>
                <w:szCs w:val="24"/>
              </w:rPr>
              <w:t>пи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2"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-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ые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при</w:t>
            </w:r>
            <w:r>
              <w:rPr>
                <w:b/>
                <w:sz w:val="24"/>
                <w:szCs w:val="24"/>
              </w:rPr>
              <w:t>ятия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З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мс</w:t>
            </w:r>
            <w:r w:rsidRPr="00F07482">
              <w:rPr>
                <w:sz w:val="24"/>
                <w:szCs w:val="24"/>
                <w:lang w:val="ru-RU"/>
              </w:rPr>
              <w:t>тво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тром</w:t>
            </w:r>
            <w:r w:rsidRPr="00F074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То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тябрь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before="1" w:line="260" w:lineRule="exact"/>
              <w:ind w:left="107" w:right="1111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д</w:t>
            </w:r>
            <w:r w:rsidRPr="00F07482">
              <w:rPr>
                <w:sz w:val="24"/>
                <w:szCs w:val="24"/>
                <w:lang w:val="ru-RU"/>
              </w:rPr>
              <w:t>ля ш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ик</w:t>
            </w:r>
            <w:r w:rsidRPr="00F07482">
              <w:rPr>
                <w:sz w:val="24"/>
                <w:szCs w:val="24"/>
                <w:lang w:val="ru-RU"/>
              </w:rPr>
              <w:t xml:space="preserve">ов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Урок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ци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ф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ы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тября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1" w:line="260" w:lineRule="exact"/>
              <w:ind w:left="105" w:righ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ль </w:t>
            </w:r>
            <w:proofErr w:type="spellStart"/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A14BB3">
        <w:trPr>
          <w:trHeight w:hRule="exact" w:val="55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й</w:t>
            </w:r>
            <w:r w:rsidRPr="00F07482">
              <w:rPr>
                <w:sz w:val="24"/>
                <w:szCs w:val="24"/>
                <w:lang w:val="ru-RU"/>
              </w:rPr>
              <w:t>н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–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х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proofErr w:type="spellStart"/>
            <w:r w:rsidRPr="00F07482">
              <w:rPr>
                <w:spacing w:val="2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тор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я</w:t>
            </w:r>
            <w:proofErr w:type="spellEnd"/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1" w:line="260" w:lineRule="exact"/>
              <w:ind w:left="105" w:right="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ийск</w:t>
            </w:r>
            <w:r w:rsidRPr="00F07482">
              <w:rPr>
                <w:sz w:val="24"/>
                <w:szCs w:val="24"/>
                <w:lang w:val="ru-RU"/>
              </w:rPr>
              <w:t>ом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те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Би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щ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5" w:line="260" w:lineRule="exact"/>
              <w:ind w:left="105" w:right="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 xml:space="preserve">ой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и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Д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ик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 Поб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ы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z w:val="24"/>
                <w:szCs w:val="24"/>
              </w:rPr>
              <w:t xml:space="preserve"> 2024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</w:t>
            </w:r>
            <w:proofErr w:type="spellEnd"/>
          </w:p>
        </w:tc>
      </w:tr>
    </w:tbl>
    <w:p w:rsidR="00A14BB3" w:rsidRDefault="00A14BB3">
      <w:pPr>
        <w:sectPr w:rsidR="00A14BB3">
          <w:pgSz w:w="11920" w:h="16860"/>
          <w:pgMar w:top="740" w:right="460" w:bottom="280" w:left="640" w:header="720" w:footer="720" w:gutter="0"/>
          <w:cols w:space="720"/>
        </w:sectPr>
      </w:pPr>
    </w:p>
    <w:p w:rsidR="00A14BB3" w:rsidRDefault="00A14BB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09"/>
        <w:gridCol w:w="1841"/>
        <w:gridCol w:w="2093"/>
        <w:gridCol w:w="2018"/>
      </w:tblGrid>
      <w:tr w:rsidR="00A14BB3">
        <w:trPr>
          <w:trHeight w:hRule="exact" w:val="83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Ш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>ы</w:t>
            </w:r>
            <w:r w:rsidRPr="00F07482">
              <w:rPr>
                <w:sz w:val="24"/>
                <w:szCs w:val="24"/>
                <w:lang w:val="ru-RU"/>
              </w:rPr>
              <w:t>й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э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п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ой</w:t>
            </w:r>
          </w:p>
          <w:p w:rsidR="00A14BB3" w:rsidRPr="00F07482" w:rsidRDefault="00EA6FF1">
            <w:pPr>
              <w:ind w:left="107" w:right="1156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пи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ды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ш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ь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о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по п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дм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A14BB3" w:rsidRDefault="00EA6FF1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олог</w:t>
            </w:r>
            <w:r>
              <w:rPr>
                <w:spacing w:val="-1"/>
                <w:sz w:val="24"/>
                <w:szCs w:val="24"/>
              </w:rPr>
              <w:t>ичес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оября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F07482">
            <w:pPr>
              <w:spacing w:line="260" w:lineRule="exact"/>
              <w:ind w:lef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A14BB3" w:rsidRPr="00F07482">
        <w:trPr>
          <w:trHeight w:hRule="exact" w:val="110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 xml:space="preserve">ля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ых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на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к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(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</w:p>
          <w:p w:rsidR="00A14BB3" w:rsidRPr="00F07482" w:rsidRDefault="00EA6FF1">
            <w:pPr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рыт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>ы</w:t>
            </w:r>
            <w:r w:rsidRPr="00F07482">
              <w:rPr>
                <w:sz w:val="24"/>
                <w:szCs w:val="24"/>
                <w:lang w:val="ru-RU"/>
              </w:rPr>
              <w:t>х</w:t>
            </w:r>
            <w:r w:rsidRPr="00F074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ов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мк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ам</w:t>
            </w:r>
            <w:r w:rsidRPr="00F07482">
              <w:rPr>
                <w:sz w:val="24"/>
                <w:szCs w:val="24"/>
                <w:lang w:val="ru-RU"/>
              </w:rPr>
              <w:t>. д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тора</w:t>
            </w:r>
          </w:p>
          <w:p w:rsidR="00A14BB3" w:rsidRPr="00F07482" w:rsidRDefault="00EA6FF1">
            <w:pPr>
              <w:ind w:left="105" w:right="951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У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Р, п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 xml:space="preserve">гоги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</w:p>
        </w:tc>
      </w:tr>
      <w:tr w:rsidR="00A14BB3">
        <w:trPr>
          <w:trHeight w:hRule="exact" w:val="283"/>
        </w:trPr>
        <w:tc>
          <w:tcPr>
            <w:tcW w:w="1059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3831" w:right="38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ые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пр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Ме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яц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з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ин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</w:t>
            </w:r>
            <w:r>
              <w:rPr>
                <w:spacing w:val="3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 w:rsidRPr="00F07482">
        <w:trPr>
          <w:trHeight w:hRule="exact" w:val="11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before="12"/>
              <w:ind w:left="138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ки</w:t>
            </w:r>
            <w:r w:rsidRPr="00F07482">
              <w:rPr>
                <w:sz w:val="24"/>
                <w:szCs w:val="24"/>
                <w:lang w:val="ru-RU"/>
              </w:rPr>
              <w:t xml:space="preserve">й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рок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proofErr w:type="spellStart"/>
            <w:r w:rsidRPr="00F07482">
              <w:rPr>
                <w:spacing w:val="5"/>
                <w:sz w:val="24"/>
                <w:szCs w:val="24"/>
                <w:lang w:val="ru-RU"/>
              </w:rPr>
              <w:t>Э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оля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–</w:t>
            </w:r>
          </w:p>
          <w:p w:rsidR="00A14BB3" w:rsidRPr="00F07482" w:rsidRDefault="00EA6FF1">
            <w:pPr>
              <w:spacing w:before="43"/>
              <w:ind w:left="138"/>
              <w:rPr>
                <w:sz w:val="24"/>
                <w:szCs w:val="24"/>
                <w:lang w:val="ru-RU"/>
              </w:rPr>
            </w:pP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z w:val="24"/>
                <w:szCs w:val="24"/>
                <w:lang w:val="ru-RU"/>
              </w:rPr>
              <w:t>олодые</w:t>
            </w:r>
            <w:r w:rsidRPr="00F074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и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род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ы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before="12"/>
              <w:ind w:left="1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</w:t>
            </w:r>
            <w:r>
              <w:rPr>
                <w:spacing w:val="3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14BB3" w:rsidRDefault="00EA6FF1">
            <w:pPr>
              <w:spacing w:before="5"/>
              <w:ind w:left="1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П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гоги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</w:p>
          <w:p w:rsidR="00A14BB3" w:rsidRPr="00F07482" w:rsidRDefault="00EA6FF1">
            <w:pPr>
              <w:ind w:left="136" w:right="722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 xml:space="preserve">ля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ача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z w:val="24"/>
                <w:szCs w:val="24"/>
                <w:lang w:val="ru-RU"/>
              </w:rPr>
              <w:t xml:space="preserve">ых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F07482">
              <w:rPr>
                <w:sz w:val="24"/>
                <w:szCs w:val="24"/>
                <w:lang w:val="ru-RU"/>
              </w:rPr>
              <w:t>ов</w:t>
            </w:r>
          </w:p>
        </w:tc>
      </w:tr>
      <w:tr w:rsidR="00A14BB3">
        <w:trPr>
          <w:trHeight w:hRule="exact" w:val="56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ьн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э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обо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х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я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ем</w:t>
            </w:r>
            <w:r w:rsidRPr="00F07482">
              <w:rPr>
                <w:sz w:val="24"/>
                <w:szCs w:val="24"/>
                <w:lang w:val="ru-RU"/>
              </w:rPr>
              <w:t>ым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тор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ям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Р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ябрь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Ша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ма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ый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ни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го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тях</w:t>
            </w:r>
            <w:r w:rsidRPr="00F074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у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орол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я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5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Здоровье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рь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F07482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ль биологии</w:t>
            </w:r>
          </w:p>
        </w:tc>
      </w:tr>
      <w:tr w:rsidR="00A14BB3">
        <w:trPr>
          <w:trHeight w:hRule="exact" w:val="28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4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4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ь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на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к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4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4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4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4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pacing w:val="-1"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рта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Гаг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ки</w:t>
            </w:r>
            <w:r w:rsidRPr="00F07482">
              <w:rPr>
                <w:sz w:val="24"/>
                <w:szCs w:val="24"/>
                <w:lang w:val="ru-RU"/>
              </w:rPr>
              <w:t>й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рок</w:t>
            </w:r>
            <w:r w:rsidRPr="00F074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z w:val="24"/>
                <w:szCs w:val="24"/>
                <w:lang w:val="ru-RU"/>
              </w:rPr>
              <w:t>ос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–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э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т</w:t>
            </w:r>
            <w:r w:rsidRPr="00F07482">
              <w:rPr>
                <w:sz w:val="24"/>
                <w:szCs w:val="24"/>
                <w:lang w:val="ru-RU"/>
              </w:rPr>
              <w:t>о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z w:val="24"/>
                <w:szCs w:val="24"/>
                <w:lang w:val="ru-RU"/>
              </w:rPr>
              <w:t>ы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!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</w:p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F07482">
              <w:rPr>
                <w:sz w:val="24"/>
                <w:szCs w:val="24"/>
                <w:lang w:val="ru-RU"/>
              </w:rPr>
              <w:t>и</w:t>
            </w:r>
            <w:r w:rsidRPr="00F074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ь</w:t>
            </w:r>
            <w:r w:rsidRPr="00F074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»</w:t>
            </w:r>
            <w:r w:rsidRPr="00F07482">
              <w:rPr>
                <w:sz w:val="24"/>
                <w:szCs w:val="24"/>
                <w:lang w:val="ru-RU"/>
              </w:rPr>
              <w:t>,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ки</w:t>
            </w:r>
            <w:r w:rsidRPr="00F07482">
              <w:rPr>
                <w:sz w:val="24"/>
                <w:szCs w:val="24"/>
                <w:lang w:val="ru-RU"/>
              </w:rPr>
              <w:t>й</w:t>
            </w:r>
            <w:r w:rsidRPr="00F074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7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рок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г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ик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-</w:t>
            </w:r>
            <w:r w:rsidR="00F0748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6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Фо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р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м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ю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ых</w:t>
            </w:r>
            <w:r w:rsidRPr="00F074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ых</w:t>
            </w:r>
            <w:r w:rsidRPr="00F074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(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>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та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тов)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3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F07482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A14BB3">
        <w:trPr>
          <w:trHeight w:hRule="exact" w:val="286"/>
        </w:trPr>
        <w:tc>
          <w:tcPr>
            <w:tcW w:w="1059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353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Соц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ул</w:t>
            </w:r>
            <w:r>
              <w:rPr>
                <w:b/>
                <w:spacing w:val="-2"/>
                <w:sz w:val="24"/>
                <w:szCs w:val="24"/>
              </w:rPr>
              <w:t>ь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ые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1"/>
                <w:sz w:val="24"/>
                <w:szCs w:val="24"/>
              </w:rPr>
              <w:t>ер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ятия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З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мс</w:t>
            </w:r>
            <w:r w:rsidRPr="00F07482">
              <w:rPr>
                <w:sz w:val="24"/>
                <w:szCs w:val="24"/>
                <w:lang w:val="ru-RU"/>
              </w:rPr>
              <w:t>тво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род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й о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ющ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х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я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воз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z w:val="24"/>
                <w:szCs w:val="24"/>
                <w:lang w:val="ru-RU"/>
              </w:rPr>
              <w:t>ож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тя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м</w:t>
            </w:r>
            <w:r w:rsidRPr="00F07482">
              <w:rPr>
                <w:sz w:val="24"/>
                <w:szCs w:val="24"/>
                <w:lang w:val="ru-RU"/>
              </w:rPr>
              <w:t>и Ц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  <w:tr w:rsidR="00A14BB3">
        <w:trPr>
          <w:trHeight w:hRule="exact" w:val="55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н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й</w:t>
            </w:r>
            <w:r w:rsidRPr="00F07482">
              <w:rPr>
                <w:sz w:val="24"/>
                <w:szCs w:val="24"/>
                <w:lang w:val="ru-RU"/>
              </w:rPr>
              <w:t>н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–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</w:t>
            </w:r>
            <w:r w:rsidRPr="00F07482">
              <w:rPr>
                <w:sz w:val="24"/>
                <w:szCs w:val="24"/>
                <w:lang w:val="ru-RU"/>
              </w:rPr>
              <w:t>х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proofErr w:type="spellStart"/>
            <w:r w:rsidRPr="00F07482">
              <w:rPr>
                <w:spacing w:val="2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тор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pacing w:val="2"/>
                <w:sz w:val="24"/>
                <w:szCs w:val="24"/>
                <w:lang w:val="ru-RU"/>
              </w:rPr>
              <w:t>я</w:t>
            </w:r>
            <w:proofErr w:type="spellEnd"/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за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proofErr w:type="spellEnd"/>
          </w:p>
        </w:tc>
      </w:tr>
      <w:tr w:rsidR="00A14BB3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z w:val="24"/>
                <w:szCs w:val="24"/>
                <w:lang w:val="ru-RU"/>
              </w:rPr>
              <w:t>Уч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В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с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ийск</w:t>
            </w:r>
            <w:r w:rsidRPr="00F07482">
              <w:rPr>
                <w:sz w:val="24"/>
                <w:szCs w:val="24"/>
                <w:lang w:val="ru-RU"/>
              </w:rPr>
              <w:t>ом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те</w:t>
            </w:r>
          </w:p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5"/>
                <w:sz w:val="24"/>
                <w:szCs w:val="24"/>
                <w:lang w:val="ru-RU"/>
              </w:rPr>
              <w:t>«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Би</w:t>
            </w:r>
            <w:r w:rsidRPr="00F07482">
              <w:rPr>
                <w:sz w:val="24"/>
                <w:szCs w:val="24"/>
                <w:lang w:val="ru-RU"/>
              </w:rPr>
              <w:t>л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в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б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5"/>
                <w:sz w:val="24"/>
                <w:szCs w:val="24"/>
                <w:lang w:val="ru-RU"/>
              </w:rPr>
              <w:t>д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z w:val="24"/>
                <w:szCs w:val="24"/>
                <w:lang w:val="ru-RU"/>
              </w:rPr>
              <w:t>щ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pacing w:val="4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за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proofErr w:type="spellEnd"/>
          </w:p>
        </w:tc>
      </w:tr>
      <w:tr w:rsidR="00A14BB3">
        <w:trPr>
          <w:trHeight w:hRule="exact" w:val="56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Pr="00F07482" w:rsidRDefault="00EA6FF1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F07482">
              <w:rPr>
                <w:spacing w:val="-2"/>
                <w:sz w:val="24"/>
                <w:szCs w:val="24"/>
                <w:lang w:val="ru-RU"/>
              </w:rPr>
              <w:t>В</w:t>
            </w:r>
            <w:r w:rsidRPr="00F07482">
              <w:rPr>
                <w:sz w:val="24"/>
                <w:szCs w:val="24"/>
                <w:lang w:val="ru-RU"/>
              </w:rPr>
              <w:t>ы</w:t>
            </w:r>
            <w:r w:rsidRPr="00F07482">
              <w:rPr>
                <w:spacing w:val="3"/>
                <w:sz w:val="24"/>
                <w:szCs w:val="24"/>
                <w:lang w:val="ru-RU"/>
              </w:rPr>
              <w:t>п</w:t>
            </w:r>
            <w:r w:rsidRPr="00F07482">
              <w:rPr>
                <w:spacing w:val="-5"/>
                <w:sz w:val="24"/>
                <w:szCs w:val="24"/>
                <w:lang w:val="ru-RU"/>
              </w:rPr>
              <w:t>у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к</w:t>
            </w:r>
            <w:r w:rsidRPr="00F07482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F07482">
              <w:rPr>
                <w:sz w:val="24"/>
                <w:szCs w:val="24"/>
                <w:lang w:val="ru-RU"/>
              </w:rPr>
              <w:t>ово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е</w:t>
            </w:r>
            <w:r w:rsidRPr="00F07482">
              <w:rPr>
                <w:sz w:val="24"/>
                <w:szCs w:val="24"/>
                <w:lang w:val="ru-RU"/>
              </w:rPr>
              <w:t>й</w:t>
            </w:r>
            <w:r w:rsidRPr="00F074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п</w:t>
            </w:r>
            <w:r w:rsidRPr="00F07482">
              <w:rPr>
                <w:sz w:val="24"/>
                <w:szCs w:val="24"/>
                <w:lang w:val="ru-RU"/>
              </w:rPr>
              <w:t>о</w:t>
            </w:r>
            <w:r w:rsidRPr="00F074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То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ч</w:t>
            </w:r>
            <w:r w:rsidRPr="00F07482">
              <w:rPr>
                <w:spacing w:val="1"/>
                <w:sz w:val="24"/>
                <w:szCs w:val="24"/>
                <w:lang w:val="ru-RU"/>
              </w:rPr>
              <w:t>к</w:t>
            </w:r>
            <w:r w:rsidRPr="00F07482">
              <w:rPr>
                <w:sz w:val="24"/>
                <w:szCs w:val="24"/>
                <w:lang w:val="ru-RU"/>
              </w:rPr>
              <w:t>е</w:t>
            </w:r>
            <w:r w:rsidRPr="00F074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07482">
              <w:rPr>
                <w:sz w:val="24"/>
                <w:szCs w:val="24"/>
                <w:lang w:val="ru-RU"/>
              </w:rPr>
              <w:t>ро</w:t>
            </w:r>
            <w:r w:rsidRPr="00F07482">
              <w:rPr>
                <w:spacing w:val="-1"/>
                <w:sz w:val="24"/>
                <w:szCs w:val="24"/>
                <w:lang w:val="ru-RU"/>
              </w:rPr>
              <w:t>с</w:t>
            </w:r>
            <w:r w:rsidRPr="00F07482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A14BB3" w:rsidRDefault="00EA6FF1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</w:t>
            </w:r>
            <w:proofErr w:type="spellEnd"/>
          </w:p>
        </w:tc>
      </w:tr>
    </w:tbl>
    <w:p w:rsidR="00EA6FF1" w:rsidRDefault="00EA6FF1"/>
    <w:sectPr w:rsidR="00EA6FF1">
      <w:pgSz w:w="11920" w:h="16860"/>
      <w:pgMar w:top="740" w:right="4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3DA4"/>
    <w:multiLevelType w:val="multilevel"/>
    <w:tmpl w:val="DCFA0C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B3"/>
    <w:rsid w:val="00373FBA"/>
    <w:rsid w:val="00A14BB3"/>
    <w:rsid w:val="00EA6FF1"/>
    <w:rsid w:val="00F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4AD"/>
  <w15:docId w15:val="{653FB4D8-7D06-41BE-9798-2DD28F5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2025-01-29T07:07:00Z</dcterms:created>
  <dcterms:modified xsi:type="dcterms:W3CDTF">2025-01-29T07:20:00Z</dcterms:modified>
</cp:coreProperties>
</file>