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50" w:rsidRDefault="003B5C5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Pr="00791643" w:rsidRDefault="00970883" w:rsidP="00970883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791643">
        <w:rPr>
          <w:rFonts w:ascii="Times New Roman" w:hAnsi="Times New Roman" w:cs="Times New Roman"/>
          <w:sz w:val="32"/>
          <w:szCs w:val="32"/>
        </w:rPr>
        <w:t>Муниципальное</w:t>
      </w:r>
      <w:r w:rsidR="00555A1E" w:rsidRPr="00791643">
        <w:rPr>
          <w:rFonts w:ascii="Times New Roman" w:hAnsi="Times New Roman" w:cs="Times New Roman"/>
          <w:sz w:val="32"/>
          <w:szCs w:val="32"/>
        </w:rPr>
        <w:t xml:space="preserve"> бюджетное </w:t>
      </w:r>
      <w:r w:rsidRPr="00791643">
        <w:rPr>
          <w:rFonts w:ascii="Times New Roman" w:hAnsi="Times New Roman" w:cs="Times New Roman"/>
          <w:sz w:val="32"/>
          <w:szCs w:val="32"/>
        </w:rPr>
        <w:t>о</w:t>
      </w:r>
      <w:r w:rsidR="00791643" w:rsidRPr="00791643">
        <w:rPr>
          <w:rFonts w:ascii="Times New Roman" w:hAnsi="Times New Roman" w:cs="Times New Roman"/>
          <w:sz w:val="32"/>
          <w:szCs w:val="32"/>
        </w:rPr>
        <w:t xml:space="preserve">бщеобразовательное учреждение </w:t>
      </w:r>
      <w:r w:rsidRPr="0079164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r w:rsidR="00555A1E" w:rsidRPr="00791643">
        <w:rPr>
          <w:rFonts w:ascii="Times New Roman" w:hAnsi="Times New Roman" w:cs="Times New Roman"/>
          <w:sz w:val="32"/>
          <w:szCs w:val="32"/>
        </w:rPr>
        <w:t xml:space="preserve">      Каменная средняя общеобразовательная школа</w:t>
      </w:r>
    </w:p>
    <w:p w:rsidR="00970883" w:rsidRPr="00791643" w:rsidRDefault="00970883" w:rsidP="00970883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70883" w:rsidRPr="00791643" w:rsidRDefault="00970883" w:rsidP="00970883">
      <w:pPr>
        <w:tabs>
          <w:tab w:val="left" w:pos="3705"/>
          <w:tab w:val="center" w:pos="4677"/>
        </w:tabs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ab/>
      </w:r>
    </w:p>
    <w:p w:rsidR="00970883" w:rsidRPr="00791643" w:rsidRDefault="00970883" w:rsidP="00970883">
      <w:pPr>
        <w:tabs>
          <w:tab w:val="left" w:pos="3705"/>
          <w:tab w:val="center" w:pos="4677"/>
        </w:tabs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70883" w:rsidRPr="00791643" w:rsidRDefault="00970883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«Утверждено»</w:t>
      </w:r>
    </w:p>
    <w:p w:rsidR="00970883" w:rsidRPr="00791643" w:rsidRDefault="00555A1E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директор МБОУ Каменная СОШ</w:t>
      </w:r>
    </w:p>
    <w:p w:rsidR="00970883" w:rsidRPr="00791643" w:rsidRDefault="00970883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________ /</w:t>
      </w:r>
      <w:r w:rsidR="00D51AF7"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__________________</w:t>
      </w: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/</w:t>
      </w:r>
    </w:p>
    <w:p w:rsidR="00970883" w:rsidRPr="00791643" w:rsidRDefault="00970883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Приказ №</w:t>
      </w:r>
      <w:r w:rsidR="00D51AF7"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_____</w:t>
      </w: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от </w:t>
      </w:r>
      <w:r w:rsidR="00D51AF7"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______</w:t>
      </w: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202</w:t>
      </w:r>
      <w:r w:rsidR="00791643"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4</w:t>
      </w:r>
      <w:r w:rsidRPr="00791643">
        <w:rPr>
          <w:rFonts w:ascii="Times New Roman" w:eastAsiaTheme="minorEastAsia" w:hAnsi="Times New Roman" w:cs="Times New Roman"/>
          <w:sz w:val="32"/>
          <w:szCs w:val="32"/>
          <w:lang w:eastAsia="ru-RU"/>
        </w:rPr>
        <w:t>г.</w:t>
      </w:r>
    </w:p>
    <w:p w:rsidR="00970883" w:rsidRPr="00791643" w:rsidRDefault="00970883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70883" w:rsidRPr="00791643" w:rsidRDefault="00970883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70883" w:rsidRPr="00791643" w:rsidRDefault="00970883" w:rsidP="00970883">
      <w:pPr>
        <w:tabs>
          <w:tab w:val="left" w:pos="3705"/>
          <w:tab w:val="center" w:pos="4677"/>
        </w:tabs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70883" w:rsidRPr="00791643" w:rsidRDefault="00970883" w:rsidP="00970883">
      <w:pPr>
        <w:tabs>
          <w:tab w:val="left" w:pos="3705"/>
          <w:tab w:val="center" w:pos="4677"/>
        </w:tabs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</w:p>
    <w:p w:rsidR="00970883" w:rsidRPr="00791643" w:rsidRDefault="00970883" w:rsidP="00970883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План работы</w:t>
      </w:r>
    </w:p>
    <w:p w:rsidR="00970883" w:rsidRPr="00791643" w:rsidRDefault="007A0CB8" w:rsidP="00970883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по профилактике  наркомании и пропаганде здорового образа жизни</w:t>
      </w:r>
    </w:p>
    <w:p w:rsidR="00970883" w:rsidRPr="00791643" w:rsidRDefault="00970883" w:rsidP="007A0CB8">
      <w:pP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</w:p>
    <w:p w:rsidR="00970883" w:rsidRPr="00791643" w:rsidRDefault="00970883" w:rsidP="00970883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на 202</w:t>
      </w:r>
      <w:r w:rsidR="00791643"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4</w:t>
      </w:r>
      <w:r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-202</w:t>
      </w:r>
      <w:r w:rsidR="00791643"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5</w:t>
      </w:r>
      <w:r w:rsidRPr="0079164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 учебный год</w:t>
      </w: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97088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0883" w:rsidRPr="00791643" w:rsidRDefault="00791643" w:rsidP="00791643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1643">
        <w:rPr>
          <w:rFonts w:ascii="Times New Roman" w:hAnsi="Times New Roman" w:cs="Times New Roman"/>
          <w:b/>
          <w:sz w:val="32"/>
          <w:szCs w:val="32"/>
        </w:rPr>
        <w:t>2024</w:t>
      </w:r>
      <w:r w:rsidR="00555A1E" w:rsidRPr="0079164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470972" w:rsidRPr="00470972" w:rsidRDefault="00470972" w:rsidP="0047097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Цель: формирование у учащихся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Задачи:</w:t>
      </w: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1. Ф</w:t>
      </w:r>
      <w:r w:rsidR="00470972" w:rsidRPr="006A6186">
        <w:rPr>
          <w:rFonts w:ascii="Times New Roman" w:hAnsi="Times New Roman" w:cs="Times New Roman"/>
          <w:sz w:val="24"/>
          <w:szCs w:val="24"/>
        </w:rPr>
        <w:t>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2.Обеспечение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3.Организация совместной работы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с </w:t>
      </w:r>
      <w:r w:rsidRPr="006A6186">
        <w:rPr>
          <w:rFonts w:ascii="Times New Roman" w:hAnsi="Times New Roman" w:cs="Times New Roman"/>
          <w:sz w:val="24"/>
          <w:szCs w:val="24"/>
        </w:rPr>
        <w:t xml:space="preserve">родителями, педагогами 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и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4. Организация работы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5.</w:t>
      </w:r>
      <w:r w:rsidR="00470972" w:rsidRPr="006A6186">
        <w:rPr>
          <w:rFonts w:ascii="Times New Roman" w:hAnsi="Times New Roman" w:cs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E216C6" w:rsidRPr="006A6186" w:rsidRDefault="00E216C6" w:rsidP="00E216C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992"/>
        <w:gridCol w:w="1559"/>
        <w:gridCol w:w="2302"/>
        <w:gridCol w:w="1701"/>
      </w:tblGrid>
      <w:tr w:rsidR="00970883" w:rsidRPr="00970883" w:rsidTr="00970883">
        <w:tc>
          <w:tcPr>
            <w:tcW w:w="817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Класс/ возраст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970883" w:rsidRPr="00970883" w:rsidTr="00970883">
        <w:tc>
          <w:tcPr>
            <w:tcW w:w="817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970883" w:rsidRPr="00970883" w:rsidRDefault="00555A1E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обучающихся.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с учащимися и их законными представителями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 13 лет</w:t>
            </w:r>
          </w:p>
        </w:tc>
        <w:tc>
          <w:tcPr>
            <w:tcW w:w="1559" w:type="dxa"/>
            <w:vAlign w:val="center"/>
          </w:tcPr>
          <w:p w:rsidR="00970883" w:rsidRPr="00970883" w:rsidRDefault="00555A1E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02" w:type="dxa"/>
            <w:vAlign w:val="center"/>
          </w:tcPr>
          <w:p w:rsidR="00555A1E" w:rsidRPr="00970883" w:rsidRDefault="00555A1E" w:rsidP="00555A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970883" w:rsidRPr="00970883" w:rsidRDefault="00555A1E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руковолители</w:t>
            </w:r>
            <w:proofErr w:type="spellEnd"/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970883" w:rsidRPr="00970883" w:rsidRDefault="00555A1E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 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11-х классов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«Профилактика вредных привычек у подростков»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A54F23" w:rsidRPr="00970883" w:rsidRDefault="00A54F23" w:rsidP="00A54F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листовок и </w:t>
            </w:r>
            <w:proofErr w:type="gram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памяток </w:t>
            </w:r>
            <w:r w:rsidR="00791643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 w:rsidR="00791643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«Пять слагаемых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A54F23" w:rsidRPr="00970883" w:rsidRDefault="00A54F23" w:rsidP="00A54F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 структурах, способных оказать помощь семье и ребёнку, о телефонах органов системы профилактики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vAlign w:val="center"/>
          </w:tcPr>
          <w:p w:rsidR="00970883" w:rsidRPr="00970883" w:rsidRDefault="00B6693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A54F23" w:rsidRPr="00970883" w:rsidRDefault="00A54F23" w:rsidP="00A54F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«Сообщи, где торгуют смертью»  </w:t>
            </w:r>
          </w:p>
        </w:tc>
        <w:tc>
          <w:tcPr>
            <w:tcW w:w="992" w:type="dxa"/>
            <w:vAlign w:val="center"/>
          </w:tcPr>
          <w:p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0883" w:rsidRPr="00970883" w:rsidRDefault="00B6693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A54F23" w:rsidRPr="00970883" w:rsidRDefault="00A54F23" w:rsidP="00A54F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970883" w:rsidRPr="00970883" w:rsidRDefault="0079164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3E3E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Акция: «Красная ленточка надежды</w:t>
            </w:r>
            <w:r w:rsidR="00970883" w:rsidRPr="009708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к Всемирному дню борьбы со СПИДОМ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vAlign w:val="center"/>
          </w:tcPr>
          <w:p w:rsidR="00970883" w:rsidRPr="00970883" w:rsidRDefault="00B6693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A54F23" w:rsidRPr="00970883" w:rsidRDefault="00A54F23" w:rsidP="00A54F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</w:t>
            </w:r>
            <w:r w:rsidR="00791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«Мифы о наркотиках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A54F23" w:rsidRPr="00970883" w:rsidRDefault="00A54F23" w:rsidP="00A54F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профилактики табакокурения, наркомании и алкоголизма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проведения</w:t>
            </w:r>
          </w:p>
          <w:p w:rsidR="00470972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Родит. собраний</w:t>
            </w:r>
          </w:p>
        </w:tc>
        <w:tc>
          <w:tcPr>
            <w:tcW w:w="2302" w:type="dxa"/>
            <w:vAlign w:val="center"/>
          </w:tcPr>
          <w:p w:rsidR="00970883" w:rsidRPr="00970883" w:rsidRDefault="00555A1E" w:rsidP="00555A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4709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видеоматериалов п</w:t>
            </w:r>
            <w:r w:rsidR="00470972">
              <w:rPr>
                <w:rFonts w:ascii="Times New Roman" w:hAnsi="Times New Roman" w:cs="Times New Roman"/>
                <w:sz w:val="24"/>
                <w:szCs w:val="24"/>
              </w:rPr>
              <w:t>рофилактической направленности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vAlign w:val="center"/>
          </w:tcPr>
          <w:p w:rsidR="00970883" w:rsidRPr="00970883" w:rsidRDefault="00555A1E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2" w:type="dxa"/>
            <w:vAlign w:val="center"/>
          </w:tcPr>
          <w:p w:rsidR="00970883" w:rsidRPr="00970883" w:rsidRDefault="00555A1E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eastAsia="Times New Roman,Bold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цикла лекций, бесед, классных часов  по профилактике правонарушений и формирования правовой 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555A1E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970883" w:rsidRPr="00970883" w:rsidRDefault="00470972" w:rsidP="00E46FCE">
            <w:pPr>
              <w:shd w:val="clear" w:color="auto" w:fill="FFFFFF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Участие в  </w:t>
            </w:r>
            <w:r w:rsidR="00970883" w:rsidRPr="0097088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конкурсах, акциях (по дополнительному графику)</w:t>
            </w:r>
          </w:p>
        </w:tc>
        <w:tc>
          <w:tcPr>
            <w:tcW w:w="992" w:type="dxa"/>
          </w:tcPr>
          <w:p w:rsidR="00970883" w:rsidRPr="00970883" w:rsidRDefault="00970883" w:rsidP="00E46FC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</w:tc>
        <w:tc>
          <w:tcPr>
            <w:tcW w:w="1559" w:type="dxa"/>
          </w:tcPr>
          <w:p w:rsidR="00970883" w:rsidRPr="00970883" w:rsidRDefault="00970883" w:rsidP="00E46FC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470972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официальном сайте о действующих «горячих линиях», «телефонов доверия» с целью обеспечения правовой защищенности обучающихся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555A1E" w:rsidP="0047097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970883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70883" w:rsidRPr="00970883" w:rsidRDefault="00970883" w:rsidP="00555A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тематического материала по проблемам зависимостей, ответственности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D5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правонарушения на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сайте  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883" w:rsidRPr="00970883" w:rsidRDefault="00555A1E" w:rsidP="00E46FCE">
            <w:pPr>
              <w:ind w:right="34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302" w:type="dxa"/>
          </w:tcPr>
          <w:p w:rsidR="00970883" w:rsidRPr="00970883" w:rsidRDefault="00555A1E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наркозависимости в ОУ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  <w:sectPr w:rsidR="00E216C6" w:rsidRPr="00970883" w:rsidSect="0097088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lastRenderedPageBreak/>
        <w:t>ПЛАН- ГРАФИК</w:t>
      </w:r>
    </w:p>
    <w:p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 проведения </w:t>
      </w:r>
      <w:r w:rsidR="00A54F23">
        <w:rPr>
          <w:rFonts w:ascii="Times New Roman" w:hAnsi="Times New Roman" w:cs="Times New Roman"/>
          <w:b/>
          <w:spacing w:val="6"/>
          <w:sz w:val="24"/>
          <w:szCs w:val="24"/>
        </w:rPr>
        <w:t>примерных</w:t>
      </w: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тематических бесед</w:t>
      </w:r>
    </w:p>
    <w:p w:rsidR="00E216C6" w:rsidRPr="00970883" w:rsidRDefault="00E216C6" w:rsidP="00E216C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08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68"/>
      </w:tblGrid>
      <w:tr w:rsidR="00E216C6" w:rsidRPr="00970883" w:rsidTr="00E46FCE">
        <w:trPr>
          <w:trHeight w:hRule="exact" w:val="666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1-4 класс «Умей сказать «Нет» табакокурению».</w:t>
            </w:r>
          </w:p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216C6" w:rsidRPr="00970883" w:rsidTr="00E46FCE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Период проведения</w:t>
            </w:r>
          </w:p>
        </w:tc>
      </w:tr>
      <w:tr w:rsidR="00E216C6" w:rsidRPr="00970883" w:rsidTr="00E46FCE">
        <w:trPr>
          <w:trHeight w:hRule="exact"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Мой режим дня - мое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:rsidTr="00E46FCE">
        <w:trPr>
          <w:trHeight w:hRule="exact"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:rsidTr="00E46FCE">
        <w:trPr>
          <w:trHeight w:hRule="exact" w:val="3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Что такое пассивное курение.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:rsidTr="00E46FCE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Невидимые враги человека, которые ему мешают </w:t>
            </w:r>
            <w:r w:rsidRPr="009708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жить (нецензурные слова, курение, алкоголь...)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:rsidTr="00E46FCE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:rsidTr="00E46FCE">
        <w:trPr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  <w:r w:rsidR="00791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вода– наши лучшие друзья!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провести свободное время с пользой?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791643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Твоё здоровье в твоих</w:t>
            </w:r>
            <w:r w:rsidR="00E216C6"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руках 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16C6" w:rsidRPr="00970883" w:rsidTr="00E46FCE">
        <w:trPr>
          <w:trHeight w:hRule="exact" w:val="48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>5-8 класс «Умей сказать «Нет» употреблению спиртных напитков»</w:t>
            </w:r>
          </w:p>
          <w:p w:rsidR="00E216C6" w:rsidRPr="00970883" w:rsidRDefault="00E216C6" w:rsidP="00E46FCE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Влияние алкоголя на развитие подростка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791643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</w:t>
            </w:r>
            <w:r w:rsidR="00E216C6"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за себя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Спорту - да! Спиртному - нет!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Осторожно, опасность!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Береги здоровье смолоду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провести свободное время с пользой?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Учись на чужих ошибках! 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Строим дом своего здоровья</w:t>
            </w:r>
          </w:p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16C6" w:rsidRPr="00970883" w:rsidTr="00E46FCE">
        <w:trPr>
          <w:trHeight w:hRule="exact" w:val="55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9-11 класс «Умей сказать «Нет» наркотическим веществам»</w:t>
            </w:r>
          </w:p>
        </w:tc>
      </w:tr>
      <w:tr w:rsidR="00E216C6" w:rsidRPr="00970883" w:rsidTr="00E46FCE">
        <w:trPr>
          <w:trHeight w:hRule="exact" w:val="6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Чтобы тело и душа были молоды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:rsidTr="00E46FCE">
        <w:trPr>
          <w:trHeight w:hRule="exact" w:val="8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Научись решать свои проблемы или правила бесконфликтного существования.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spacing w:line="317" w:lineRule="exact"/>
              <w:ind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Употребление, злоупотребление,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:rsidTr="00E46FCE">
        <w:trPr>
          <w:trHeight w:hRule="exact"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Чужой беды не бывает. Наркотики уничтожают человеческое достоинство</w:t>
            </w:r>
          </w:p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:rsidTr="00E46FCE">
        <w:trPr>
          <w:trHeight w:hRule="exact" w:val="8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spacing w:line="322" w:lineRule="exact"/>
              <w:ind w:right="26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поведения и черты личности тех, кто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употребляет наркотики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прервать нежелательную дружбу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“Я” и общественное мнение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Жизнь в своем формате.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  <w:r w:rsidRPr="00970883">
        <w:rPr>
          <w:rFonts w:ascii="Times New Roman" w:hAnsi="Times New Roman" w:cs="Times New Roman"/>
          <w:sz w:val="24"/>
          <w:szCs w:val="24"/>
        </w:rPr>
        <w:t xml:space="preserve">Примечание: </w:t>
      </w:r>
      <w:proofErr w:type="gramStart"/>
      <w:r w:rsidRPr="00970883">
        <w:rPr>
          <w:rFonts w:ascii="Times New Roman" w:hAnsi="Times New Roman" w:cs="Times New Roman"/>
          <w:sz w:val="24"/>
          <w:szCs w:val="24"/>
        </w:rPr>
        <w:t>в  план</w:t>
      </w:r>
      <w:proofErr w:type="gramEnd"/>
      <w:r w:rsidRPr="00970883">
        <w:rPr>
          <w:rFonts w:ascii="Times New Roman" w:hAnsi="Times New Roman" w:cs="Times New Roman"/>
          <w:sz w:val="24"/>
          <w:szCs w:val="24"/>
        </w:rPr>
        <w:t xml:space="preserve">  работы могут вноситься изменения и дополнения с учётом криминогенной обстановки, изменениями в регио</w:t>
      </w:r>
      <w:r w:rsidR="00470972">
        <w:rPr>
          <w:rFonts w:ascii="Times New Roman" w:hAnsi="Times New Roman" w:cs="Times New Roman"/>
          <w:sz w:val="24"/>
          <w:szCs w:val="24"/>
        </w:rPr>
        <w:t>нальных, муниципальных</w:t>
      </w:r>
      <w:r w:rsidRPr="00970883">
        <w:rPr>
          <w:rFonts w:ascii="Times New Roman" w:hAnsi="Times New Roman" w:cs="Times New Roman"/>
          <w:sz w:val="24"/>
          <w:szCs w:val="24"/>
        </w:rPr>
        <w:t xml:space="preserve">  нормативно- правовых документов</w:t>
      </w: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>
      <w:pPr>
        <w:rPr>
          <w:rFonts w:ascii="Times New Roman" w:hAnsi="Times New Roman" w:cs="Times New Roman"/>
          <w:sz w:val="24"/>
          <w:szCs w:val="24"/>
        </w:rPr>
      </w:pPr>
    </w:p>
    <w:sectPr w:rsidR="00E216C6" w:rsidRPr="00970883" w:rsidSect="00E21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9739F"/>
    <w:multiLevelType w:val="hybridMultilevel"/>
    <w:tmpl w:val="D6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9F79FA"/>
    <w:multiLevelType w:val="hybridMultilevel"/>
    <w:tmpl w:val="91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C6"/>
    <w:rsid w:val="001C5942"/>
    <w:rsid w:val="003B5C50"/>
    <w:rsid w:val="00470972"/>
    <w:rsid w:val="004F2344"/>
    <w:rsid w:val="00555A1E"/>
    <w:rsid w:val="005A2801"/>
    <w:rsid w:val="00652344"/>
    <w:rsid w:val="00682902"/>
    <w:rsid w:val="006A6186"/>
    <w:rsid w:val="00791643"/>
    <w:rsid w:val="007A0CB8"/>
    <w:rsid w:val="00970883"/>
    <w:rsid w:val="00A54F23"/>
    <w:rsid w:val="00B66933"/>
    <w:rsid w:val="00D51AF7"/>
    <w:rsid w:val="00E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39FA4-6664-4450-9157-820FCD82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6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6C6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E216C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21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2024-06-27T11:27:00Z</cp:lastPrinted>
  <dcterms:created xsi:type="dcterms:W3CDTF">2023-08-03T06:46:00Z</dcterms:created>
  <dcterms:modified xsi:type="dcterms:W3CDTF">2025-02-20T08:18:00Z</dcterms:modified>
</cp:coreProperties>
</file>