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D42" w:rsidRDefault="000E44F0" w:rsidP="00A93D42">
      <w:pPr>
        <w:shd w:val="clear" w:color="auto" w:fill="FFFFFF"/>
        <w:spacing w:before="3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Отчёт о проведении мероприятий по финансовой грамотности среди </w:t>
      </w:r>
    </w:p>
    <w:p w:rsidR="000E44F0" w:rsidRPr="000E44F0" w:rsidRDefault="000E44F0" w:rsidP="00A93D42">
      <w:pPr>
        <w:shd w:val="clear" w:color="auto" w:fill="FFFFFF"/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обучающихся 1–11 кл</w:t>
      </w:r>
      <w:bookmarkStart w:id="0" w:name="_GoBack"/>
      <w:bookmarkEnd w:id="0"/>
      <w:r w:rsidRPr="000E44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ассов за I полугодие 2025/2026 учебного года</w:t>
      </w:r>
    </w:p>
    <w:p w:rsidR="00A93D42" w:rsidRDefault="000E44F0" w:rsidP="000E44F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Образовательное учреждение:</w:t>
      </w: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</w:t>
      </w:r>
      <w:r w:rsidR="00A93D4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МБОУ Каменная СОШ</w:t>
      </w:r>
    </w:p>
    <w:p w:rsidR="000E44F0" w:rsidRPr="000E44F0" w:rsidRDefault="000E44F0" w:rsidP="000E44F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Период отчётности:</w:t>
      </w: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сентябрь – декабрь 2025 года</w:t>
      </w: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Pr="000E44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Ответственный:</w:t>
      </w: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</w:t>
      </w:r>
      <w:r w:rsidR="00A93D4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Алексеев Александр Сергеевич</w:t>
      </w:r>
    </w:p>
    <w:p w:rsidR="000E44F0" w:rsidRPr="000E44F0" w:rsidRDefault="000E44F0" w:rsidP="000E44F0">
      <w:pPr>
        <w:shd w:val="clear" w:color="auto" w:fill="FFFFFF"/>
        <w:spacing w:before="300" w:after="60" w:line="240" w:lineRule="auto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1. Цели и задачи</w:t>
      </w:r>
    </w:p>
    <w:p w:rsidR="000E44F0" w:rsidRPr="000E44F0" w:rsidRDefault="000E44F0" w:rsidP="000E44F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Основные цели мероприятий:</w:t>
      </w:r>
    </w:p>
    <w:p w:rsidR="000E44F0" w:rsidRPr="000E44F0" w:rsidRDefault="000E44F0" w:rsidP="000E44F0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сформировать у обучающихся базовые представления о личных и семейных финансах;</w:t>
      </w:r>
    </w:p>
    <w:p w:rsidR="000E44F0" w:rsidRPr="000E44F0" w:rsidRDefault="000E44F0" w:rsidP="000E44F0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развить навыки рационального финансового поведения;</w:t>
      </w:r>
    </w:p>
    <w:p w:rsidR="000E44F0" w:rsidRPr="000E44F0" w:rsidRDefault="000E44F0" w:rsidP="000E44F0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познакомить с рисками финансового мошенничества и способами защиты;</w:t>
      </w:r>
    </w:p>
    <w:p w:rsidR="000E44F0" w:rsidRPr="000E44F0" w:rsidRDefault="000E44F0" w:rsidP="000E44F0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мотивировать к осознанному отношению к деньгам и планированию расходов.</w:t>
      </w:r>
    </w:p>
    <w:p w:rsidR="000E44F0" w:rsidRPr="000E44F0" w:rsidRDefault="000E44F0" w:rsidP="000E44F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Задачи:</w:t>
      </w:r>
    </w:p>
    <w:p w:rsidR="000E44F0" w:rsidRPr="000E44F0" w:rsidRDefault="000E44F0" w:rsidP="000E44F0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донести ключевые понятия финансовой грамотности в доступной форме;</w:t>
      </w:r>
    </w:p>
    <w:p w:rsidR="000E44F0" w:rsidRPr="000E44F0" w:rsidRDefault="000E44F0" w:rsidP="000E44F0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отработать практические ситуации (бюджет, покупки, сбережения);</w:t>
      </w:r>
    </w:p>
    <w:p w:rsidR="000E44F0" w:rsidRPr="000E44F0" w:rsidRDefault="000E44F0" w:rsidP="000E44F0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вовлечь родителей в обсуждение финансовых вопросов семьи.</w:t>
      </w:r>
    </w:p>
    <w:p w:rsidR="000E44F0" w:rsidRPr="000E44F0" w:rsidRDefault="000E44F0" w:rsidP="000E44F0">
      <w:pPr>
        <w:shd w:val="clear" w:color="auto" w:fill="FFFFFF"/>
        <w:spacing w:before="300" w:after="60" w:line="240" w:lineRule="auto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2. Перечень проведённых мероприятий</w:t>
      </w:r>
    </w:p>
    <w:p w:rsidR="000E44F0" w:rsidRPr="000E44F0" w:rsidRDefault="000E44F0" w:rsidP="000E44F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Начальные классы (1–4):</w:t>
      </w:r>
    </w:p>
    <w:p w:rsidR="000E44F0" w:rsidRPr="000E44F0" w:rsidRDefault="000E44F0" w:rsidP="000E44F0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Викторина «Деньги: откуда и куда?»</w:t>
      </w: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(октябрь) — в игровой форме разобрали, как появляются деньги, на что их тратят, зачем копить.</w:t>
      </w:r>
    </w:p>
    <w:p w:rsidR="000E44F0" w:rsidRPr="000E44F0" w:rsidRDefault="000E44F0" w:rsidP="000E44F0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Занятие-сказка «Как Кот Матроскин бюджет вёл»</w:t>
      </w: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(ноябрь) — на примере сюжета обсудили планирование расходов и доходов.</w:t>
      </w:r>
    </w:p>
    <w:p w:rsidR="000E44F0" w:rsidRPr="000E44F0" w:rsidRDefault="000E44F0" w:rsidP="000E44F0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Мастер-класс «Копилка своими руками»</w:t>
      </w: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(декабрь) — изготовление копилки и беседа о привычке сберегать.</w:t>
      </w:r>
    </w:p>
    <w:p w:rsidR="000E44F0" w:rsidRPr="000E44F0" w:rsidRDefault="000E44F0" w:rsidP="000E44F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Основная школа (5–9):</w:t>
      </w:r>
    </w:p>
    <w:p w:rsidR="000E44F0" w:rsidRPr="000E44F0" w:rsidRDefault="000E44F0" w:rsidP="000E44F0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Квест «Финансовый лабиринт»</w:t>
      </w: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(сентябрь) — команды решали кейсы по бюджету, кредитам, страхованию.</w:t>
      </w:r>
    </w:p>
    <w:p w:rsidR="000E44F0" w:rsidRPr="000E44F0" w:rsidRDefault="000E44F0" w:rsidP="000E44F0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Урок-дискуссия «Карманные деньги: как распорядиться?»</w:t>
      </w: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(октябрь) — обсудили, на что тратят деньги школьники, как планировать мелкие расходы.</w:t>
      </w:r>
    </w:p>
    <w:p w:rsidR="000E44F0" w:rsidRPr="000E44F0" w:rsidRDefault="000E44F0" w:rsidP="000E44F0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Интерактивная игра «Рынок и цены»</w:t>
      </w: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(ноябрь) — моделирование ситуаций покупки/продажи, сравнение цен, поиск выгодных предложений.</w:t>
      </w:r>
    </w:p>
    <w:p w:rsidR="000E44F0" w:rsidRPr="000E44F0" w:rsidRDefault="000E44F0" w:rsidP="000E44F0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Встреча с представителем банка</w:t>
      </w: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(декабрь) — гость рассказал о банковских картах, онлайн-платежах и защите от мошенников.</w:t>
      </w:r>
    </w:p>
    <w:p w:rsidR="000E44F0" w:rsidRPr="000E44F0" w:rsidRDefault="000E44F0" w:rsidP="000E44F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Старшая школа (10–11):</w:t>
      </w:r>
    </w:p>
    <w:p w:rsidR="000E44F0" w:rsidRPr="000E44F0" w:rsidRDefault="000E44F0" w:rsidP="000E44F0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lastRenderedPageBreak/>
        <w:t>Семинар «Личные финансы: от стипендии до зарплаты»</w:t>
      </w: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(сентябрь) — разбрали структуру доходов и расходов молодого специалиста, налоги, пенсионные накопления.</w:t>
      </w:r>
    </w:p>
    <w:p w:rsidR="000E44F0" w:rsidRPr="000E44F0" w:rsidRDefault="000E44F0" w:rsidP="000E44F0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Деловая игра «Инвестиции: риски и доходность»</w:t>
      </w: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(октябрь) — симуляция вложений в акции, облигации, депозиты.</w:t>
      </w:r>
    </w:p>
    <w:p w:rsidR="00A93D42" w:rsidRDefault="000E44F0" w:rsidP="000E44F0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Круглый стол «Кредиты: когда брать и как не попасть в долговую яму»</w:t>
      </w: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</w:t>
      </w:r>
    </w:p>
    <w:p w:rsidR="000E44F0" w:rsidRPr="000E44F0" w:rsidRDefault="00A93D42" w:rsidP="00A93D4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(ноябрь) -</w:t>
      </w:r>
      <w:r w:rsidR="000E44F0"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анализ условий кредитов, полная стоимость займа, последствия просрочек.</w:t>
      </w:r>
    </w:p>
    <w:p w:rsidR="000E44F0" w:rsidRPr="000E44F0" w:rsidRDefault="000E44F0" w:rsidP="000E44F0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Онлайн-зачёт по финансовой грамотности</w:t>
      </w: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(декабрь) — участие в общероссийском мероприятии; все участники получили сертификаты.</w:t>
      </w:r>
    </w:p>
    <w:p w:rsidR="000E44F0" w:rsidRPr="000E44F0" w:rsidRDefault="000E44F0" w:rsidP="000E44F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Для родителей:</w:t>
      </w:r>
    </w:p>
    <w:p w:rsidR="00A93D42" w:rsidRDefault="000E44F0" w:rsidP="000E44F0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Родительское собрание «Финансовая грамотность ребёнка: роль семьи»</w:t>
      </w: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</w:t>
      </w:r>
    </w:p>
    <w:p w:rsidR="000E44F0" w:rsidRPr="000E44F0" w:rsidRDefault="00A93D42" w:rsidP="00A93D4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(октябрь) -</w:t>
      </w:r>
      <w:r w:rsidR="000E44F0"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рекомендации по обсуждению денег в семье, примеры совместных упражнений.</w:t>
      </w:r>
    </w:p>
    <w:p w:rsidR="000E44F0" w:rsidRPr="000E44F0" w:rsidRDefault="000E44F0" w:rsidP="000E44F0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Информационный стенд «Советы по финансам»</w:t>
      </w: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(обновлялся ежемесячно) — памятки о защите от мошенничества, планировании бюджета, детских картах.</w:t>
      </w:r>
    </w:p>
    <w:p w:rsidR="000E44F0" w:rsidRPr="000E44F0" w:rsidRDefault="000E44F0" w:rsidP="000E44F0">
      <w:pPr>
        <w:shd w:val="clear" w:color="auto" w:fill="FFFFFF"/>
        <w:spacing w:before="300" w:after="60" w:line="240" w:lineRule="auto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3. Участники</w:t>
      </w:r>
    </w:p>
    <w:p w:rsidR="000E44F0" w:rsidRPr="000E44F0" w:rsidRDefault="000E44F0" w:rsidP="000E44F0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Обучающиеся: 1–11 классы (всего — </w:t>
      </w:r>
      <w:r w:rsidR="00A93D4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46</w:t>
      </w: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человек).</w:t>
      </w:r>
    </w:p>
    <w:p w:rsidR="000E44F0" w:rsidRPr="000E44F0" w:rsidRDefault="000E44F0" w:rsidP="000E44F0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Педагоги: классные руководители, учитель </w:t>
      </w:r>
      <w:r w:rsidR="00A93D4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информатики</w:t>
      </w: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</w:p>
    <w:p w:rsidR="000E44F0" w:rsidRPr="000E44F0" w:rsidRDefault="000E44F0" w:rsidP="000E44F0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Родители: </w:t>
      </w:r>
      <w:r w:rsidR="00A93D4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26</w:t>
      </w: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человек посетили собрание.</w:t>
      </w:r>
    </w:p>
    <w:p w:rsidR="000E44F0" w:rsidRPr="000E44F0" w:rsidRDefault="000E44F0" w:rsidP="000E44F0">
      <w:pPr>
        <w:shd w:val="clear" w:color="auto" w:fill="FFFFFF"/>
        <w:spacing w:before="300" w:after="60" w:line="240" w:lineRule="auto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4. Используемые ресурсы</w:t>
      </w:r>
    </w:p>
    <w:p w:rsidR="000E44F0" w:rsidRPr="000E44F0" w:rsidRDefault="000E44F0" w:rsidP="000E44F0">
      <w:pPr>
        <w:numPr>
          <w:ilvl w:val="0"/>
          <w:numId w:val="8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Онлайн-платформа «Вашифинансы.рф» (видео, тесты).</w:t>
      </w:r>
    </w:p>
    <w:p w:rsidR="000E44F0" w:rsidRPr="000E44F0" w:rsidRDefault="000E44F0" w:rsidP="000E44F0">
      <w:pPr>
        <w:numPr>
          <w:ilvl w:val="0"/>
          <w:numId w:val="8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Раздаточные материалы: кейсы, чек-листы, бланки для планирования бюджета.</w:t>
      </w:r>
    </w:p>
    <w:p w:rsidR="000E44F0" w:rsidRPr="000E44F0" w:rsidRDefault="000E44F0" w:rsidP="000E44F0">
      <w:pPr>
        <w:numPr>
          <w:ilvl w:val="0"/>
          <w:numId w:val="8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Мультимедийное оборудование ( интерактивная доска).</w:t>
      </w:r>
    </w:p>
    <w:p w:rsidR="000E44F0" w:rsidRPr="000E44F0" w:rsidRDefault="000E44F0" w:rsidP="000E44F0">
      <w:pPr>
        <w:shd w:val="clear" w:color="auto" w:fill="FFFFFF"/>
        <w:spacing w:before="300" w:after="60" w:line="240" w:lineRule="auto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5. Результаты и достижения</w:t>
      </w:r>
    </w:p>
    <w:p w:rsidR="000E44F0" w:rsidRPr="000E44F0" w:rsidRDefault="000E44F0" w:rsidP="000E44F0">
      <w:pPr>
        <w:numPr>
          <w:ilvl w:val="0"/>
          <w:numId w:val="9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Охват:</w:t>
      </w:r>
      <w:r w:rsidR="00A93D4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100</w:t>
      </w: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% обучающихся приняли участие в мероприятиях.</w:t>
      </w:r>
    </w:p>
    <w:p w:rsidR="000E44F0" w:rsidRPr="000E44F0" w:rsidRDefault="000E44F0" w:rsidP="000E44F0">
      <w:pPr>
        <w:numPr>
          <w:ilvl w:val="0"/>
          <w:numId w:val="9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Знания:</w:t>
      </w: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по итогам онлайн-зачёта </w:t>
      </w:r>
      <w:r w:rsidR="00A93D4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62</w:t>
      </w: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% старшеклассников показали уровень «выше базового».</w:t>
      </w:r>
    </w:p>
    <w:p w:rsidR="00A93D42" w:rsidRDefault="000E44F0" w:rsidP="000E44F0">
      <w:pPr>
        <w:numPr>
          <w:ilvl w:val="0"/>
          <w:numId w:val="9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Навыки:</w:t>
      </w: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младшие школьники научились составлять простой план расходов; </w:t>
      </w:r>
    </w:p>
    <w:p w:rsidR="000E44F0" w:rsidRPr="000E44F0" w:rsidRDefault="000E44F0" w:rsidP="00A93D4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средние — анализировать цены и условия услуг; старшие — рассчитывать доходность инвестиций.</w:t>
      </w:r>
    </w:p>
    <w:p w:rsidR="000E44F0" w:rsidRPr="000E44F0" w:rsidRDefault="000E44F0" w:rsidP="000E44F0">
      <w:pPr>
        <w:numPr>
          <w:ilvl w:val="0"/>
          <w:numId w:val="9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Мотивация:</w:t>
      </w: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85 % участников отметили, что стали внимательнее относиться к личным тратам.</w:t>
      </w:r>
    </w:p>
    <w:p w:rsidR="000E44F0" w:rsidRPr="000E44F0" w:rsidRDefault="000E44F0" w:rsidP="000E44F0">
      <w:pPr>
        <w:numPr>
          <w:ilvl w:val="0"/>
          <w:numId w:val="9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Обратная связь:</w:t>
      </w:r>
    </w:p>
    <w:p w:rsidR="000E44F0" w:rsidRPr="000E44F0" w:rsidRDefault="000E44F0" w:rsidP="000E44F0">
      <w:pPr>
        <w:numPr>
          <w:ilvl w:val="1"/>
          <w:numId w:val="9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ученики: «Теперь понимаю, как не попасть на уловки мошенников» (8 класс);</w:t>
      </w:r>
    </w:p>
    <w:p w:rsidR="000E44F0" w:rsidRPr="000E44F0" w:rsidRDefault="000E44F0" w:rsidP="000E44F0">
      <w:pPr>
        <w:numPr>
          <w:ilvl w:val="1"/>
          <w:numId w:val="9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родители: «Полезно узнать, как обсуждать деньги с ребёнком без конфликтов» (родитель 3 класса).</w:t>
      </w:r>
    </w:p>
    <w:p w:rsidR="000E44F0" w:rsidRPr="000E44F0" w:rsidRDefault="000E44F0" w:rsidP="000E44F0">
      <w:pPr>
        <w:shd w:val="clear" w:color="auto" w:fill="FFFFFF"/>
        <w:spacing w:before="300" w:after="60" w:line="240" w:lineRule="auto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lastRenderedPageBreak/>
        <w:t>6. Выводы и рекомендации</w:t>
      </w:r>
    </w:p>
    <w:p w:rsidR="000E44F0" w:rsidRPr="000E44F0" w:rsidRDefault="000E44F0" w:rsidP="000E44F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Итоги:</w:t>
      </w:r>
    </w:p>
    <w:p w:rsidR="00A93D42" w:rsidRDefault="000E44F0" w:rsidP="000E44F0">
      <w:pPr>
        <w:numPr>
          <w:ilvl w:val="0"/>
          <w:numId w:val="10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Мероприятия соответствовали возрастным особенностям и образовательным </w:t>
      </w:r>
    </w:p>
    <w:p w:rsidR="000E44F0" w:rsidRPr="000E44F0" w:rsidRDefault="000E44F0" w:rsidP="00A93D4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стандартам.</w:t>
      </w:r>
    </w:p>
    <w:p w:rsidR="000E44F0" w:rsidRPr="000E44F0" w:rsidRDefault="000E44F0" w:rsidP="000E44F0">
      <w:pPr>
        <w:numPr>
          <w:ilvl w:val="0"/>
          <w:numId w:val="10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Использование игровых форм повысило вовлечённость младших и средних классов.</w:t>
      </w:r>
    </w:p>
    <w:p w:rsidR="00A93D42" w:rsidRDefault="000E44F0" w:rsidP="000E44F0">
      <w:pPr>
        <w:numPr>
          <w:ilvl w:val="0"/>
          <w:numId w:val="10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Взаимодействие с экспертами добавило практическую ценность для </w:t>
      </w:r>
    </w:p>
    <w:p w:rsidR="000E44F0" w:rsidRPr="000E44F0" w:rsidRDefault="000E44F0" w:rsidP="00A93D4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старшеклассников.</w:t>
      </w:r>
    </w:p>
    <w:p w:rsidR="000E44F0" w:rsidRPr="000E44F0" w:rsidRDefault="000E44F0" w:rsidP="000E44F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Проблемы:</w:t>
      </w:r>
    </w:p>
    <w:p w:rsidR="000E44F0" w:rsidRPr="000E44F0" w:rsidRDefault="000E44F0" w:rsidP="000E44F0">
      <w:pPr>
        <w:numPr>
          <w:ilvl w:val="0"/>
          <w:numId w:val="1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Не все родители активно участвовали в обсуждениях.</w:t>
      </w:r>
    </w:p>
    <w:p w:rsidR="000E44F0" w:rsidRPr="000E44F0" w:rsidRDefault="000E44F0" w:rsidP="000E44F0">
      <w:pPr>
        <w:numPr>
          <w:ilvl w:val="0"/>
          <w:numId w:val="1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Недостаток времени на углублённое изучение тем (например, налогов).</w:t>
      </w:r>
    </w:p>
    <w:p w:rsidR="00A93D42" w:rsidRDefault="00A93D42" w:rsidP="000E44F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0E44F0" w:rsidRPr="000E44F0" w:rsidRDefault="000E44F0" w:rsidP="000E44F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Рекомендации на II полугодие:</w:t>
      </w:r>
    </w:p>
    <w:p w:rsidR="000E44F0" w:rsidRPr="000E44F0" w:rsidRDefault="000E44F0" w:rsidP="000E44F0">
      <w:pPr>
        <w:numPr>
          <w:ilvl w:val="0"/>
          <w:numId w:val="12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Провести родительский вебинар по детским банковским картам.</w:t>
      </w:r>
    </w:p>
    <w:p w:rsidR="000E44F0" w:rsidRPr="000E44F0" w:rsidRDefault="000E44F0" w:rsidP="000E44F0">
      <w:pPr>
        <w:numPr>
          <w:ilvl w:val="0"/>
          <w:numId w:val="12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Организовать школьный конкурс проектов «Мой стартап».</w:t>
      </w:r>
    </w:p>
    <w:p w:rsidR="000E44F0" w:rsidRPr="000E44F0" w:rsidRDefault="000E44F0" w:rsidP="000E44F0">
      <w:pPr>
        <w:numPr>
          <w:ilvl w:val="0"/>
          <w:numId w:val="12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Включить элементы финансовой грамотности в уроки математики и обществознания.</w:t>
      </w:r>
    </w:p>
    <w:p w:rsidR="00A93D42" w:rsidRDefault="000E44F0" w:rsidP="000E44F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E44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Подпись ответственного:</w:t>
      </w:r>
      <w:r w:rsidRPr="000E44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</w:p>
    <w:p w:rsidR="000E44F0" w:rsidRPr="000E44F0" w:rsidRDefault="00A93D42" w:rsidP="000E44F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Алексеев А.С., учитель информатики, 29.12.2025 г.</w:t>
      </w:r>
    </w:p>
    <w:p w:rsidR="002931C9" w:rsidRPr="000E44F0" w:rsidRDefault="00A93D42" w:rsidP="000E44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931C9" w:rsidRPr="000E44F0" w:rsidSect="00D752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7758"/>
    <w:multiLevelType w:val="multilevel"/>
    <w:tmpl w:val="5F5C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B5308A"/>
    <w:multiLevelType w:val="multilevel"/>
    <w:tmpl w:val="AA621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D77A0B"/>
    <w:multiLevelType w:val="multilevel"/>
    <w:tmpl w:val="942A8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003E93"/>
    <w:multiLevelType w:val="multilevel"/>
    <w:tmpl w:val="8F541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8070C4"/>
    <w:multiLevelType w:val="multilevel"/>
    <w:tmpl w:val="B44A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C2437B"/>
    <w:multiLevelType w:val="multilevel"/>
    <w:tmpl w:val="0530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905B45"/>
    <w:multiLevelType w:val="multilevel"/>
    <w:tmpl w:val="47A6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0961C0"/>
    <w:multiLevelType w:val="multilevel"/>
    <w:tmpl w:val="7948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171310"/>
    <w:multiLevelType w:val="multilevel"/>
    <w:tmpl w:val="E4B8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9D7E8F"/>
    <w:multiLevelType w:val="multilevel"/>
    <w:tmpl w:val="F060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0F132B"/>
    <w:multiLevelType w:val="multilevel"/>
    <w:tmpl w:val="1DA0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F551C6"/>
    <w:multiLevelType w:val="multilevel"/>
    <w:tmpl w:val="BE10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BE7B74"/>
    <w:multiLevelType w:val="multilevel"/>
    <w:tmpl w:val="CA40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7"/>
  </w:num>
  <w:num w:numId="7">
    <w:abstractNumId w:val="6"/>
  </w:num>
  <w:num w:numId="8">
    <w:abstractNumId w:val="8"/>
  </w:num>
  <w:num w:numId="9">
    <w:abstractNumId w:val="9"/>
  </w:num>
  <w:num w:numId="10">
    <w:abstractNumId w:val="1"/>
  </w:num>
  <w:num w:numId="11">
    <w:abstractNumId w:val="12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8C8"/>
    <w:rsid w:val="000648C8"/>
    <w:rsid w:val="00071C39"/>
    <w:rsid w:val="000E44F0"/>
    <w:rsid w:val="002D2AF7"/>
    <w:rsid w:val="00846E41"/>
    <w:rsid w:val="00A93D42"/>
    <w:rsid w:val="00AF28DD"/>
    <w:rsid w:val="00D7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E44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E44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1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1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1C3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E44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E44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0E44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E44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E44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1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1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1C3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E44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E44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0E4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7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2026-01-15T15:00:00Z</cp:lastPrinted>
  <dcterms:created xsi:type="dcterms:W3CDTF">2026-02-14T20:25:00Z</dcterms:created>
  <dcterms:modified xsi:type="dcterms:W3CDTF">2026-02-14T20:25:00Z</dcterms:modified>
</cp:coreProperties>
</file>