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17" w:rsidRPr="00A06EAD" w:rsidRDefault="005B5F17" w:rsidP="005B5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A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5B5F17" w:rsidRDefault="005B5F17" w:rsidP="005B5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EAD">
        <w:rPr>
          <w:rFonts w:ascii="Times New Roman" w:hAnsi="Times New Roman" w:cs="Times New Roman"/>
          <w:b/>
          <w:bCs/>
          <w:sz w:val="28"/>
          <w:szCs w:val="28"/>
        </w:rPr>
        <w:t xml:space="preserve">Кичкинская средняя общеобразовательная школа </w:t>
      </w:r>
    </w:p>
    <w:p w:rsidR="005B5F17" w:rsidRPr="00A06EAD" w:rsidRDefault="005B5F17" w:rsidP="005B5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F17" w:rsidRPr="00A06EAD" w:rsidRDefault="005B5F17" w:rsidP="005B5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F17" w:rsidRPr="002457AF" w:rsidRDefault="005B5F17" w:rsidP="005B5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7AF">
        <w:rPr>
          <w:rFonts w:ascii="Times New Roman" w:hAnsi="Times New Roman" w:cs="Times New Roman"/>
          <w:sz w:val="28"/>
          <w:szCs w:val="28"/>
        </w:rPr>
        <w:t>Утверждаю:</w:t>
      </w:r>
    </w:p>
    <w:p w:rsidR="005B5F17" w:rsidRDefault="005B5F17" w:rsidP="005B5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7AF">
        <w:rPr>
          <w:rFonts w:ascii="Times New Roman" w:hAnsi="Times New Roman" w:cs="Times New Roman"/>
          <w:sz w:val="28"/>
          <w:szCs w:val="28"/>
        </w:rPr>
        <w:t xml:space="preserve">Директор МБОК Кичкинской СОШ:                    </w:t>
      </w:r>
    </w:p>
    <w:p w:rsidR="005B5F17" w:rsidRPr="002457AF" w:rsidRDefault="005B5F17" w:rsidP="005B5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____________И.А.Решетников</w:t>
      </w:r>
      <w:proofErr w:type="spellEnd"/>
    </w:p>
    <w:p w:rsidR="005B5F17" w:rsidRPr="002457AF" w:rsidRDefault="005B5F17" w:rsidP="005B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5F17" w:rsidRDefault="005B5F17" w:rsidP="005B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5F17" w:rsidRDefault="005B5F17" w:rsidP="005B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5F17" w:rsidRDefault="005B5F17" w:rsidP="005B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AF7" w:rsidRPr="005B5F17" w:rsidRDefault="00C42AF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241EE" w:rsidRPr="005B5F17" w:rsidRDefault="00BF472C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5F17">
        <w:rPr>
          <w:rFonts w:ascii="Times New Roman" w:hAnsi="Times New Roman" w:cs="Times New Roman"/>
          <w:b/>
          <w:bCs/>
          <w:sz w:val="44"/>
          <w:szCs w:val="44"/>
        </w:rPr>
        <w:t>ПРОГРАММА</w:t>
      </w:r>
    </w:p>
    <w:p w:rsidR="00217732" w:rsidRPr="005B5F1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17732" w:rsidRPr="005B5F1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5F17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5B5F17">
        <w:rPr>
          <w:rFonts w:ascii="Times New Roman" w:hAnsi="Times New Roman" w:cs="Times New Roman"/>
          <w:b/>
          <w:sz w:val="44"/>
          <w:szCs w:val="44"/>
        </w:rPr>
        <w:t xml:space="preserve">ПОЛОВОЕ ВОСПИТАНИЕ И </w:t>
      </w:r>
    </w:p>
    <w:p w:rsidR="00217732" w:rsidRPr="005B5F1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3507" w:rsidRPr="005B5F1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5F17">
        <w:rPr>
          <w:rFonts w:ascii="Times New Roman" w:hAnsi="Times New Roman" w:cs="Times New Roman"/>
          <w:b/>
          <w:sz w:val="44"/>
          <w:szCs w:val="44"/>
        </w:rPr>
        <w:t>ПРОФИЛАКТИКА РАННЕЙ БЕРЕМЕННОСТИ</w:t>
      </w:r>
    </w:p>
    <w:p w:rsidR="00217732" w:rsidRPr="005B5F1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3507" w:rsidRPr="005B5F1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5F17">
        <w:rPr>
          <w:rFonts w:ascii="Times New Roman" w:hAnsi="Times New Roman" w:cs="Times New Roman"/>
          <w:b/>
          <w:sz w:val="44"/>
          <w:szCs w:val="44"/>
        </w:rPr>
        <w:t xml:space="preserve">СРЕДИ ДЕТЕЙ И ПОДРОСТКОВ  </w:t>
      </w:r>
    </w:p>
    <w:p w:rsidR="00217732" w:rsidRPr="005B5F1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3507" w:rsidRPr="005B5F17" w:rsidRDefault="005B5F1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5F17">
        <w:rPr>
          <w:rFonts w:ascii="Times New Roman" w:hAnsi="Times New Roman" w:cs="Times New Roman"/>
          <w:b/>
          <w:sz w:val="44"/>
          <w:szCs w:val="44"/>
        </w:rPr>
        <w:t>НА 2021-2024</w:t>
      </w:r>
      <w:r w:rsidR="00763507" w:rsidRPr="005B5F17">
        <w:rPr>
          <w:rFonts w:ascii="Times New Roman" w:hAnsi="Times New Roman" w:cs="Times New Roman"/>
          <w:b/>
          <w:sz w:val="44"/>
          <w:szCs w:val="44"/>
        </w:rPr>
        <w:t xml:space="preserve"> ГОДЫ</w:t>
      </w:r>
      <w:r w:rsidR="00763507" w:rsidRPr="005B5F17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763507" w:rsidRPr="005B5F1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F1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EE" w:rsidRPr="00C42AF7" w:rsidRDefault="005B5F17" w:rsidP="005B5F17">
      <w:pPr>
        <w:tabs>
          <w:tab w:val="left" w:pos="4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F53B7" w:rsidRPr="00C42AF7" w:rsidRDefault="00DF53B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B7" w:rsidRPr="00C42AF7" w:rsidRDefault="00DF53B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EE" w:rsidRPr="00C42AF7" w:rsidRDefault="00B47672" w:rsidP="00B47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proofErr w:type="spellStart"/>
      <w:r w:rsidR="005B5F17">
        <w:rPr>
          <w:rFonts w:ascii="Times New Roman" w:hAnsi="Times New Roman" w:cs="Times New Roman"/>
          <w:b/>
          <w:bCs/>
          <w:sz w:val="24"/>
          <w:szCs w:val="24"/>
        </w:rPr>
        <w:t>С.Кичкино</w:t>
      </w:r>
      <w:proofErr w:type="spellEnd"/>
      <w:r w:rsidR="005B5F17">
        <w:rPr>
          <w:rFonts w:ascii="Times New Roman" w:hAnsi="Times New Roman" w:cs="Times New Roman"/>
          <w:b/>
          <w:bCs/>
          <w:sz w:val="24"/>
          <w:szCs w:val="24"/>
        </w:rPr>
        <w:t>. 2021</w:t>
      </w:r>
      <w:r w:rsidR="00C42AF7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217732" w:rsidRPr="00C42AF7" w:rsidRDefault="00217732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Наименование  целевой программы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«Половое воспитание и профилактики ранней беременности </w:t>
      </w:r>
      <w:r w:rsidR="00C42AF7">
        <w:rPr>
          <w:rFonts w:ascii="Times New Roman" w:hAnsi="Times New Roman" w:cs="Times New Roman"/>
          <w:sz w:val="24"/>
          <w:szCs w:val="24"/>
        </w:rPr>
        <w:t>среди детей и подростков на 2020-2013</w:t>
      </w:r>
      <w:r w:rsidRPr="00C42AF7">
        <w:rPr>
          <w:rFonts w:ascii="Times New Roman" w:hAnsi="Times New Roman" w:cs="Times New Roman"/>
          <w:sz w:val="24"/>
          <w:szCs w:val="24"/>
        </w:rPr>
        <w:t xml:space="preserve"> годы» (далее программа).</w:t>
      </w:r>
    </w:p>
    <w:p w:rsidR="00C241EE" w:rsidRPr="00C42AF7" w:rsidRDefault="00C241EE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>Разработчик программы</w:t>
      </w:r>
    </w:p>
    <w:p w:rsidR="00C241EE" w:rsidRDefault="00C42AF7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Кичкинскакя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42AF7" w:rsidRPr="00C42AF7" w:rsidRDefault="00C42AF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EE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и задачи </w:t>
      </w:r>
      <w:proofErr w:type="gramStart"/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gramEnd"/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целевой программы    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–  создать условия для  п</w:t>
      </w:r>
      <w:r w:rsidRPr="00C42AF7">
        <w:rPr>
          <w:rFonts w:ascii="Times New Roman" w:hAnsi="Times New Roman" w:cs="Times New Roman"/>
          <w:sz w:val="24"/>
          <w:szCs w:val="24"/>
        </w:rPr>
        <w:t>ривития школьникам  определенных, связанных с полом гигиенических зна</w:t>
      </w:r>
      <w:r w:rsidRPr="00C42AF7">
        <w:rPr>
          <w:rFonts w:ascii="Times New Roman" w:hAnsi="Times New Roman" w:cs="Times New Roman"/>
          <w:sz w:val="24"/>
          <w:szCs w:val="24"/>
        </w:rPr>
        <w:softHyphen/>
        <w:t xml:space="preserve">ний и навыков,  воспитать не только сознание высокого предназначения человека, но и его ответственности за здоровье, жизнь и будущее грядущего поколения. </w:t>
      </w:r>
    </w:p>
    <w:p w:rsidR="00C241EE" w:rsidRPr="00C42AF7" w:rsidRDefault="00C241EE" w:rsidP="00C42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3507" w:rsidRPr="00C42AF7" w:rsidRDefault="00763507" w:rsidP="00C42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Развитие системы профилактики в школе по предотвращению ранней беременности среди детей и подростков;</w:t>
      </w:r>
    </w:p>
    <w:p w:rsidR="00763507" w:rsidRPr="00C42AF7" w:rsidRDefault="00763507" w:rsidP="00C42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Создание механизма, обеспечивающего эффективное функционирование школьной системы профилактики по ранней беременности среди детей и подростков;</w:t>
      </w:r>
    </w:p>
    <w:p w:rsidR="00763507" w:rsidRPr="00C42AF7" w:rsidRDefault="00763507" w:rsidP="00C42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Привитие навыка здорового образа жизни;</w:t>
      </w:r>
    </w:p>
    <w:p w:rsidR="00C241EE" w:rsidRPr="00C42AF7" w:rsidRDefault="00763507" w:rsidP="00C42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Реализация мер по предотвращению ранней беременности среди детей и подростков.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 целевой программы</w:t>
      </w:r>
      <w:r w:rsidR="00C42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42AF7">
        <w:rPr>
          <w:rFonts w:ascii="Times New Roman" w:hAnsi="Times New Roman" w:cs="Times New Roman"/>
          <w:color w:val="000000" w:themeColor="text1"/>
          <w:sz w:val="24"/>
          <w:szCs w:val="24"/>
        </w:rPr>
        <w:t>2020-2023</w:t>
      </w:r>
      <w:r w:rsidRPr="00C42AF7">
        <w:rPr>
          <w:rFonts w:ascii="Times New Roman" w:hAnsi="Times New Roman" w:cs="Times New Roman"/>
          <w:color w:val="000000" w:themeColor="text1"/>
          <w:sz w:val="24"/>
          <w:szCs w:val="24"/>
        </w:rPr>
        <w:t>годы</w:t>
      </w:r>
    </w:p>
    <w:p w:rsidR="00C241EE" w:rsidRPr="00C42AF7" w:rsidRDefault="00C241EE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F6D" w:rsidRPr="00C42AF7" w:rsidRDefault="00A24F6D" w:rsidP="00A24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AF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Ожидаемые результаты реализации  целевой программы       </w:t>
      </w:r>
    </w:p>
    <w:p w:rsidR="00A24F6D" w:rsidRPr="00C42AF7" w:rsidRDefault="00A24F6D" w:rsidP="00C42A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У каждого подростка должен быть сформирован нравственный идеал семьи, понимание ее ценности и необходимости для человека, как основы жизненного благополучия, сохранения здоровья, облегчения, преодоления жизненный трудностей. Преодоление роста числа ранней беременности среди детей и подростков. Укрепление семьи, увеличение семей со здоровым образом жизни.              </w:t>
      </w:r>
    </w:p>
    <w:p w:rsidR="00C241EE" w:rsidRPr="00C42AF7" w:rsidRDefault="00C241EE" w:rsidP="00A24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F6D" w:rsidRPr="00C42AF7" w:rsidRDefault="00A24F6D" w:rsidP="00A24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507" w:rsidRPr="00C42AF7" w:rsidRDefault="00763507" w:rsidP="00A24F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A06C3" w:rsidRPr="00C42AF7" w:rsidRDefault="002A06C3" w:rsidP="001A5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1A56C1" w:rsidP="00C42AF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42AF7">
        <w:rPr>
          <w:rStyle w:val="a6"/>
          <w:b w:val="0"/>
          <w:color w:val="000000" w:themeColor="text1"/>
          <w:bdr w:val="none" w:sz="0" w:space="0" w:color="auto" w:frame="1"/>
        </w:rPr>
        <w:t>Подростковая беременность – проблема общества.</w:t>
      </w:r>
      <w:r w:rsidR="00C42AF7">
        <w:rPr>
          <w:rStyle w:val="a6"/>
          <w:b w:val="0"/>
          <w:color w:val="000000" w:themeColor="text1"/>
          <w:bdr w:val="none" w:sz="0" w:space="0" w:color="auto" w:frame="1"/>
        </w:rPr>
        <w:t xml:space="preserve"> </w:t>
      </w:r>
      <w:r w:rsidR="002A06C3" w:rsidRPr="00C42AF7">
        <w:rPr>
          <w:color w:val="000000" w:themeColor="text1"/>
        </w:rPr>
        <w:t xml:space="preserve">Почему же в наше время много случаев ранней беременности? </w:t>
      </w:r>
      <w:r w:rsidRPr="00C42AF7">
        <w:rPr>
          <w:color w:val="000000" w:themeColor="text1"/>
        </w:rPr>
        <w:t xml:space="preserve">Причинами  всего этого можно считать такие факторы, как падение морали в обществе, отсутствие с раннего школьного  возраста единой системы гигиенического и санитарного просвещения, </w:t>
      </w:r>
      <w:r w:rsidR="00CB498E" w:rsidRPr="00C42AF7">
        <w:rPr>
          <w:color w:val="000000" w:themeColor="text1"/>
        </w:rPr>
        <w:t>недостаточная работа по формированию</w:t>
      </w:r>
      <w:r w:rsidRPr="00C42AF7">
        <w:rPr>
          <w:color w:val="000000" w:themeColor="text1"/>
        </w:rPr>
        <w:t xml:space="preserve"> здорового стиля жизни.</w:t>
      </w:r>
      <w:r w:rsidR="00CB498E" w:rsidRPr="00C42AF7">
        <w:rPr>
          <w:color w:val="000000" w:themeColor="text1"/>
        </w:rPr>
        <w:t xml:space="preserve"> Снижение уровня доверия подростков </w:t>
      </w:r>
      <w:proofErr w:type="gramStart"/>
      <w:r w:rsidR="00CB498E" w:rsidRPr="00C42AF7">
        <w:rPr>
          <w:color w:val="000000" w:themeColor="text1"/>
        </w:rPr>
        <w:t>к</w:t>
      </w:r>
      <w:proofErr w:type="gramEnd"/>
      <w:r w:rsidR="00CB498E" w:rsidRPr="00C42AF7">
        <w:rPr>
          <w:color w:val="000000" w:themeColor="text1"/>
        </w:rPr>
        <w:t xml:space="preserve"> родителями.</w:t>
      </w:r>
      <w:r w:rsidRPr="00C42AF7">
        <w:rPr>
          <w:color w:val="000000" w:themeColor="text1"/>
        </w:rPr>
        <w:t xml:space="preserve"> В результате у молодежи складывается безответственное отношение к своему здоровью, в том числе и к репродуктивному.                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Значительную роль в  гармоничном развитии подрастающего поколения играет     половое воспитание – это трудная и чрезвычайно деликатная проблема, она  требует кропотливой систематической работы семьи, школы и врачей.                        </w:t>
      </w:r>
    </w:p>
    <w:p w:rsidR="00A24F6D" w:rsidRPr="00C42AF7" w:rsidRDefault="00763507" w:rsidP="00C42AF7">
      <w:pPr>
        <w:pStyle w:val="a5"/>
        <w:shd w:val="clear" w:color="auto" w:fill="FFFFFF"/>
        <w:spacing w:before="0" w:beforeAutospacing="0" w:after="300" w:afterAutospacing="0" w:line="305" w:lineRule="atLeast"/>
        <w:textAlignment w:val="baseline"/>
        <w:rPr>
          <w:color w:val="000000" w:themeColor="text1"/>
        </w:rPr>
      </w:pPr>
      <w:r w:rsidRPr="00C42AF7">
        <w:rPr>
          <w:color w:val="000000" w:themeColor="text1"/>
        </w:rPr>
        <w:t>Настоящая  программа является руководством для педагогического коллектива, родителей в организации  работы по половому  воспитанию подрастающего поколения,  формированию у учащихся навыков здорового образа жизни, воспитания чувства личной ответственности за свои поступки и дела.</w:t>
      </w:r>
      <w:r w:rsidR="001A56C1" w:rsidRPr="00C42AF7">
        <w:rPr>
          <w:color w:val="000000" w:themeColor="text1"/>
        </w:rPr>
        <w:t xml:space="preserve"> Подростки должны быть осведомлены о последствиях раннего секса, контролировать свои импульсы и научиться быть сексуально ответственными молодыми людьми.</w:t>
      </w:r>
    </w:p>
    <w:p w:rsidR="00DF53B7" w:rsidRPr="00C42AF7" w:rsidRDefault="00DF53B7" w:rsidP="00C42A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B7" w:rsidRPr="00C42AF7" w:rsidRDefault="00DF53B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C42AF7">
        <w:rPr>
          <w:rFonts w:ascii="Times New Roman" w:hAnsi="Times New Roman" w:cs="Times New Roman"/>
          <w:b/>
          <w:bCs/>
          <w:sz w:val="24"/>
          <w:szCs w:val="24"/>
        </w:rPr>
        <w:t>ЦЕЛЬ  И</w:t>
      </w:r>
      <w:proofErr w:type="gramEnd"/>
      <w:r w:rsidRPr="00C42AF7">
        <w:rPr>
          <w:rFonts w:ascii="Times New Roman" w:hAnsi="Times New Roman" w:cs="Times New Roman"/>
          <w:b/>
          <w:bCs/>
          <w:sz w:val="24"/>
          <w:szCs w:val="24"/>
        </w:rPr>
        <w:t xml:space="preserve">  ЗАДАЧИ  ПРОГРАММЫ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 для  п</w:t>
      </w:r>
      <w:r w:rsidRPr="00C42AF7">
        <w:rPr>
          <w:rFonts w:ascii="Times New Roman" w:hAnsi="Times New Roman" w:cs="Times New Roman"/>
          <w:sz w:val="24"/>
          <w:szCs w:val="24"/>
        </w:rPr>
        <w:t>ривития учащимся  определенных, связанных с полом гигиенических зна</w:t>
      </w:r>
      <w:r w:rsidRPr="00C42AF7">
        <w:rPr>
          <w:rFonts w:ascii="Times New Roman" w:hAnsi="Times New Roman" w:cs="Times New Roman"/>
          <w:sz w:val="24"/>
          <w:szCs w:val="24"/>
        </w:rPr>
        <w:softHyphen/>
        <w:t xml:space="preserve">ний и навыков,  воспитать не только сознание высокого предназначения человека, но и его ответственности за здоровье, жизнь и будущее грядущего поколения.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проводить профилактические мероприятия;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пропагандировать здоровый образ жизни (</w:t>
      </w:r>
      <w:proofErr w:type="spellStart"/>
      <w:r w:rsidRPr="00C42AF7">
        <w:rPr>
          <w:rFonts w:ascii="Times New Roman" w:hAnsi="Times New Roman" w:cs="Times New Roman"/>
          <w:color w:val="000000"/>
          <w:sz w:val="24"/>
          <w:szCs w:val="24"/>
        </w:rPr>
        <w:t>санбюллетени</w:t>
      </w:r>
      <w:proofErr w:type="spellEnd"/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B498E"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буклеты, 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плакаты, показ кинофильмов, лекции, беседы и т.п.); 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пробудить желание совершенствовать физическое, психическое и духовное здоровье через познание особенностей и потребностей своего организма;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обогатить учащихся знаниями о факторах, способствующих сохранению и укреплению здоровья, профилактике заболеваний;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социально-гигиеническое, семейно-нравственное воспитание учащихся;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медико-психологическое  просвещение родителей:  помочь  получить представление о глав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softHyphen/>
        <w:t>ных этапах полового развития детей, о репродуктивном потенциале подростков, о трудностях, переживаемых детьми, и  об осо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бенностях физического ухода;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медицинская профилактика нежелательной беременности;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подготовка подростков  и</w:t>
      </w:r>
      <w:r w:rsidR="00A24F6D"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молодежи к будущему ответственному</w:t>
      </w:r>
      <w:r w:rsidR="00C42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2AF7">
        <w:rPr>
          <w:rFonts w:ascii="Times New Roman" w:hAnsi="Times New Roman" w:cs="Times New Roman"/>
          <w:color w:val="000000"/>
          <w:sz w:val="24"/>
          <w:szCs w:val="24"/>
        </w:rPr>
        <w:t>родительству</w:t>
      </w:r>
      <w:proofErr w:type="spellEnd"/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63507" w:rsidRPr="00C42AF7" w:rsidRDefault="00763507" w:rsidP="00C42A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усиление связей семьи и школы;</w:t>
      </w:r>
    </w:p>
    <w:p w:rsidR="00763507" w:rsidRPr="00C42AF7" w:rsidRDefault="00763507" w:rsidP="00A24F6D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>. СОДЕРЖАНИЕ ПРОГРАММЫ</w:t>
      </w: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Программа состоит из трех направлений деятельности (модулей): </w:t>
      </w:r>
    </w:p>
    <w:p w:rsidR="00763507" w:rsidRPr="00C42AF7" w:rsidRDefault="00763507" w:rsidP="00A24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F6D" w:rsidRPr="00C42AF7" w:rsidRDefault="00763507" w:rsidP="00C42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 1</w:t>
      </w:r>
      <w:r w:rsidR="00A24F6D"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 </w:t>
      </w: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педагогическим  коллективом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педагогические  советы</w:t>
      </w:r>
    </w:p>
    <w:p w:rsidR="00DF53B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семинар</w:t>
      </w:r>
      <w:r w:rsidR="00DF53B7" w:rsidRPr="00C42AF7">
        <w:rPr>
          <w:rFonts w:ascii="Times New Roman" w:hAnsi="Times New Roman" w:cs="Times New Roman"/>
          <w:sz w:val="24"/>
          <w:szCs w:val="24"/>
        </w:rPr>
        <w:t>ы</w:t>
      </w:r>
    </w:p>
    <w:p w:rsidR="00763507" w:rsidRPr="00C42AF7" w:rsidRDefault="00DF53B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-консультации</w:t>
      </w:r>
    </w:p>
    <w:p w:rsidR="00DF53B7" w:rsidRPr="00C42AF7" w:rsidRDefault="00DF53B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педагогические чтения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 2</w:t>
      </w:r>
      <w:r w:rsidR="00A24F6D" w:rsidRPr="00C42AF7">
        <w:rPr>
          <w:rFonts w:ascii="Times New Roman" w:hAnsi="Times New Roman" w:cs="Times New Roman"/>
          <w:sz w:val="24"/>
          <w:szCs w:val="24"/>
        </w:rPr>
        <w:t xml:space="preserve">  -   </w:t>
      </w: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Работа с родителями </w:t>
      </w:r>
      <w:r w:rsidRPr="00C42AF7">
        <w:rPr>
          <w:rFonts w:ascii="Times New Roman" w:hAnsi="Times New Roman" w:cs="Times New Roman"/>
          <w:bCs/>
          <w:iCs/>
          <w:sz w:val="24"/>
          <w:szCs w:val="24"/>
        </w:rPr>
        <w:t xml:space="preserve">(помочь родителям получить представления о главных   этапах полового  воспитания и о создании оптимальных условий для правильного  полового развития ребенка)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родительские собрания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работа «Родительской гостиной»</w:t>
      </w:r>
      <w:r w:rsidR="00AE0EC8" w:rsidRPr="00C42A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F53B7" w:rsidRPr="00C42AF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DF53B7" w:rsidRPr="00C42AF7">
        <w:rPr>
          <w:rFonts w:ascii="Times New Roman" w:hAnsi="Times New Roman" w:cs="Times New Roman"/>
          <w:sz w:val="24"/>
          <w:szCs w:val="24"/>
        </w:rPr>
        <w:t>каждая пятница)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тематические диалоги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лекции и беседы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индивидуальная работа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размещение информации на школьном сайте</w:t>
      </w:r>
    </w:p>
    <w:p w:rsidR="00763507" w:rsidRPr="00C42AF7" w:rsidRDefault="00AE0EC8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публикация статей в СМИ</w:t>
      </w:r>
    </w:p>
    <w:p w:rsidR="00AE0EC8" w:rsidRPr="00C42AF7" w:rsidRDefault="00AE0EC8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консультации психолога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 3</w:t>
      </w: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   Работа с учащимися </w:t>
      </w:r>
      <w:r w:rsidRPr="00C42AF7">
        <w:rPr>
          <w:rFonts w:ascii="Times New Roman" w:hAnsi="Times New Roman" w:cs="Times New Roman"/>
          <w:bCs/>
          <w:iCs/>
          <w:sz w:val="24"/>
          <w:szCs w:val="24"/>
        </w:rPr>
        <w:t xml:space="preserve">(с учетом возрастных </w:t>
      </w:r>
      <w:r w:rsidR="00AE0EC8" w:rsidRPr="00C42AF7">
        <w:rPr>
          <w:rFonts w:ascii="Times New Roman" w:hAnsi="Times New Roman" w:cs="Times New Roman"/>
          <w:bCs/>
          <w:iCs/>
          <w:sz w:val="24"/>
          <w:szCs w:val="24"/>
        </w:rPr>
        <w:t xml:space="preserve"> и психологических </w:t>
      </w:r>
      <w:r w:rsidRPr="00C42AF7">
        <w:rPr>
          <w:rFonts w:ascii="Times New Roman" w:hAnsi="Times New Roman" w:cs="Times New Roman"/>
          <w:bCs/>
          <w:iCs/>
          <w:sz w:val="24"/>
          <w:szCs w:val="24"/>
        </w:rPr>
        <w:t>особенностей привить детям   определенные связанные с полом знания  и   навык</w:t>
      </w:r>
      <w:proofErr w:type="gramStart"/>
      <w:r w:rsidRPr="00C42AF7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E0EC8" w:rsidRPr="00C42AF7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End"/>
      <w:r w:rsidR="00AE0EC8" w:rsidRPr="00C42AF7">
        <w:rPr>
          <w:rFonts w:ascii="Times New Roman" w:hAnsi="Times New Roman" w:cs="Times New Roman"/>
          <w:bCs/>
          <w:iCs/>
          <w:sz w:val="24"/>
          <w:szCs w:val="24"/>
        </w:rPr>
        <w:t xml:space="preserve"> с разрешения родителей)</w:t>
      </w:r>
      <w:r w:rsidRPr="00C42AF7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- беседы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классные часы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тесты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конкурсы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lastRenderedPageBreak/>
        <w:t xml:space="preserve">- тренинги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интеллектуально-познавательные игры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- уроки нравственности </w:t>
      </w:r>
    </w:p>
    <w:p w:rsidR="00AE0EC8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встречи со специалистами и т.п.</w:t>
      </w:r>
    </w:p>
    <w:p w:rsidR="00AE0EC8" w:rsidRPr="00C42AF7" w:rsidRDefault="00AE0EC8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классный час с психологом и социальным педагогом.</w:t>
      </w:r>
    </w:p>
    <w:p w:rsidR="00763507" w:rsidRPr="00C42AF7" w:rsidRDefault="00763507" w:rsidP="00AE0EC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t>IY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42AF7">
        <w:rPr>
          <w:rFonts w:ascii="Times New Roman" w:hAnsi="Times New Roman" w:cs="Times New Roman"/>
          <w:b/>
          <w:bCs/>
          <w:sz w:val="24"/>
          <w:szCs w:val="24"/>
        </w:rPr>
        <w:t xml:space="preserve">  МЕХАНИЗМ  РЕАЛИЗАЦИИ ПРОГРАММЫ</w:t>
      </w:r>
    </w:p>
    <w:p w:rsidR="00763507" w:rsidRPr="00C42AF7" w:rsidRDefault="00763507" w:rsidP="00A24F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Реализация программы буд</w:t>
      </w:r>
      <w:r w:rsidR="00A24F6D" w:rsidRPr="00C42AF7">
        <w:rPr>
          <w:rFonts w:ascii="Times New Roman" w:hAnsi="Times New Roman" w:cs="Times New Roman"/>
          <w:color w:val="000000"/>
          <w:sz w:val="24"/>
          <w:szCs w:val="24"/>
        </w:rPr>
        <w:t>ет ос</w:t>
      </w:r>
      <w:r w:rsidR="00AE0EC8" w:rsidRPr="00C42AF7">
        <w:rPr>
          <w:rFonts w:ascii="Times New Roman" w:hAnsi="Times New Roman" w:cs="Times New Roman"/>
          <w:color w:val="000000"/>
          <w:sz w:val="24"/>
          <w:szCs w:val="24"/>
        </w:rPr>
        <w:t>уществляться в течение 2018-2021</w:t>
      </w:r>
      <w:r w:rsidRPr="00C42AF7">
        <w:rPr>
          <w:rFonts w:ascii="Times New Roman" w:hAnsi="Times New Roman" w:cs="Times New Roman"/>
          <w:color w:val="000000"/>
          <w:sz w:val="24"/>
          <w:szCs w:val="24"/>
        </w:rPr>
        <w:t xml:space="preserve"> гг. годов через систему конкретных мер: нормативного, кадрового, правого и методического обеспечения и пройдет через ряд этапов: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 -   Подготовительный  </w:t>
      </w:r>
      <w:r w:rsidRPr="00C42AF7">
        <w:rPr>
          <w:rFonts w:ascii="Times New Roman" w:hAnsi="Times New Roman" w:cs="Times New Roman"/>
          <w:sz w:val="24"/>
          <w:szCs w:val="24"/>
        </w:rPr>
        <w:t>(сентябрь-октябрь)</w:t>
      </w:r>
      <w:r w:rsidRPr="00C42AF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 составление договоров с социальными партнерами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 создание методической базы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>-  проведение соцопроса.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2 -   Основной</w:t>
      </w:r>
      <w:r w:rsidRPr="00C42AF7">
        <w:rPr>
          <w:rFonts w:ascii="Times New Roman" w:hAnsi="Times New Roman" w:cs="Times New Roman"/>
          <w:sz w:val="24"/>
          <w:szCs w:val="24"/>
        </w:rPr>
        <w:t xml:space="preserve"> (ноябрь – май):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- организация систематических мероприятий по модулям №1,№2,№3;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- мониторинг.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3 -   Заключительный</w:t>
      </w:r>
      <w:r w:rsidRPr="00C42AF7">
        <w:rPr>
          <w:rFonts w:ascii="Times New Roman" w:hAnsi="Times New Roman" w:cs="Times New Roman"/>
          <w:sz w:val="24"/>
          <w:szCs w:val="24"/>
        </w:rPr>
        <w:t xml:space="preserve">  (июнь):     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 -  анализ;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 -  выводы;</w:t>
      </w:r>
    </w:p>
    <w:p w:rsidR="00763507" w:rsidRPr="00C42AF7" w:rsidRDefault="00763507" w:rsidP="00C4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  -  перспективное планирование работы на основе  анализа реализации программы</w:t>
      </w:r>
    </w:p>
    <w:p w:rsidR="00AE0EC8" w:rsidRPr="00C42AF7" w:rsidRDefault="00AE0EC8" w:rsidP="00C42A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>.    УЧАСТНИКИ ПРОГРАММЫ</w:t>
      </w: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           В реализации программы принимают участие п</w:t>
      </w:r>
      <w:r w:rsidR="00AE0EC8" w:rsidRPr="00C42AF7">
        <w:rPr>
          <w:rFonts w:ascii="Times New Roman" w:hAnsi="Times New Roman" w:cs="Times New Roman"/>
          <w:sz w:val="24"/>
          <w:szCs w:val="24"/>
        </w:rPr>
        <w:t>едагоги, учащиеся и их родители, специалисты.</w:t>
      </w:r>
    </w:p>
    <w:p w:rsidR="00AE0EC8" w:rsidRPr="00C42AF7" w:rsidRDefault="00AE0EC8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t>YI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42AF7">
        <w:rPr>
          <w:rFonts w:ascii="Times New Roman" w:hAnsi="Times New Roman" w:cs="Times New Roman"/>
          <w:b/>
          <w:bCs/>
          <w:sz w:val="24"/>
          <w:szCs w:val="24"/>
        </w:rPr>
        <w:t xml:space="preserve">  ОЖИДАЕМЫЕ РЕЗУЛЬТАТЫ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AF7">
        <w:rPr>
          <w:rFonts w:ascii="Times New Roman" w:hAnsi="Times New Roman" w:cs="Times New Roman"/>
          <w:sz w:val="24"/>
          <w:szCs w:val="24"/>
        </w:rPr>
        <w:t xml:space="preserve">Наличие в школе воспитательной программы  и системы работы по половому воспитанию детей. </w:t>
      </w:r>
    </w:p>
    <w:p w:rsidR="00763507" w:rsidRPr="00C42AF7" w:rsidRDefault="00763507" w:rsidP="00A24F6D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2AF7">
        <w:rPr>
          <w:rFonts w:ascii="Times New Roman" w:hAnsi="Times New Roman" w:cs="Times New Roman"/>
          <w:color w:val="000000"/>
          <w:sz w:val="24"/>
          <w:szCs w:val="24"/>
        </w:rPr>
        <w:t>Снижение   количества ранней беременности в подростковой среде.</w:t>
      </w: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50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  <w:lang w:val="en-US"/>
        </w:rPr>
        <w:t>YII</w:t>
      </w:r>
      <w:r w:rsidRPr="00C42A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2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ПЕРЕЧЕНЬ ОСНОВНЫХ МЕРОПРИЯТИЙ:</w:t>
      </w:r>
    </w:p>
    <w:p w:rsidR="00C42AF7" w:rsidRPr="00C42AF7" w:rsidRDefault="00C42AF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350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№1 – Работа с педагогическим коллективом</w:t>
      </w:r>
    </w:p>
    <w:p w:rsidR="00C42AF7" w:rsidRPr="00C42AF7" w:rsidRDefault="00C42AF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968"/>
        <w:gridCol w:w="2393"/>
        <w:gridCol w:w="2393"/>
      </w:tblGrid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proofErr w:type="gramStart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«Половое воспитание как составляющая гармонического развития личности»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программы по половому воспитанию 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 в рамках программы половое воспитание за ноябрь-март месяцы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Итоги реализации программы по половому 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 учащихся 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C42AF7" w:rsidP="00C4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Сентябрь </w:t>
            </w:r>
            <w:r w:rsidR="00AE0EC8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AE0EC8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78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763507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E0EC8"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иректора ВР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Семинары  классных руководителей, педаг</w:t>
            </w:r>
            <w:r w:rsidR="0078272C" w:rsidRPr="00C42AF7">
              <w:rPr>
                <w:rFonts w:ascii="Times New Roman" w:hAnsi="Times New Roman" w:cs="Times New Roman"/>
                <w:sz w:val="24"/>
                <w:szCs w:val="24"/>
              </w:rPr>
              <w:t>огов-психологов, педагог</w:t>
            </w:r>
            <w:proofErr w:type="gramStart"/>
            <w:r w:rsidR="0078272C" w:rsidRPr="00C42AF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78272C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«В помощь классному руководителю» (Методические рекомендации по организации работы по половому воспитанию учащихся)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«Семейно-нравственное воспитание детей». Обмен опытом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психо-эмоционального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состояния»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763507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B498E"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иректора ВР</w:t>
            </w:r>
          </w:p>
        </w:tc>
      </w:tr>
    </w:tbl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 2 – Работа с родителями</w:t>
      </w:r>
    </w:p>
    <w:p w:rsidR="00C42AF7" w:rsidRPr="00C42AF7" w:rsidRDefault="00C42AF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968"/>
        <w:gridCol w:w="2393"/>
        <w:gridCol w:w="2393"/>
      </w:tblGrid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proofErr w:type="gramStart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Общешкольные родительские собрания: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«Охрана репродуктивного здоровья девочек»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«Гендерное поведение подростков»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«Слушать ребенка. Как?»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63507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B498E"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иректора ВР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родительских</w:t>
            </w:r>
            <w:proofErr w:type="gramEnd"/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лекторий:</w:t>
            </w:r>
          </w:p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Я и мой ребенок – поиски взаимопонимания. Поддержка – как стратегия конструктивного взаимодействия с детьми.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Как развить ответственность в наших детях. Уровни и составляющие ответственности.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Чувства родителей и чувства детей. Правила выражения чувств.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Поощрение хорошего поведения. Какой должна быть действенная похвала? Виды поощрения.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Просмотр научно-популярных фильмов  по половому воспитанию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507" w:rsidRPr="00C42AF7" w:rsidRDefault="00763507" w:rsidP="0078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63507" w:rsidRP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C42AF7" w:rsidRP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C42AF7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42AF7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 по ВР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763507" w:rsidRP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</w:t>
            </w:r>
            <w:r w:rsidR="00763507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 статей и методических рекомендаций для </w:t>
            </w:r>
            <w:r w:rsidR="00763507"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2393" w:type="dxa"/>
          </w:tcPr>
          <w:p w:rsidR="00763507" w:rsidRPr="00C42AF7" w:rsidRDefault="00AE0EC8" w:rsidP="00AE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763507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Отв. за сайт школы</w:t>
            </w:r>
          </w:p>
          <w:p w:rsidR="0078272C" w:rsidRPr="00C42AF7" w:rsidRDefault="00AE0EC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272C" w:rsidRPr="00C42AF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272C" w:rsidRPr="00C42AF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оказанию педагогической помощи по вопросам обучения и воспитания учащихся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78272C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</w:tbl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Pr="00C42AF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507" w:rsidRDefault="0076350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F7">
        <w:rPr>
          <w:rFonts w:ascii="Times New Roman" w:hAnsi="Times New Roman" w:cs="Times New Roman"/>
          <w:b/>
          <w:bCs/>
          <w:sz w:val="24"/>
          <w:szCs w:val="24"/>
        </w:rPr>
        <w:t>МОДУЛЬ №3 – Работа с учащимися (с учетом возрастных особенностей)</w:t>
      </w:r>
    </w:p>
    <w:p w:rsidR="00C42AF7" w:rsidRPr="00C42AF7" w:rsidRDefault="00C42AF7" w:rsidP="00A24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968"/>
        <w:gridCol w:w="2393"/>
        <w:gridCol w:w="2393"/>
      </w:tblGrid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proofErr w:type="gramStart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763507" w:rsidRPr="00C42AF7" w:rsidTr="00AC50BB">
        <w:tc>
          <w:tcPr>
            <w:tcW w:w="9571" w:type="dxa"/>
            <w:gridSpan w:val="4"/>
          </w:tcPr>
          <w:p w:rsidR="00763507" w:rsidRPr="00C42AF7" w:rsidRDefault="00AE0EC8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763507"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Уход за телом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Уход за волосами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Красивые ногти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Культура одежды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Уход за кожей лица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Соблюдать режим дня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Режим сна</w:t>
            </w:r>
          </w:p>
          <w:p w:rsidR="00763507" w:rsidRPr="00C42AF7" w:rsidRDefault="00763507" w:rsidP="00A24F6D">
            <w:pPr>
              <w:pStyle w:val="a4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2393" w:type="dxa"/>
          </w:tcPr>
          <w:p w:rsidR="00763507" w:rsidRPr="00C42AF7" w:rsidRDefault="00AE0EC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63507" w:rsidRPr="00C42AF7" w:rsidRDefault="0078272C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72C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C42AF7" w:rsidRP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763507" w:rsidRPr="00C42AF7" w:rsidTr="00AC50BB">
        <w:tc>
          <w:tcPr>
            <w:tcW w:w="817" w:type="dxa"/>
          </w:tcPr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Классный час: Быть здоровым – модно!</w:t>
            </w:r>
          </w:p>
          <w:p w:rsid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 Все ли вы знаете о себе?</w:t>
            </w:r>
          </w:p>
          <w:p w:rsid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об организме: план строения и расположения органов.</w:t>
            </w:r>
          </w:p>
          <w:p w:rsid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организма: рост, развитие, воспроизведение потомства. </w:t>
            </w:r>
          </w:p>
          <w:p w:rsid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3507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жизни, ценность жизни.  </w:t>
            </w:r>
          </w:p>
          <w:p w:rsid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63507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Режим дня. Гигиена. </w:t>
            </w:r>
          </w:p>
          <w:p w:rsidR="00763507" w:rsidRPr="00C42AF7" w:rsidRDefault="00C42AF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3507" w:rsidRPr="00C42AF7">
              <w:rPr>
                <w:rFonts w:ascii="Times New Roman" w:hAnsi="Times New Roman" w:cs="Times New Roman"/>
                <w:sz w:val="24"/>
                <w:szCs w:val="24"/>
              </w:rPr>
              <w:t>Факторы риска и вредные привычки. Наиболее распространенные в современном мире болезни.</w:t>
            </w:r>
          </w:p>
          <w:p w:rsidR="00763507" w:rsidRPr="00C42AF7" w:rsidRDefault="00763507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3507" w:rsidRPr="00C42AF7" w:rsidRDefault="00AE0EC8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Весь пе</w:t>
            </w:r>
            <w:r w:rsidR="00CB498E" w:rsidRPr="00C42A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</w:p>
        </w:tc>
        <w:tc>
          <w:tcPr>
            <w:tcW w:w="2393" w:type="dxa"/>
          </w:tcPr>
          <w:p w:rsidR="00217732" w:rsidRPr="00C42AF7" w:rsidRDefault="00217732" w:rsidP="0021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63507" w:rsidRPr="00C42AF7" w:rsidRDefault="00763507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17732" w:rsidRPr="00C42AF7" w:rsidRDefault="00217732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Обучение девочек и мальчиков правилам личной гигиены</w:t>
            </w:r>
          </w:p>
        </w:tc>
        <w:tc>
          <w:tcPr>
            <w:tcW w:w="2393" w:type="dxa"/>
          </w:tcPr>
          <w:p w:rsidR="00217732" w:rsidRPr="00C42AF7" w:rsidRDefault="00217732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7732" w:rsidRPr="00C42AF7" w:rsidRDefault="00217732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Медработник школы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217732" w:rsidRDefault="00217732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C42AF7" w:rsidRPr="00C42AF7" w:rsidRDefault="00C42AF7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17732" w:rsidRPr="00C42AF7" w:rsidRDefault="00C42AF7" w:rsidP="00AC5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217732" w:rsidRPr="00C42AF7" w:rsidRDefault="00217732" w:rsidP="00AC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32" w:rsidRPr="00C42AF7" w:rsidTr="00AC50BB">
        <w:tc>
          <w:tcPr>
            <w:tcW w:w="9571" w:type="dxa"/>
            <w:gridSpan w:val="4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7732" w:rsidRPr="00C42AF7" w:rsidRDefault="00AE0EC8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6-8</w:t>
            </w:r>
            <w:r w:rsidR="00217732"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Классный час о дружбе и любви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нравственности: 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Доблесть мальчика, юноши, мужчи</w:t>
            </w: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 — в мужественной доброте, а не во власти, жестокости. </w:t>
            </w: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Свобода – не в притеснении других 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* Девичья прелесть – не в подражании поведению мальчиков, а в скромном достоинстве, мягкой вежливости, чис</w:t>
            </w: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топлотности и аккуратности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Что значит «хороший человек» 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   Особенности. Слабости. Пороки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Умей уважать людей и самого себя.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Здоровый образ жизни.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Физическая культура – основа его, часть общечеловеческой культуры.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Шутки. Озорство. Правонарушения. Преступления.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Период отрочества (ранней юности)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Период подготовки к взрослой жиз</w:t>
            </w: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ни, формирования души.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Понятие о чести 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Юность – пора самоутверждения, 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Понятие о биологическом и соци</w:t>
            </w: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альном созревании.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*  Зрелость физическая. Душевная. Социальная.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217732" w:rsidRPr="00C42AF7" w:rsidRDefault="00217732" w:rsidP="0021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Гинекологические и урологические заболевания.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графику врачей-специалистов</w:t>
            </w:r>
          </w:p>
        </w:tc>
        <w:tc>
          <w:tcPr>
            <w:tcW w:w="2393" w:type="dxa"/>
          </w:tcPr>
          <w:p w:rsidR="00217732" w:rsidRPr="00C42AF7" w:rsidRDefault="00F56C2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Сказки, притчи о любви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плану учителей школы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217732" w:rsidRPr="00C42AF7" w:rsidTr="00AC50BB">
        <w:tc>
          <w:tcPr>
            <w:tcW w:w="9571" w:type="dxa"/>
            <w:gridSpan w:val="4"/>
          </w:tcPr>
          <w:p w:rsidR="00F56C28" w:rsidRDefault="00F56C28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9-10 классы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тренинга «Техники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психоэмоциональных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сотояний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 Реакция организма на стресс»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«Психологические особенности мужского и женского пола»: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-Понятие о психологической зрелости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-особенности поведения в отношениях мужчин и женщин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-Как говорят и слушают мужчины и женщины (о способах переработки информации)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F56C28" w:rsidRDefault="00F56C2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работник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EC8" w:rsidRPr="00C42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17732" w:rsidRPr="00C42AF7" w:rsidRDefault="00AE0EC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17732" w:rsidRPr="00C42AF7">
              <w:rPr>
                <w:rFonts w:ascii="Times New Roman" w:hAnsi="Times New Roman" w:cs="Times New Roman"/>
                <w:sz w:val="24"/>
                <w:szCs w:val="24"/>
              </w:rPr>
              <w:t>едаго</w:t>
            </w:r>
            <w:proofErr w:type="gramStart"/>
            <w:r w:rsidR="00217732" w:rsidRPr="00C42AF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217732"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7732" w:rsidRPr="00C42AF7" w:rsidRDefault="00F56C28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Классный час: «Счастье в руках человека?»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Классный час: « Мужское достоинство и благородство»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17732" w:rsidRPr="00C42AF7" w:rsidRDefault="00217732" w:rsidP="0021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Классный час: «Личность и самовоспитание»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рубрики «Откровенный разговор»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(беседы для одного пола):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Физиология человека.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Знаете ли вы себя?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У порога самостоятельной жизни.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Тайны, загадки, прозрения.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Бережное отношение к здоровью друга.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Дружба юношей и девушек.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Само- и взаимопомощь.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Материнств</w:t>
            </w:r>
            <w:proofErr w:type="gramStart"/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самый высокий долг женщины.</w:t>
            </w:r>
          </w:p>
          <w:p w:rsidR="00217732" w:rsidRPr="00C42AF7" w:rsidRDefault="00217732" w:rsidP="00A24F6D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Счастье материнства</w:t>
            </w:r>
          </w:p>
          <w:p w:rsidR="00217732" w:rsidRPr="00C42AF7" w:rsidRDefault="00217732" w:rsidP="00A24F6D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Взаимоотношения юношей и девушек.* Методы контрацепции.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Как важно быть защищенным.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Пути профилактики СПИДа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поликлиники</w:t>
            </w:r>
          </w:p>
        </w:tc>
        <w:tc>
          <w:tcPr>
            <w:tcW w:w="2393" w:type="dxa"/>
          </w:tcPr>
          <w:p w:rsidR="00217732" w:rsidRDefault="00B4767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  <w:p w:rsidR="00B47672" w:rsidRDefault="00B4767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47672" w:rsidRPr="00C42AF7" w:rsidRDefault="00B4767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Гинекологические и урологические заболевания.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 врачей-специалистов</w:t>
            </w:r>
          </w:p>
        </w:tc>
        <w:tc>
          <w:tcPr>
            <w:tcW w:w="2393" w:type="dxa"/>
          </w:tcPr>
          <w:p w:rsidR="00217732" w:rsidRPr="00C42AF7" w:rsidRDefault="00B4767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Аборт, профилактика аборта. Контрацепция.</w:t>
            </w:r>
          </w:p>
          <w:p w:rsidR="00217732" w:rsidRPr="00C42AF7" w:rsidRDefault="00217732" w:rsidP="00A24F6D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-Прерывание беременност</w:t>
            </w:r>
            <w:proofErr w:type="gram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сроки, методы, законодательство).</w:t>
            </w:r>
          </w:p>
          <w:p w:rsidR="00217732" w:rsidRPr="00C42AF7" w:rsidRDefault="00217732" w:rsidP="00A24F6D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 Аборт – агрессия против человека в физиологическом аспекте.</w:t>
            </w:r>
          </w:p>
          <w:p w:rsidR="00217732" w:rsidRPr="00C42AF7" w:rsidRDefault="00217732" w:rsidP="00A24F6D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-Профилактика аборта.</w:t>
            </w:r>
          </w:p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-Современные средства и методы контрацепции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 врачей-специалистов</w:t>
            </w:r>
          </w:p>
        </w:tc>
        <w:tc>
          <w:tcPr>
            <w:tcW w:w="2393" w:type="dxa"/>
          </w:tcPr>
          <w:p w:rsidR="00217732" w:rsidRPr="00C42AF7" w:rsidRDefault="00B47672" w:rsidP="00A2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:rsidR="00217732" w:rsidRPr="00C42AF7" w:rsidRDefault="00217732" w:rsidP="0021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17732" w:rsidRPr="00C42AF7" w:rsidTr="00AC50BB">
        <w:tc>
          <w:tcPr>
            <w:tcW w:w="817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Организация в  школе «Родительского университета» по просвещению родителей, учащихся по вопросам полового воспитания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7732" w:rsidRPr="00C42AF7" w:rsidRDefault="00217732" w:rsidP="00A24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47672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</w:tr>
    </w:tbl>
    <w:p w:rsidR="00763507" w:rsidRPr="00C42AF7" w:rsidRDefault="00763507" w:rsidP="00990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507" w:rsidRPr="00C42AF7" w:rsidRDefault="00763507" w:rsidP="00990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732" w:rsidRPr="00C42AF7" w:rsidRDefault="00217732" w:rsidP="00B4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06B5" w:rsidRPr="00C42AF7" w:rsidRDefault="00AB548C" w:rsidP="00990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F7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ранней беременности </w:t>
      </w:r>
    </w:p>
    <w:p w:rsidR="009906B5" w:rsidRDefault="00D67F32" w:rsidP="00990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F7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B47672">
        <w:rPr>
          <w:rFonts w:ascii="Times New Roman" w:hAnsi="Times New Roman" w:cs="Times New Roman"/>
          <w:b/>
          <w:sz w:val="24"/>
          <w:szCs w:val="24"/>
        </w:rPr>
        <w:t xml:space="preserve">Кичкинской  СОШ </w:t>
      </w:r>
    </w:p>
    <w:p w:rsidR="00B47672" w:rsidRPr="00C42AF7" w:rsidRDefault="00B47672" w:rsidP="00990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8" w:type="dxa"/>
        <w:tblLook w:val="04A0"/>
      </w:tblPr>
      <w:tblGrid>
        <w:gridCol w:w="623"/>
        <w:gridCol w:w="3068"/>
        <w:gridCol w:w="1888"/>
        <w:gridCol w:w="1856"/>
        <w:gridCol w:w="2193"/>
      </w:tblGrid>
      <w:tr w:rsidR="00B47672" w:rsidRPr="00C42AF7" w:rsidTr="00B47672">
        <w:trPr>
          <w:trHeight w:val="140"/>
        </w:trPr>
        <w:tc>
          <w:tcPr>
            <w:tcW w:w="623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8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88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56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93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7672" w:rsidRPr="00C42AF7" w:rsidTr="00B47672">
        <w:trPr>
          <w:trHeight w:val="140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AB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«Пагубные  воздействия никотина, алкоголя, наркотических веществ на </w:t>
            </w: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репродуктивные органы девушки»</w:t>
            </w:r>
          </w:p>
        </w:tc>
        <w:tc>
          <w:tcPr>
            <w:tcW w:w="1888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56" w:type="dxa"/>
          </w:tcPr>
          <w:p w:rsidR="00B47672" w:rsidRPr="00C42AF7" w:rsidRDefault="00B47672" w:rsidP="00AB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7672" w:rsidRPr="00C42AF7" w:rsidTr="00B47672">
        <w:trPr>
          <w:trHeight w:val="799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девочек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7672" w:rsidRPr="00C42AF7" w:rsidTr="00B47672">
        <w:trPr>
          <w:trHeight w:val="1598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подростками мальчиками о сохранении репродуктивного здоровья.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72" w:rsidRPr="00C42AF7" w:rsidTr="00B47672">
        <w:trPr>
          <w:trHeight w:val="523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Беседа «О внешнем виде»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Девочки 5-9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</w:p>
        </w:tc>
      </w:tr>
      <w:tr w:rsidR="00B47672" w:rsidRPr="00C42AF7" w:rsidTr="00B47672">
        <w:trPr>
          <w:trHeight w:val="1061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против наркомании,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7672" w:rsidRPr="00C42AF7" w:rsidTr="00B47672">
        <w:trPr>
          <w:trHeight w:val="523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Беседа «Материнство и отцовство»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B47672" w:rsidRPr="00C42AF7" w:rsidTr="00B47672">
        <w:trPr>
          <w:trHeight w:val="1337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7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воспитание. Красота и содержание внутреннего мира девочки, девушки.</w:t>
            </w:r>
          </w:p>
        </w:tc>
        <w:tc>
          <w:tcPr>
            <w:tcW w:w="1888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6" w:type="dxa"/>
          </w:tcPr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  <w:p w:rsidR="00B47672" w:rsidRPr="00C42AF7" w:rsidRDefault="00B47672" w:rsidP="007E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47672" w:rsidRPr="00C42AF7" w:rsidTr="00B47672">
        <w:trPr>
          <w:trHeight w:val="523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8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56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47672" w:rsidRPr="00C42AF7" w:rsidTr="00B47672">
        <w:trPr>
          <w:trHeight w:val="1075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Сказки, притчи о любви</w:t>
            </w:r>
          </w:p>
        </w:tc>
        <w:tc>
          <w:tcPr>
            <w:tcW w:w="188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По плану учителей школы</w:t>
            </w:r>
          </w:p>
        </w:tc>
        <w:tc>
          <w:tcPr>
            <w:tcW w:w="1856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672" w:rsidRPr="00C42AF7" w:rsidTr="00B47672">
        <w:trPr>
          <w:trHeight w:val="799"/>
        </w:trPr>
        <w:tc>
          <w:tcPr>
            <w:tcW w:w="623" w:type="dxa"/>
          </w:tcPr>
          <w:p w:rsidR="00B47672" w:rsidRPr="00C42AF7" w:rsidRDefault="00B47672" w:rsidP="00AB54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Обучение девочек и мальчиков правилам личной гигиены</w:t>
            </w:r>
          </w:p>
        </w:tc>
        <w:tc>
          <w:tcPr>
            <w:tcW w:w="1888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6" w:type="dxa"/>
          </w:tcPr>
          <w:p w:rsidR="00B47672" w:rsidRPr="00C42AF7" w:rsidRDefault="00B47672" w:rsidP="00AC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B47672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47672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B47672" w:rsidRPr="00C42AF7" w:rsidRDefault="00B47672" w:rsidP="00B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</w:tbl>
    <w:p w:rsidR="00AB548C" w:rsidRPr="00C42AF7" w:rsidRDefault="00AB548C" w:rsidP="00AB54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548C" w:rsidRPr="00C42AF7" w:rsidSect="0040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4268"/>
    <w:multiLevelType w:val="hybridMultilevel"/>
    <w:tmpl w:val="B860C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730CB"/>
    <w:multiLevelType w:val="hybridMultilevel"/>
    <w:tmpl w:val="589A6B6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4642D1"/>
    <w:multiLevelType w:val="hybridMultilevel"/>
    <w:tmpl w:val="12EA0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F1649"/>
    <w:multiLevelType w:val="hybridMultilevel"/>
    <w:tmpl w:val="6DC487B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EF70F9A"/>
    <w:multiLevelType w:val="hybridMultilevel"/>
    <w:tmpl w:val="0D5E0F48"/>
    <w:lvl w:ilvl="0" w:tplc="2EC6CFEC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65" w:hanging="360"/>
      </w:pPr>
    </w:lvl>
    <w:lvl w:ilvl="2" w:tplc="0419001B">
      <w:start w:val="1"/>
      <w:numFmt w:val="lowerRoman"/>
      <w:lvlText w:val="%3."/>
      <w:lvlJc w:val="right"/>
      <w:pPr>
        <w:ind w:left="4785" w:hanging="180"/>
      </w:pPr>
    </w:lvl>
    <w:lvl w:ilvl="3" w:tplc="0419000F">
      <w:start w:val="1"/>
      <w:numFmt w:val="decimal"/>
      <w:lvlText w:val="%4."/>
      <w:lvlJc w:val="left"/>
      <w:pPr>
        <w:ind w:left="5505" w:hanging="360"/>
      </w:pPr>
    </w:lvl>
    <w:lvl w:ilvl="4" w:tplc="04190019">
      <w:start w:val="1"/>
      <w:numFmt w:val="lowerLetter"/>
      <w:lvlText w:val="%5."/>
      <w:lvlJc w:val="left"/>
      <w:pPr>
        <w:ind w:left="6225" w:hanging="360"/>
      </w:pPr>
    </w:lvl>
    <w:lvl w:ilvl="5" w:tplc="0419001B">
      <w:start w:val="1"/>
      <w:numFmt w:val="lowerRoman"/>
      <w:lvlText w:val="%6."/>
      <w:lvlJc w:val="right"/>
      <w:pPr>
        <w:ind w:left="6945" w:hanging="180"/>
      </w:pPr>
    </w:lvl>
    <w:lvl w:ilvl="6" w:tplc="0419000F">
      <w:start w:val="1"/>
      <w:numFmt w:val="decimal"/>
      <w:lvlText w:val="%7."/>
      <w:lvlJc w:val="left"/>
      <w:pPr>
        <w:ind w:left="7665" w:hanging="360"/>
      </w:pPr>
    </w:lvl>
    <w:lvl w:ilvl="7" w:tplc="04190019">
      <w:start w:val="1"/>
      <w:numFmt w:val="lowerLetter"/>
      <w:lvlText w:val="%8."/>
      <w:lvlJc w:val="left"/>
      <w:pPr>
        <w:ind w:left="8385" w:hanging="360"/>
      </w:pPr>
    </w:lvl>
    <w:lvl w:ilvl="8" w:tplc="0419001B">
      <w:start w:val="1"/>
      <w:numFmt w:val="lowerRoman"/>
      <w:lvlText w:val="%9."/>
      <w:lvlJc w:val="right"/>
      <w:pPr>
        <w:ind w:left="9105" w:hanging="180"/>
      </w:pPr>
    </w:lvl>
  </w:abstractNum>
  <w:abstractNum w:abstractNumId="5">
    <w:nsid w:val="57CF6A1B"/>
    <w:multiLevelType w:val="hybridMultilevel"/>
    <w:tmpl w:val="CF70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046FFC"/>
    <w:multiLevelType w:val="hybridMultilevel"/>
    <w:tmpl w:val="EEA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D994AD5"/>
    <w:multiLevelType w:val="hybridMultilevel"/>
    <w:tmpl w:val="21C87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DCA1CDB"/>
    <w:multiLevelType w:val="hybridMultilevel"/>
    <w:tmpl w:val="83EA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2B01928"/>
    <w:multiLevelType w:val="hybridMultilevel"/>
    <w:tmpl w:val="8760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AB548C"/>
    <w:rsid w:val="001A56C1"/>
    <w:rsid w:val="00217732"/>
    <w:rsid w:val="002A06C3"/>
    <w:rsid w:val="004073DB"/>
    <w:rsid w:val="005B5F17"/>
    <w:rsid w:val="0060696D"/>
    <w:rsid w:val="00763507"/>
    <w:rsid w:val="0078272C"/>
    <w:rsid w:val="008A3109"/>
    <w:rsid w:val="0094114F"/>
    <w:rsid w:val="009906B5"/>
    <w:rsid w:val="009E7919"/>
    <w:rsid w:val="00A24F6D"/>
    <w:rsid w:val="00AB548C"/>
    <w:rsid w:val="00AE0EC8"/>
    <w:rsid w:val="00B47672"/>
    <w:rsid w:val="00B97B3B"/>
    <w:rsid w:val="00BF472C"/>
    <w:rsid w:val="00C241EE"/>
    <w:rsid w:val="00C42AF7"/>
    <w:rsid w:val="00C97E0F"/>
    <w:rsid w:val="00CB498E"/>
    <w:rsid w:val="00D67F32"/>
    <w:rsid w:val="00DB1B9A"/>
    <w:rsid w:val="00DF53B7"/>
    <w:rsid w:val="00F5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B548C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763507"/>
    <w:pPr>
      <w:spacing w:after="120" w:line="240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63507"/>
    <w:rPr>
      <w:rFonts w:ascii="Calibri" w:eastAsia="Times New Roman" w:hAnsi="Calibri" w:cs="Calibri"/>
      <w:sz w:val="16"/>
      <w:szCs w:val="16"/>
    </w:rPr>
  </w:style>
  <w:style w:type="paragraph" w:styleId="a5">
    <w:name w:val="Normal (Web)"/>
    <w:basedOn w:val="a"/>
    <w:uiPriority w:val="99"/>
    <w:rsid w:val="0021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06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B548C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763507"/>
    <w:pPr>
      <w:spacing w:after="120" w:line="240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63507"/>
    <w:rPr>
      <w:rFonts w:ascii="Calibri" w:eastAsia="Times New Roman" w:hAnsi="Calibri" w:cs="Calibri"/>
      <w:sz w:val="16"/>
      <w:szCs w:val="16"/>
    </w:rPr>
  </w:style>
  <w:style w:type="paragraph" w:styleId="a5">
    <w:name w:val="Normal (Web)"/>
    <w:basedOn w:val="a"/>
    <w:uiPriority w:val="99"/>
    <w:rsid w:val="0021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06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630A374729C4449E5EF95065AF11E0" ma:contentTypeVersion="" ma:contentTypeDescription="Создание документа." ma:contentTypeScope="" ma:versionID="050c1b4f9b12503bbd1c42c00294d2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90D5F-2635-4837-9C17-62A700C15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45C0A-DE3A-425C-B9E0-BA925230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00B88-05B7-4600-9400-989353013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Олька</cp:lastModifiedBy>
  <cp:revision>2</cp:revision>
  <cp:lastPrinted>2020-10-02T11:09:00Z</cp:lastPrinted>
  <dcterms:created xsi:type="dcterms:W3CDTF">2022-03-27T08:34:00Z</dcterms:created>
  <dcterms:modified xsi:type="dcterms:W3CDTF">2022-03-27T08:34:00Z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0x010100B3630A374729C4449E5EF95065AF11E0</vt:lpwstr>
  </property>
</Properties>
</file>