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3D36" w:rsidRDefault="007F3D36" w:rsidP="007F3D3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МИНИСТЕРСТВО ПРОСВЕЩЕНИЯ РОССИЙСКОЙ ФЕДЕРАЦИИ</w:t>
      </w:r>
    </w:p>
    <w:p w:rsidR="007F3D36" w:rsidRDefault="007F3D36" w:rsidP="007F3D3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0" w:name="af5b5167-7099-47ec-9866-9052e784200d"/>
      <w:r>
        <w:rPr>
          <w:b/>
          <w:color w:val="000000"/>
          <w:sz w:val="28"/>
        </w:rPr>
        <w:t>Министерство общего и профессионального образования Ростовской области</w:t>
      </w:r>
      <w:bookmarkEnd w:id="0"/>
      <w:r>
        <w:rPr>
          <w:b/>
          <w:color w:val="000000"/>
          <w:sz w:val="28"/>
        </w:rPr>
        <w:t xml:space="preserve">‌‌ </w:t>
      </w:r>
    </w:p>
    <w:p w:rsidR="007F3D36" w:rsidRDefault="007F3D36" w:rsidP="007F3D3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‌</w:t>
      </w:r>
      <w:bookmarkStart w:id="1" w:name="dc3cea46-96ed-491e-818a-be2785bad2e9"/>
      <w:r>
        <w:rPr>
          <w:b/>
          <w:color w:val="000000"/>
          <w:sz w:val="28"/>
        </w:rPr>
        <w:t>Ростовская область, муниципальное образование Заветинский район</w:t>
      </w:r>
      <w:bookmarkEnd w:id="1"/>
      <w:r>
        <w:rPr>
          <w:b/>
          <w:color w:val="000000"/>
          <w:sz w:val="28"/>
        </w:rPr>
        <w:t>‌</w:t>
      </w:r>
      <w:r>
        <w:rPr>
          <w:color w:val="000000"/>
          <w:sz w:val="28"/>
        </w:rPr>
        <w:t>​</w:t>
      </w:r>
    </w:p>
    <w:p w:rsidR="007F3D36" w:rsidRPr="00B95C6A" w:rsidRDefault="007F3D36" w:rsidP="007F3D36">
      <w:pPr>
        <w:spacing w:line="408" w:lineRule="auto"/>
        <w:ind w:left="120"/>
        <w:jc w:val="center"/>
      </w:pPr>
      <w:r>
        <w:rPr>
          <w:b/>
          <w:color w:val="000000"/>
          <w:sz w:val="28"/>
        </w:rPr>
        <w:t>МБОУ Кичкинская СОШ</w:t>
      </w:r>
    </w:p>
    <w:p w:rsidR="007F3D36" w:rsidRDefault="007F3D36" w:rsidP="007F3D36">
      <w:pPr>
        <w:ind w:left="120"/>
      </w:pPr>
    </w:p>
    <w:p w:rsidR="007F3D36" w:rsidRDefault="007F3D36" w:rsidP="007F3D36"/>
    <w:p w:rsidR="007F3D36" w:rsidRDefault="007F3D36" w:rsidP="007F3D36">
      <w:pPr>
        <w:ind w:left="120"/>
      </w:pPr>
    </w:p>
    <w:p w:rsidR="007F3D36" w:rsidRPr="007F3D36" w:rsidRDefault="007F3D36" w:rsidP="007F3D36">
      <w:pPr>
        <w:pStyle w:val="a3"/>
        <w:spacing w:before="4" w:after="1"/>
        <w:rPr>
          <w:lang w:val="ru-RU"/>
        </w:rPr>
      </w:pPr>
    </w:p>
    <w:p w:rsidR="007F3D36" w:rsidRPr="006D2DF9" w:rsidRDefault="007F3D36" w:rsidP="007F3D36">
      <w:pPr>
        <w:ind w:left="851" w:hanging="142"/>
        <w:rPr>
          <w:szCs w:val="48"/>
        </w:rPr>
      </w:pPr>
      <w:r>
        <w:rPr>
          <w:szCs w:val="48"/>
        </w:rPr>
        <w:t xml:space="preserve">СОГЛАСОВАНО                                                                         </w:t>
      </w:r>
      <w:r w:rsidRPr="006D2DF9">
        <w:rPr>
          <w:szCs w:val="48"/>
        </w:rPr>
        <w:t xml:space="preserve"> УТВЕРЖДАЮ</w:t>
      </w:r>
    </w:p>
    <w:p w:rsidR="007F3D36" w:rsidRDefault="007F3D36" w:rsidP="007F3D36">
      <w:pPr>
        <w:ind w:left="709"/>
        <w:rPr>
          <w:szCs w:val="48"/>
        </w:rPr>
      </w:pPr>
      <w:r>
        <w:rPr>
          <w:szCs w:val="48"/>
        </w:rPr>
        <w:t>Зам</w:t>
      </w:r>
      <w:proofErr w:type="gramStart"/>
      <w:r>
        <w:rPr>
          <w:szCs w:val="48"/>
        </w:rPr>
        <w:t>.д</w:t>
      </w:r>
      <w:proofErr w:type="gramEnd"/>
      <w:r>
        <w:rPr>
          <w:szCs w:val="48"/>
        </w:rPr>
        <w:t xml:space="preserve">иректора по </w:t>
      </w:r>
      <w:r w:rsidRPr="006D2DF9">
        <w:rPr>
          <w:szCs w:val="48"/>
        </w:rPr>
        <w:t xml:space="preserve">ВР      </w:t>
      </w:r>
      <w:r>
        <w:rPr>
          <w:szCs w:val="48"/>
        </w:rPr>
        <w:t xml:space="preserve">                                                    </w:t>
      </w:r>
      <w:r w:rsidRPr="006D2DF9">
        <w:rPr>
          <w:szCs w:val="48"/>
        </w:rPr>
        <w:t xml:space="preserve">директор МБОУ Кичкинской СОШ             </w:t>
      </w:r>
      <w:r>
        <w:rPr>
          <w:szCs w:val="48"/>
        </w:rPr>
        <w:t xml:space="preserve">                        ______ О.С. Бабанская                                                                         ___________ Решетников И.А. </w:t>
      </w:r>
    </w:p>
    <w:p w:rsidR="007F3D36" w:rsidRPr="006D2DF9" w:rsidRDefault="007F3D36" w:rsidP="007F3D36">
      <w:pPr>
        <w:ind w:left="709"/>
        <w:rPr>
          <w:szCs w:val="48"/>
        </w:rPr>
      </w:pPr>
      <w:r>
        <w:rPr>
          <w:szCs w:val="48"/>
        </w:rPr>
        <w:t>2023 г.                                                                                  Приказ № ___от_______2023</w:t>
      </w:r>
      <w:r w:rsidRPr="006D2DF9">
        <w:rPr>
          <w:szCs w:val="48"/>
        </w:rPr>
        <w:t>г.</w:t>
      </w:r>
    </w:p>
    <w:p w:rsidR="007F3D36" w:rsidRPr="007F3D36" w:rsidRDefault="007F3D36" w:rsidP="007F3D36">
      <w:pPr>
        <w:pStyle w:val="a3"/>
        <w:rPr>
          <w:sz w:val="20"/>
          <w:lang w:val="ru-RU"/>
        </w:rPr>
      </w:pPr>
    </w:p>
    <w:p w:rsidR="007F3D36" w:rsidRPr="007F3D36" w:rsidRDefault="007F3D36" w:rsidP="007F3D36">
      <w:pPr>
        <w:pStyle w:val="a3"/>
        <w:rPr>
          <w:sz w:val="20"/>
          <w:lang w:val="ru-RU"/>
        </w:rPr>
      </w:pPr>
    </w:p>
    <w:p w:rsidR="007F3D36" w:rsidRPr="007F3D36" w:rsidRDefault="007F3D36" w:rsidP="007F3D36">
      <w:pPr>
        <w:pStyle w:val="a3"/>
        <w:rPr>
          <w:sz w:val="20"/>
          <w:lang w:val="ru-RU"/>
        </w:rPr>
      </w:pPr>
    </w:p>
    <w:p w:rsidR="007F3D36" w:rsidRPr="007F3D36" w:rsidRDefault="007F3D36" w:rsidP="007F3D36">
      <w:pPr>
        <w:pStyle w:val="a3"/>
        <w:rPr>
          <w:sz w:val="20"/>
          <w:lang w:val="ru-RU"/>
        </w:rPr>
      </w:pPr>
    </w:p>
    <w:p w:rsidR="007F3D36" w:rsidRPr="007F3D36" w:rsidRDefault="007F3D36" w:rsidP="007F3D36">
      <w:pPr>
        <w:pStyle w:val="a3"/>
        <w:rPr>
          <w:sz w:val="20"/>
          <w:lang w:val="ru-RU"/>
        </w:rPr>
      </w:pPr>
    </w:p>
    <w:p w:rsidR="007F3D36" w:rsidRPr="007F3D36" w:rsidRDefault="007F3D36" w:rsidP="007F3D36">
      <w:pPr>
        <w:pStyle w:val="a3"/>
        <w:rPr>
          <w:sz w:val="20"/>
          <w:lang w:val="ru-RU"/>
        </w:rPr>
      </w:pPr>
    </w:p>
    <w:p w:rsidR="007F3D36" w:rsidRPr="007F3D36" w:rsidRDefault="007F3D36" w:rsidP="007F3D36">
      <w:pPr>
        <w:pStyle w:val="a3"/>
        <w:rPr>
          <w:sz w:val="20"/>
          <w:lang w:val="ru-RU"/>
        </w:rPr>
      </w:pPr>
    </w:p>
    <w:p w:rsidR="007F3D36" w:rsidRDefault="007F3D36" w:rsidP="007F3D36">
      <w:pPr>
        <w:pStyle w:val="a3"/>
        <w:spacing w:before="1"/>
        <w:rPr>
          <w:sz w:val="17"/>
          <w:lang w:val="ru-RU"/>
        </w:rPr>
      </w:pPr>
    </w:p>
    <w:p w:rsidR="007F3D36" w:rsidRDefault="007F3D36" w:rsidP="007F3D36">
      <w:pPr>
        <w:pStyle w:val="a3"/>
        <w:spacing w:before="1"/>
        <w:rPr>
          <w:sz w:val="17"/>
          <w:lang w:val="ru-RU"/>
        </w:rPr>
      </w:pPr>
    </w:p>
    <w:p w:rsidR="007F3D36" w:rsidRDefault="007F3D36" w:rsidP="007F3D36">
      <w:pPr>
        <w:pStyle w:val="a3"/>
        <w:spacing w:before="1"/>
        <w:rPr>
          <w:sz w:val="17"/>
          <w:lang w:val="ru-RU"/>
        </w:rPr>
      </w:pPr>
    </w:p>
    <w:p w:rsidR="007F3D36" w:rsidRDefault="007F3D36" w:rsidP="007F3D36">
      <w:pPr>
        <w:pStyle w:val="a3"/>
        <w:spacing w:before="1"/>
        <w:rPr>
          <w:sz w:val="17"/>
          <w:lang w:val="ru-RU"/>
        </w:rPr>
      </w:pPr>
    </w:p>
    <w:p w:rsidR="007F3D36" w:rsidRDefault="007F3D36" w:rsidP="007F3D36">
      <w:pPr>
        <w:pStyle w:val="a3"/>
        <w:spacing w:before="1"/>
        <w:rPr>
          <w:sz w:val="17"/>
          <w:lang w:val="ru-RU"/>
        </w:rPr>
      </w:pPr>
    </w:p>
    <w:p w:rsidR="007F3D36" w:rsidRPr="007F3D36" w:rsidRDefault="007F3D36" w:rsidP="007F3D36">
      <w:pPr>
        <w:pStyle w:val="a3"/>
        <w:spacing w:before="1"/>
        <w:rPr>
          <w:sz w:val="17"/>
          <w:lang w:val="ru-RU"/>
        </w:rPr>
      </w:pPr>
    </w:p>
    <w:p w:rsidR="007F3D36" w:rsidRDefault="007F3D36" w:rsidP="007F3D36">
      <w:pPr>
        <w:spacing w:before="91"/>
        <w:ind w:left="3096" w:right="2875"/>
        <w:jc w:val="center"/>
      </w:pPr>
      <w:r>
        <w:rPr>
          <w:spacing w:val="-1"/>
        </w:rPr>
        <w:t xml:space="preserve">ДОПОЛНИТЕЛЬНАЯ </w:t>
      </w:r>
      <w:r>
        <w:t>ОБЩЕОБРАЗОВАТЕЛЬНАЯ</w:t>
      </w:r>
      <w:r>
        <w:rPr>
          <w:spacing w:val="-52"/>
        </w:rPr>
        <w:t xml:space="preserve"> </w:t>
      </w:r>
      <w:r>
        <w:t>ОБЩЕРАЗВИВАЮЩАЯ</w:t>
      </w:r>
      <w:r>
        <w:rPr>
          <w:spacing w:val="2"/>
        </w:rPr>
        <w:t xml:space="preserve"> </w:t>
      </w:r>
      <w:r>
        <w:t>ПРОГРАММА</w:t>
      </w:r>
    </w:p>
    <w:p w:rsidR="007F3D36" w:rsidRDefault="007F3D36" w:rsidP="007F3D36">
      <w:pPr>
        <w:pStyle w:val="aa"/>
      </w:pPr>
      <w:r>
        <w:t>КРУЖОК</w:t>
      </w:r>
      <w:r>
        <w:rPr>
          <w:spacing w:val="-6"/>
        </w:rPr>
        <w:t xml:space="preserve"> ЮИД </w:t>
      </w:r>
      <w:r>
        <w:t>«СВЕТОФОР»</w:t>
      </w:r>
    </w:p>
    <w:p w:rsidR="007F3D36" w:rsidRPr="007F3D36" w:rsidRDefault="007F3D36" w:rsidP="007F3D36">
      <w:pPr>
        <w:pStyle w:val="a3"/>
        <w:spacing w:line="274" w:lineRule="exact"/>
        <w:ind w:left="1190" w:right="961"/>
        <w:jc w:val="center"/>
        <w:rPr>
          <w:lang w:val="ru-RU"/>
        </w:rPr>
      </w:pPr>
      <w:r>
        <w:rPr>
          <w:lang w:val="ru-RU"/>
        </w:rPr>
        <w:t>социальной</w:t>
      </w:r>
      <w:r w:rsidRPr="007F3D36">
        <w:rPr>
          <w:spacing w:val="-2"/>
          <w:lang w:val="ru-RU"/>
        </w:rPr>
        <w:t xml:space="preserve"> </w:t>
      </w:r>
      <w:r w:rsidRPr="007F3D36">
        <w:rPr>
          <w:lang w:val="ru-RU"/>
        </w:rPr>
        <w:t>направленности</w:t>
      </w:r>
    </w:p>
    <w:p w:rsidR="007F3D36" w:rsidRPr="007F3D36" w:rsidRDefault="007F3D36" w:rsidP="007F3D36">
      <w:pPr>
        <w:pStyle w:val="a3"/>
        <w:rPr>
          <w:lang w:val="ru-RU"/>
        </w:rPr>
      </w:pPr>
    </w:p>
    <w:p w:rsidR="007F3D36" w:rsidRDefault="007F3D36" w:rsidP="007F3D36">
      <w:pPr>
        <w:ind w:left="1190" w:right="965"/>
        <w:jc w:val="center"/>
        <w:rPr>
          <w:i/>
        </w:rPr>
      </w:pPr>
      <w:r>
        <w:rPr>
          <w:i/>
        </w:rPr>
        <w:t>(базовый уровень)</w:t>
      </w:r>
    </w:p>
    <w:p w:rsidR="007F3D36" w:rsidRPr="007F3D36" w:rsidRDefault="007F3D36" w:rsidP="007F3D36">
      <w:pPr>
        <w:pStyle w:val="a3"/>
        <w:spacing w:before="4"/>
        <w:rPr>
          <w:i/>
          <w:lang w:val="ru-RU"/>
        </w:rPr>
      </w:pPr>
    </w:p>
    <w:p w:rsidR="007F3D36" w:rsidRDefault="007F3D36" w:rsidP="007F3D36">
      <w:pPr>
        <w:spacing w:line="360" w:lineRule="auto"/>
        <w:ind w:left="3956" w:right="3319"/>
        <w:jc w:val="center"/>
      </w:pPr>
      <w:r>
        <w:t>Возраст обучающихся: 10 – 16 лет</w:t>
      </w:r>
    </w:p>
    <w:p w:rsidR="007F3D36" w:rsidRDefault="007F3D36" w:rsidP="007F3D36">
      <w:pPr>
        <w:spacing w:line="360" w:lineRule="auto"/>
        <w:ind w:left="3956" w:right="3724"/>
        <w:jc w:val="center"/>
      </w:pPr>
      <w:r>
        <w:rPr>
          <w:spacing w:val="-52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реализации:</w:t>
      </w:r>
      <w:r>
        <w:rPr>
          <w:spacing w:val="-2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года</w:t>
      </w:r>
    </w:p>
    <w:p w:rsidR="007F3D36" w:rsidRPr="007F3D36" w:rsidRDefault="007F3D36" w:rsidP="007F3D36">
      <w:pPr>
        <w:pStyle w:val="a3"/>
        <w:rPr>
          <w:lang w:val="ru-RU"/>
        </w:rPr>
      </w:pPr>
    </w:p>
    <w:p w:rsidR="007F3D36" w:rsidRPr="007F3D36" w:rsidRDefault="007F3D36" w:rsidP="007F3D36">
      <w:pPr>
        <w:pStyle w:val="a3"/>
        <w:spacing w:before="8"/>
        <w:rPr>
          <w:sz w:val="23"/>
          <w:lang w:val="ru-RU"/>
        </w:rPr>
      </w:pPr>
    </w:p>
    <w:p w:rsidR="007F3D36" w:rsidRDefault="007F3D36" w:rsidP="007F3D36">
      <w:pPr>
        <w:pStyle w:val="a3"/>
        <w:rPr>
          <w:sz w:val="26"/>
          <w:lang w:val="ru-RU"/>
        </w:rPr>
      </w:pPr>
    </w:p>
    <w:p w:rsidR="007F3D36" w:rsidRDefault="007F3D36" w:rsidP="007F3D36">
      <w:pPr>
        <w:pStyle w:val="a3"/>
        <w:rPr>
          <w:sz w:val="26"/>
          <w:lang w:val="ru-RU"/>
        </w:rPr>
      </w:pPr>
    </w:p>
    <w:p w:rsidR="007F3D36" w:rsidRDefault="007F3D36" w:rsidP="007F3D36">
      <w:pPr>
        <w:pStyle w:val="a3"/>
        <w:rPr>
          <w:sz w:val="26"/>
          <w:lang w:val="ru-RU"/>
        </w:rPr>
      </w:pPr>
    </w:p>
    <w:p w:rsidR="007F3D36" w:rsidRPr="007F3D36" w:rsidRDefault="007F3D36" w:rsidP="007F3D36">
      <w:pPr>
        <w:pStyle w:val="a3"/>
        <w:rPr>
          <w:sz w:val="26"/>
          <w:lang w:val="ru-RU"/>
        </w:rPr>
      </w:pPr>
    </w:p>
    <w:p w:rsidR="007F3D36" w:rsidRPr="007F3D36" w:rsidRDefault="007F3D36" w:rsidP="007F3D36">
      <w:pPr>
        <w:pStyle w:val="a3"/>
        <w:rPr>
          <w:sz w:val="26"/>
          <w:lang w:val="ru-RU"/>
        </w:rPr>
      </w:pPr>
    </w:p>
    <w:p w:rsidR="007F3D36" w:rsidRPr="007F3D36" w:rsidRDefault="007F3D36" w:rsidP="007F3D36">
      <w:pPr>
        <w:pStyle w:val="a3"/>
        <w:rPr>
          <w:sz w:val="26"/>
          <w:lang w:val="ru-RU"/>
        </w:rPr>
      </w:pPr>
    </w:p>
    <w:p w:rsidR="007F3D36" w:rsidRPr="007F3D36" w:rsidRDefault="007F3D36" w:rsidP="007F3D36">
      <w:pPr>
        <w:pStyle w:val="a3"/>
        <w:rPr>
          <w:sz w:val="26"/>
          <w:lang w:val="ru-RU"/>
        </w:rPr>
      </w:pPr>
    </w:p>
    <w:p w:rsidR="007F3D36" w:rsidRDefault="007F3D36" w:rsidP="007F3D36">
      <w:pPr>
        <w:pStyle w:val="a3"/>
        <w:rPr>
          <w:sz w:val="26"/>
          <w:lang w:val="ru-RU"/>
        </w:rPr>
      </w:pPr>
    </w:p>
    <w:p w:rsidR="007F3D36" w:rsidRDefault="007F3D36" w:rsidP="007F3D36">
      <w:pPr>
        <w:pStyle w:val="a3"/>
        <w:rPr>
          <w:sz w:val="26"/>
          <w:lang w:val="ru-RU"/>
        </w:rPr>
      </w:pPr>
    </w:p>
    <w:p w:rsidR="007F3D36" w:rsidRDefault="007F3D36" w:rsidP="007F3D36">
      <w:pPr>
        <w:pStyle w:val="a3"/>
        <w:rPr>
          <w:sz w:val="26"/>
          <w:lang w:val="ru-RU"/>
        </w:rPr>
      </w:pPr>
    </w:p>
    <w:p w:rsidR="007F3D36" w:rsidRPr="007F3D36" w:rsidRDefault="007F3D36" w:rsidP="007F3D36">
      <w:pPr>
        <w:pStyle w:val="a3"/>
        <w:rPr>
          <w:sz w:val="26"/>
          <w:lang w:val="ru-RU"/>
        </w:rPr>
      </w:pPr>
    </w:p>
    <w:p w:rsidR="007F3D36" w:rsidRPr="007F3D36" w:rsidRDefault="007F3D36" w:rsidP="007F3D36">
      <w:pPr>
        <w:pStyle w:val="a3"/>
        <w:spacing w:before="1"/>
        <w:rPr>
          <w:sz w:val="34"/>
          <w:lang w:val="ru-RU"/>
        </w:rPr>
      </w:pPr>
    </w:p>
    <w:p w:rsidR="007F3D36" w:rsidRDefault="007F3D36" w:rsidP="007F3D36">
      <w:pPr>
        <w:pStyle w:val="a3"/>
        <w:ind w:left="1190" w:right="957"/>
        <w:jc w:val="center"/>
      </w:pPr>
      <w:r>
        <w:t>Кичкино</w:t>
      </w:r>
      <w:proofErr w:type="gramStart"/>
      <w:r>
        <w:t>,2023</w:t>
      </w:r>
      <w:proofErr w:type="gramEnd"/>
    </w:p>
    <w:p w:rsidR="007F3D36" w:rsidRPr="00BE44B4" w:rsidRDefault="007F3D36" w:rsidP="007F3D36">
      <w:pPr>
        <w:jc w:val="right"/>
        <w:rPr>
          <w:sz w:val="22"/>
          <w:szCs w:val="22"/>
        </w:rPr>
      </w:pPr>
    </w:p>
    <w:p w:rsidR="0084179C" w:rsidRPr="00A71CB1" w:rsidRDefault="0084179C" w:rsidP="00F31515">
      <w:pPr>
        <w:jc w:val="center"/>
        <w:rPr>
          <w:sz w:val="28"/>
          <w:szCs w:val="28"/>
        </w:rPr>
      </w:pPr>
    </w:p>
    <w:p w:rsidR="00D00B33" w:rsidRPr="00D64609" w:rsidRDefault="00D00B33" w:rsidP="00D00B33">
      <w:pPr>
        <w:pStyle w:val="5"/>
        <w:rPr>
          <w:sz w:val="24"/>
        </w:rPr>
      </w:pPr>
      <w:r w:rsidRPr="00D64609">
        <w:rPr>
          <w:sz w:val="24"/>
        </w:rPr>
        <w:lastRenderedPageBreak/>
        <w:t>Пояснительная записка</w:t>
      </w:r>
    </w:p>
    <w:p w:rsidR="00D00B33" w:rsidRDefault="00D00B33" w:rsidP="00D00B33">
      <w:r>
        <w:t xml:space="preserve">Документы, регламентирующие работу кружка « </w:t>
      </w:r>
      <w:r w:rsidR="00D47003">
        <w:t>ЮИД. Светофор</w:t>
      </w:r>
      <w:r>
        <w:t>»:</w:t>
      </w:r>
    </w:p>
    <w:p w:rsidR="00D00B33" w:rsidRDefault="00D00B33" w:rsidP="00D00B33">
      <w:r>
        <w:t xml:space="preserve"> - Ст. 28 Федерального закона Российской Федерации от 29 декабря 2012 г. №273- ФЗ « Об образовании в Российской Федерации» </w:t>
      </w:r>
      <w:proofErr w:type="gramStart"/>
      <w:r>
        <w:t xml:space="preserve">( </w:t>
      </w:r>
      <w:proofErr w:type="gramEnd"/>
      <w:r>
        <w:t xml:space="preserve">принят Государственной Думой 21.12.2012г. одобрен Советом Федерации 26.12.2012г.) </w:t>
      </w:r>
    </w:p>
    <w:p w:rsidR="00D00B33" w:rsidRDefault="00D00B33" w:rsidP="00D00B33">
      <w:r>
        <w:t xml:space="preserve">-Приказа Министерства образования Российской федерации от 05.03.2004г. №1089 « Об утверждении федерального компонента государственных образовательных стандартов начального общего, основного общего и среднего </w:t>
      </w:r>
      <w:proofErr w:type="gramStart"/>
      <w:r>
        <w:t xml:space="preserve">( </w:t>
      </w:r>
      <w:proofErr w:type="gramEnd"/>
      <w:r>
        <w:t>полного) общего образования» с изменениями и дополнениями от 03.06.2008г., 31.08.2009г,. 19.10.2009г, 11.11.2011г 24,31.01.2012;</w:t>
      </w:r>
    </w:p>
    <w:p w:rsidR="00D00B33" w:rsidRDefault="00D00B33" w:rsidP="00D00B33">
      <w:pPr>
        <w:jc w:val="both"/>
        <w:rPr>
          <w:lang w:eastAsia="en-US"/>
        </w:rPr>
      </w:pPr>
      <w:r>
        <w:t>-</w:t>
      </w:r>
      <w:r>
        <w:rPr>
          <w:lang w:eastAsia="en-US"/>
        </w:rPr>
        <w:t>Основная образовательная</w:t>
      </w:r>
      <w:r w:rsidRPr="005B5AF6">
        <w:rPr>
          <w:lang w:eastAsia="en-US"/>
        </w:rPr>
        <w:t xml:space="preserve"> программ</w:t>
      </w:r>
      <w:r>
        <w:rPr>
          <w:lang w:eastAsia="en-US"/>
        </w:rPr>
        <w:t>а основного о</w:t>
      </w:r>
      <w:r w:rsidR="00D47003">
        <w:rPr>
          <w:lang w:eastAsia="en-US"/>
        </w:rPr>
        <w:t>бщего образования   МБОУ Кичкин</w:t>
      </w:r>
      <w:r w:rsidR="00D52226">
        <w:rPr>
          <w:lang w:eastAsia="en-US"/>
        </w:rPr>
        <w:t xml:space="preserve">ской СОШ </w:t>
      </w:r>
      <w:r>
        <w:rPr>
          <w:lang w:eastAsia="en-US"/>
        </w:rPr>
        <w:t xml:space="preserve"> на </w:t>
      </w:r>
      <w:r w:rsidR="00E576FC">
        <w:rPr>
          <w:lang w:eastAsia="en-US"/>
        </w:rPr>
        <w:t>20</w:t>
      </w:r>
      <w:r w:rsidR="005B6EF8">
        <w:rPr>
          <w:lang w:eastAsia="en-US"/>
        </w:rPr>
        <w:t>23</w:t>
      </w:r>
      <w:r w:rsidR="00E576FC">
        <w:rPr>
          <w:lang w:eastAsia="en-US"/>
        </w:rPr>
        <w:t xml:space="preserve"> - 202</w:t>
      </w:r>
      <w:r w:rsidR="005B6EF8">
        <w:rPr>
          <w:lang w:eastAsia="en-US"/>
        </w:rPr>
        <w:t>4</w:t>
      </w:r>
      <w:r>
        <w:rPr>
          <w:lang w:eastAsia="en-US"/>
        </w:rPr>
        <w:t xml:space="preserve"> учебный год</w:t>
      </w:r>
    </w:p>
    <w:p w:rsidR="00D00B33" w:rsidRDefault="00D00B33" w:rsidP="00D00B33">
      <w:pPr>
        <w:rPr>
          <w:bCs/>
        </w:rPr>
      </w:pPr>
      <w:r>
        <w:t>-</w:t>
      </w:r>
      <w:r w:rsidR="00D47003">
        <w:rPr>
          <w:bCs/>
        </w:rPr>
        <w:t>Учебный план МБОУ Кичкин</w:t>
      </w:r>
      <w:r>
        <w:rPr>
          <w:bCs/>
        </w:rPr>
        <w:t>ской СОШ на 20</w:t>
      </w:r>
      <w:r w:rsidR="005B6EF8">
        <w:rPr>
          <w:bCs/>
        </w:rPr>
        <w:t>23</w:t>
      </w:r>
      <w:r>
        <w:rPr>
          <w:bCs/>
        </w:rPr>
        <w:t>-20</w:t>
      </w:r>
      <w:r w:rsidR="00E576FC">
        <w:rPr>
          <w:bCs/>
        </w:rPr>
        <w:t>2</w:t>
      </w:r>
      <w:r w:rsidR="005B6EF8">
        <w:rPr>
          <w:bCs/>
        </w:rPr>
        <w:t>4</w:t>
      </w:r>
      <w:r w:rsidR="009A5E5B">
        <w:rPr>
          <w:bCs/>
        </w:rPr>
        <w:t xml:space="preserve"> </w:t>
      </w:r>
      <w:r>
        <w:rPr>
          <w:bCs/>
        </w:rPr>
        <w:t>учебный  год</w:t>
      </w:r>
    </w:p>
    <w:p w:rsidR="00D64609" w:rsidRDefault="009A5E5B" w:rsidP="00D00B33">
      <w:pPr>
        <w:rPr>
          <w:bCs/>
        </w:rPr>
      </w:pPr>
      <w:r>
        <w:rPr>
          <w:bCs/>
        </w:rPr>
        <w:t>- «</w:t>
      </w:r>
      <w:r w:rsidR="00D00B33">
        <w:rPr>
          <w:bCs/>
        </w:rPr>
        <w:t xml:space="preserve">Современные теоретические и </w:t>
      </w:r>
      <w:proofErr w:type="gramStart"/>
      <w:r w:rsidR="00D00B33">
        <w:rPr>
          <w:bCs/>
        </w:rPr>
        <w:t>методические подходы</w:t>
      </w:r>
      <w:proofErr w:type="gramEnd"/>
      <w:r>
        <w:rPr>
          <w:bCs/>
        </w:rPr>
        <w:t xml:space="preserve">, </w:t>
      </w:r>
      <w:r w:rsidR="00D00B33">
        <w:rPr>
          <w:bCs/>
        </w:rPr>
        <w:t xml:space="preserve"> к организации дополнительного образования д</w:t>
      </w:r>
      <w:r>
        <w:rPr>
          <w:bCs/>
        </w:rPr>
        <w:t xml:space="preserve">етей (повышение квалификации)». </w:t>
      </w:r>
      <w:r w:rsidR="00D00B33">
        <w:rPr>
          <w:bCs/>
        </w:rPr>
        <w:t>Дополнительные образовательные программы – 2014.-№1-С.2-79</w:t>
      </w:r>
    </w:p>
    <w:p w:rsidR="00D64609" w:rsidRPr="00D64609" w:rsidRDefault="00D64609" w:rsidP="00D64609">
      <w:pPr>
        <w:pStyle w:val="a3"/>
        <w:ind w:right="117"/>
        <w:jc w:val="both"/>
        <w:rPr>
          <w:lang w:val="ru-RU"/>
        </w:rPr>
      </w:pPr>
      <w:r w:rsidRPr="007206F2">
        <w:rPr>
          <w:lang w:val="ru-RU"/>
        </w:rPr>
        <w:t>Данная программа направлена на формирование у детей и подростков культуры поведения на дорогах, гражданской ответственности и правового самосознания, отношения к своей жизни и к жизни окружающих как к ценности, а также к активной адаптации во всевозрастающем процессе автомобилизации страны. Программа позволяет сформировать совокупность устойчивых форм поведения на дорогах, в общественном транспорте, в случаях чрезвычайных ситуаций, а также умения и навыки пропагандисткой</w:t>
      </w:r>
      <w:r w:rsidR="00D47003">
        <w:rPr>
          <w:lang w:val="ru-RU"/>
        </w:rPr>
        <w:t xml:space="preserve"> </w:t>
      </w:r>
      <w:r w:rsidRPr="007206F2">
        <w:rPr>
          <w:lang w:val="ru-RU"/>
        </w:rPr>
        <w:t>работы.</w:t>
      </w:r>
    </w:p>
    <w:p w:rsidR="00D64609" w:rsidRPr="007206F2" w:rsidRDefault="00D64609" w:rsidP="00D64609">
      <w:pPr>
        <w:pStyle w:val="a3"/>
        <w:ind w:right="116" w:firstLine="600"/>
        <w:jc w:val="both"/>
        <w:rPr>
          <w:lang w:val="ru-RU"/>
        </w:rPr>
      </w:pPr>
      <w:r w:rsidRPr="007206F2">
        <w:rPr>
          <w:lang w:val="ru-RU"/>
        </w:rPr>
        <w:t xml:space="preserve">Проблема безопасности дорожного движения имеет разные аспекты. Главным из </w:t>
      </w:r>
      <w:r w:rsidRPr="007206F2">
        <w:rPr>
          <w:spacing w:val="2"/>
          <w:lang w:val="ru-RU"/>
        </w:rPr>
        <w:t xml:space="preserve">них </w:t>
      </w:r>
      <w:r w:rsidRPr="007206F2">
        <w:rPr>
          <w:lang w:val="ru-RU"/>
        </w:rPr>
        <w:t>всегда будет сохранение человеческой жизни, особенно жизни детей и подростков. Поэтому школа первой должна поддержать идею городского общественного движения «Юные инспекторы дорожного движения», целью которого является объединение детей и взрослых, заинтересованных в снижении дорожно-транспортного</w:t>
      </w:r>
      <w:r w:rsidR="00D47003">
        <w:rPr>
          <w:lang w:val="ru-RU"/>
        </w:rPr>
        <w:t xml:space="preserve"> </w:t>
      </w:r>
      <w:r w:rsidRPr="007206F2">
        <w:rPr>
          <w:lang w:val="ru-RU"/>
        </w:rPr>
        <w:t>травматизма.</w:t>
      </w:r>
    </w:p>
    <w:p w:rsidR="00D64609" w:rsidRPr="007206F2" w:rsidRDefault="00D64609" w:rsidP="00D64609">
      <w:pPr>
        <w:pStyle w:val="a3"/>
        <w:spacing w:before="98"/>
        <w:ind w:right="113" w:firstLine="540"/>
        <w:jc w:val="both"/>
        <w:rPr>
          <w:lang w:val="ru-RU"/>
        </w:rPr>
      </w:pPr>
      <w:r w:rsidRPr="007206F2">
        <w:rPr>
          <w:lang w:val="ru-RU"/>
        </w:rPr>
        <w:t xml:space="preserve">Особенность программы заключается в создании условий для формирования безопасного образовательного пространства при взаимодействии с сотрудниками </w:t>
      </w:r>
      <w:r w:rsidR="009A5E5B">
        <w:rPr>
          <w:lang w:val="ru-RU"/>
        </w:rPr>
        <w:t>О</w:t>
      </w:r>
      <w:r w:rsidRPr="007206F2">
        <w:rPr>
          <w:lang w:val="ru-RU"/>
        </w:rPr>
        <w:t xml:space="preserve">ГИБДД. Реализация программы рассчитана на один год. Отряд ЮИД состоит из учащихся </w:t>
      </w:r>
      <w:r>
        <w:rPr>
          <w:lang w:val="ru-RU"/>
        </w:rPr>
        <w:t>6</w:t>
      </w:r>
      <w:r w:rsidRPr="007206F2">
        <w:rPr>
          <w:lang w:val="ru-RU"/>
        </w:rPr>
        <w:t xml:space="preserve"> -9 классов. Их активная деятельность, прежде всего, направлена на помощь классным руководителям в обучении ПДД учащихся начальной  и средней</w:t>
      </w:r>
      <w:r w:rsidR="00D47003">
        <w:rPr>
          <w:lang w:val="ru-RU"/>
        </w:rPr>
        <w:t xml:space="preserve"> </w:t>
      </w:r>
      <w:r w:rsidRPr="007206F2">
        <w:rPr>
          <w:lang w:val="ru-RU"/>
        </w:rPr>
        <w:t>школы.</w:t>
      </w:r>
    </w:p>
    <w:p w:rsidR="00D64609" w:rsidRPr="00D64609" w:rsidRDefault="00D64609" w:rsidP="00D64609">
      <w:pPr>
        <w:pStyle w:val="a3"/>
        <w:ind w:right="126" w:firstLine="480"/>
        <w:jc w:val="both"/>
        <w:rPr>
          <w:lang w:val="ru-RU"/>
        </w:rPr>
      </w:pPr>
      <w:r w:rsidRPr="007206F2">
        <w:rPr>
          <w:lang w:val="ru-RU"/>
        </w:rPr>
        <w:t xml:space="preserve">Работа проводится в форме теоретических и практических занятий. Содержание занятий, </w:t>
      </w:r>
      <w:proofErr w:type="gramStart"/>
      <w:r w:rsidRPr="007206F2">
        <w:rPr>
          <w:lang w:val="ru-RU"/>
        </w:rPr>
        <w:t>объем</w:t>
      </w:r>
      <w:proofErr w:type="gramEnd"/>
      <w:r w:rsidRPr="007206F2">
        <w:rPr>
          <w:lang w:val="ru-RU"/>
        </w:rPr>
        <w:t xml:space="preserve"> и интенсивность нагрузок зависят от возраста и физического состояния здоровья обучающихся. Программа обучения построена по принципу от «простого </w:t>
      </w:r>
      <w:proofErr w:type="gramStart"/>
      <w:r w:rsidRPr="007206F2">
        <w:rPr>
          <w:lang w:val="ru-RU"/>
        </w:rPr>
        <w:t>к</w:t>
      </w:r>
      <w:proofErr w:type="gramEnd"/>
      <w:r w:rsidRPr="007206F2">
        <w:rPr>
          <w:lang w:val="ru-RU"/>
        </w:rPr>
        <w:t xml:space="preserve"> сложному» и углубления  теоретических знаний и практических умений на каждом последующем этапе</w:t>
      </w:r>
      <w:r w:rsidR="00D47003">
        <w:rPr>
          <w:lang w:val="ru-RU"/>
        </w:rPr>
        <w:t xml:space="preserve"> </w:t>
      </w:r>
      <w:r w:rsidRPr="007206F2">
        <w:rPr>
          <w:lang w:val="ru-RU"/>
        </w:rPr>
        <w:t>обучения.</w:t>
      </w:r>
    </w:p>
    <w:p w:rsidR="00CF3DDA" w:rsidRDefault="00D64609" w:rsidP="00CF3DDA">
      <w:pPr>
        <w:pStyle w:val="a3"/>
        <w:rPr>
          <w:b/>
          <w:lang w:val="ru-RU"/>
        </w:rPr>
      </w:pPr>
      <w:r w:rsidRPr="007206F2">
        <w:rPr>
          <w:b/>
          <w:lang w:val="ru-RU"/>
        </w:rPr>
        <w:t>Цель</w:t>
      </w:r>
      <w:r w:rsidR="00D47003">
        <w:rPr>
          <w:b/>
          <w:lang w:val="ru-RU"/>
        </w:rPr>
        <w:t xml:space="preserve"> </w:t>
      </w:r>
      <w:r w:rsidRPr="007206F2">
        <w:rPr>
          <w:b/>
          <w:lang w:val="ru-RU"/>
        </w:rPr>
        <w:t>программы:</w:t>
      </w:r>
    </w:p>
    <w:p w:rsidR="00D64609" w:rsidRPr="00D64609" w:rsidRDefault="009A5E5B" w:rsidP="00CF3DDA">
      <w:pPr>
        <w:pStyle w:val="a3"/>
        <w:rPr>
          <w:lang w:val="ru-RU"/>
        </w:rPr>
      </w:pPr>
      <w:r w:rsidRPr="007206F2">
        <w:rPr>
          <w:lang w:val="ru-RU"/>
        </w:rPr>
        <w:t>С</w:t>
      </w:r>
      <w:r w:rsidR="00D64609" w:rsidRPr="007206F2">
        <w:rPr>
          <w:lang w:val="ru-RU"/>
        </w:rPr>
        <w:t>оздание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условий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для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формирования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у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школьников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устойчивых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навыков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безопасного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поведения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на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улицах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и</w:t>
      </w:r>
      <w:r>
        <w:rPr>
          <w:lang w:val="ru-RU"/>
        </w:rPr>
        <w:t xml:space="preserve"> </w:t>
      </w:r>
      <w:r w:rsidR="00D64609" w:rsidRPr="007206F2">
        <w:rPr>
          <w:lang w:val="ru-RU"/>
        </w:rPr>
        <w:t>дорогах</w:t>
      </w:r>
      <w:r>
        <w:rPr>
          <w:lang w:val="ru-RU"/>
        </w:rPr>
        <w:t>.</w:t>
      </w:r>
    </w:p>
    <w:p w:rsidR="00D64609" w:rsidRPr="00CF3DDA" w:rsidRDefault="00D64609" w:rsidP="00D64609">
      <w:pPr>
        <w:pStyle w:val="21"/>
        <w:jc w:val="both"/>
        <w:rPr>
          <w:b w:val="0"/>
          <w:bCs w:val="0"/>
          <w:lang w:val="ru-RU"/>
        </w:rPr>
      </w:pPr>
      <w:r w:rsidRPr="00CF3DDA">
        <w:rPr>
          <w:lang w:val="ru-RU"/>
        </w:rPr>
        <w:t>Задачи</w:t>
      </w:r>
      <w:r w:rsidR="00D47003">
        <w:rPr>
          <w:lang w:val="ru-RU"/>
        </w:rPr>
        <w:t xml:space="preserve"> </w:t>
      </w:r>
      <w:r w:rsidRPr="00CF3DDA">
        <w:rPr>
          <w:lang w:val="ru-RU"/>
        </w:rPr>
        <w:t>программы:</w:t>
      </w:r>
    </w:p>
    <w:p w:rsidR="00D64609" w:rsidRDefault="00D64609" w:rsidP="00D64609">
      <w:pPr>
        <w:spacing w:before="11"/>
        <w:rPr>
          <w:b/>
          <w:bCs/>
          <w:sz w:val="23"/>
          <w:szCs w:val="23"/>
        </w:rPr>
      </w:pP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8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Сформировать у обучающихся потребность в изучении правил дорожного движения и осознанное к ним отношение;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80"/>
        </w:tabs>
        <w:spacing w:before="1" w:line="293" w:lineRule="exact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Сформировать устойчивые навыки соблюдения и выполнения правил дорожного</w:t>
      </w:r>
      <w:r w:rsidR="00D47003">
        <w:rPr>
          <w:rFonts w:ascii="Times New Roman" w:hAnsi="Times New Roman"/>
          <w:sz w:val="24"/>
          <w:lang w:val="ru-RU"/>
        </w:rPr>
        <w:t xml:space="preserve"> </w:t>
      </w:r>
      <w:r w:rsidRPr="007206F2">
        <w:rPr>
          <w:rFonts w:ascii="Times New Roman" w:hAnsi="Times New Roman"/>
          <w:sz w:val="24"/>
          <w:lang w:val="ru-RU"/>
        </w:rPr>
        <w:t>движения;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20"/>
        </w:tabs>
        <w:spacing w:line="293" w:lineRule="exact"/>
        <w:ind w:left="8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Обучить способам оказания самопомощи и первой медицинской</w:t>
      </w:r>
      <w:r w:rsidR="00D47003">
        <w:rPr>
          <w:rFonts w:ascii="Times New Roman" w:hAnsi="Times New Roman"/>
          <w:sz w:val="24"/>
          <w:lang w:val="ru-RU"/>
        </w:rPr>
        <w:t xml:space="preserve"> </w:t>
      </w:r>
      <w:r w:rsidRPr="007206F2">
        <w:rPr>
          <w:rFonts w:ascii="Times New Roman" w:hAnsi="Times New Roman"/>
          <w:sz w:val="24"/>
          <w:lang w:val="ru-RU"/>
        </w:rPr>
        <w:t>помощи;</w:t>
      </w:r>
      <w:r w:rsidR="00D47003">
        <w:rPr>
          <w:rFonts w:ascii="Times New Roman" w:hAnsi="Times New Roman"/>
          <w:sz w:val="24"/>
          <w:lang w:val="ru-RU"/>
        </w:rPr>
        <w:t xml:space="preserve"> 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20"/>
        </w:tabs>
        <w:spacing w:line="293" w:lineRule="exact"/>
        <w:ind w:left="8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Повысить интерес школьников к</w:t>
      </w:r>
      <w:r w:rsidR="00D47003">
        <w:rPr>
          <w:rFonts w:ascii="Times New Roman" w:hAnsi="Times New Roman"/>
          <w:sz w:val="24"/>
          <w:lang w:val="ru-RU"/>
        </w:rPr>
        <w:t xml:space="preserve"> </w:t>
      </w:r>
      <w:r w:rsidRPr="007206F2">
        <w:rPr>
          <w:rFonts w:ascii="Times New Roman" w:hAnsi="Times New Roman"/>
          <w:sz w:val="24"/>
          <w:lang w:val="ru-RU"/>
        </w:rPr>
        <w:t>велоспорту;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20"/>
        </w:tabs>
        <w:spacing w:line="293" w:lineRule="exact"/>
        <w:ind w:left="8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Развивать у учащихся умение ориентироваться в дорожно-транспортной</w:t>
      </w:r>
      <w:r w:rsidR="00D47003">
        <w:rPr>
          <w:rFonts w:ascii="Times New Roman" w:hAnsi="Times New Roman"/>
          <w:sz w:val="24"/>
          <w:lang w:val="ru-RU"/>
        </w:rPr>
        <w:t xml:space="preserve"> </w:t>
      </w:r>
      <w:r w:rsidRPr="007206F2">
        <w:rPr>
          <w:rFonts w:ascii="Times New Roman" w:hAnsi="Times New Roman"/>
          <w:sz w:val="24"/>
          <w:lang w:val="ru-RU"/>
        </w:rPr>
        <w:t>ситуации;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820"/>
        </w:tabs>
        <w:spacing w:line="293" w:lineRule="exact"/>
        <w:ind w:left="820" w:hanging="72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Воспитывать чувство ответственности, культуры безопасного поведения на дорогах и</w:t>
      </w:r>
      <w:r w:rsidR="00D47003">
        <w:rPr>
          <w:rFonts w:ascii="Times New Roman" w:hAnsi="Times New Roman"/>
          <w:sz w:val="24"/>
          <w:lang w:val="ru-RU"/>
        </w:rPr>
        <w:t xml:space="preserve"> </w:t>
      </w:r>
      <w:r w:rsidRPr="007206F2">
        <w:rPr>
          <w:rFonts w:ascii="Times New Roman" w:hAnsi="Times New Roman"/>
          <w:sz w:val="24"/>
          <w:lang w:val="ru-RU"/>
        </w:rPr>
        <w:t>улицах.</w:t>
      </w:r>
    </w:p>
    <w:p w:rsidR="00D64609" w:rsidRPr="007206F2" w:rsidRDefault="00D64609" w:rsidP="00D64609">
      <w:pPr>
        <w:pStyle w:val="a5"/>
        <w:numPr>
          <w:ilvl w:val="0"/>
          <w:numId w:val="7"/>
        </w:numPr>
        <w:tabs>
          <w:tab w:val="left" w:pos="460"/>
        </w:tabs>
        <w:spacing w:line="293" w:lineRule="exact"/>
        <w:ind w:left="460" w:hanging="36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7206F2">
        <w:rPr>
          <w:rFonts w:ascii="Times New Roman" w:hAnsi="Times New Roman"/>
          <w:sz w:val="24"/>
          <w:lang w:val="ru-RU"/>
        </w:rPr>
        <w:t>Выработать у учащихся культуру поведения в транспорте и дорожную</w:t>
      </w:r>
      <w:r w:rsidR="00D47003">
        <w:rPr>
          <w:rFonts w:ascii="Times New Roman" w:hAnsi="Times New Roman"/>
          <w:sz w:val="24"/>
          <w:lang w:val="ru-RU"/>
        </w:rPr>
        <w:t xml:space="preserve"> </w:t>
      </w:r>
      <w:r w:rsidRPr="007206F2">
        <w:rPr>
          <w:rFonts w:ascii="Times New Roman" w:hAnsi="Times New Roman"/>
          <w:sz w:val="24"/>
          <w:lang w:val="ru-RU"/>
        </w:rPr>
        <w:t>этику.</w:t>
      </w:r>
    </w:p>
    <w:p w:rsidR="00D64609" w:rsidRDefault="00D64609" w:rsidP="00D64609">
      <w:pPr>
        <w:spacing w:line="293" w:lineRule="exact"/>
        <w:jc w:val="both"/>
      </w:pPr>
    </w:p>
    <w:p w:rsidR="00D2673A" w:rsidRPr="00E76F41" w:rsidRDefault="00D2673A" w:rsidP="00D2673A">
      <w:pPr>
        <w:spacing w:before="100" w:beforeAutospacing="1" w:after="100" w:afterAutospacing="1" w:line="360" w:lineRule="auto"/>
        <w:contextualSpacing/>
        <w:jc w:val="both"/>
        <w:rPr>
          <w:b/>
        </w:rPr>
      </w:pPr>
      <w:r w:rsidRPr="00E76F41">
        <w:rPr>
          <w:b/>
        </w:rPr>
        <w:t xml:space="preserve">Информационное обеспечение: </w:t>
      </w:r>
    </w:p>
    <w:p w:rsidR="00D2673A" w:rsidRPr="00E76F41" w:rsidRDefault="00D2673A" w:rsidP="00D2673A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</w:pPr>
      <w:r w:rsidRPr="00E76F41">
        <w:t>обзор аналитической информации;</w:t>
      </w:r>
    </w:p>
    <w:p w:rsidR="00D2673A" w:rsidRPr="00E76F41" w:rsidRDefault="00D2673A" w:rsidP="00D2673A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</w:pPr>
      <w:r w:rsidRPr="00E76F41">
        <w:t>оформление информационных стендов;</w:t>
      </w:r>
    </w:p>
    <w:p w:rsidR="00D2673A" w:rsidRPr="00E76F41" w:rsidRDefault="00D2673A" w:rsidP="00D2673A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</w:pPr>
      <w:r w:rsidRPr="00E76F41">
        <w:t>банк данных (разработки уроков, беседы для уч-ся, лекции и беседы для родителей, разработки внеклассных мероприятий)</w:t>
      </w:r>
    </w:p>
    <w:p w:rsidR="00D2673A" w:rsidRPr="00E76F41" w:rsidRDefault="00D2673A" w:rsidP="00D2673A">
      <w:pPr>
        <w:numPr>
          <w:ilvl w:val="0"/>
          <w:numId w:val="8"/>
        </w:numPr>
        <w:spacing w:before="100" w:beforeAutospacing="1" w:after="100" w:afterAutospacing="1" w:line="360" w:lineRule="auto"/>
        <w:contextualSpacing/>
        <w:jc w:val="both"/>
      </w:pPr>
      <w:r w:rsidRPr="00E76F41">
        <w:lastRenderedPageBreak/>
        <w:t>контрольные срезы, тесты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  <w:rPr>
          <w:b/>
        </w:rPr>
      </w:pPr>
      <w:r w:rsidRPr="00E76F41">
        <w:rPr>
          <w:b/>
        </w:rPr>
        <w:t>В тематический план включен следующий материал: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1. Правила дорожного движения: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     общие положения;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     обязанности пешеходов;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     сигналы светофора;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     правила для водителей;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     дорожные знаки;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     практические занятия.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2. Основы доврачебной медицинской помощи: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 общие принципы оказания доврачебной помощи;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 техника наложения повязок;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      первая помощь при общих ранениях;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      первая помощь при повреждении мягких тканей, суставов, костей;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      первая помощь при несчастных случаях;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      первая помощь при ожогах и отморожениях;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>•        транспортировка при различных видах травм.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</w:pPr>
      <w:r w:rsidRPr="00E76F41">
        <w:t xml:space="preserve">3. Фигурное вождение </w:t>
      </w:r>
      <w:proofErr w:type="spellStart"/>
      <w:proofErr w:type="gramStart"/>
      <w:r w:rsidRPr="00E76F41">
        <w:t>вело</w:t>
      </w:r>
      <w:r w:rsidR="00D47003">
        <w:t>-</w:t>
      </w:r>
      <w:r w:rsidRPr="00E76F41">
        <w:t>транспортных</w:t>
      </w:r>
      <w:proofErr w:type="spellEnd"/>
      <w:proofErr w:type="gramEnd"/>
      <w:r w:rsidRPr="00E76F41">
        <w:t xml:space="preserve"> средств. </w:t>
      </w:r>
    </w:p>
    <w:p w:rsidR="00D2673A" w:rsidRPr="00E76F41" w:rsidRDefault="00D2673A" w:rsidP="00D2673A">
      <w:pPr>
        <w:spacing w:line="360" w:lineRule="auto"/>
        <w:ind w:left="-720" w:firstLine="720"/>
        <w:contextualSpacing/>
        <w:jc w:val="both"/>
        <w:rPr>
          <w:b/>
        </w:rPr>
      </w:pPr>
      <w:r w:rsidRPr="00E76F41">
        <w:rPr>
          <w:b/>
        </w:rPr>
        <w:t xml:space="preserve">Формы подведения итогов реализации программы: </w:t>
      </w:r>
    </w:p>
    <w:p w:rsidR="00D2673A" w:rsidRPr="00E76F41" w:rsidRDefault="00D2673A" w:rsidP="00D2673A">
      <w:pPr>
        <w:numPr>
          <w:ilvl w:val="0"/>
          <w:numId w:val="9"/>
        </w:numPr>
        <w:spacing w:line="360" w:lineRule="auto"/>
        <w:contextualSpacing/>
        <w:jc w:val="both"/>
      </w:pPr>
      <w:r w:rsidRPr="00E76F41">
        <w:t>выставки</w:t>
      </w:r>
    </w:p>
    <w:p w:rsidR="00D2673A" w:rsidRPr="00E76F41" w:rsidRDefault="00D2673A" w:rsidP="00D2673A">
      <w:pPr>
        <w:numPr>
          <w:ilvl w:val="0"/>
          <w:numId w:val="9"/>
        </w:numPr>
        <w:spacing w:line="360" w:lineRule="auto"/>
        <w:contextualSpacing/>
        <w:jc w:val="both"/>
      </w:pPr>
      <w:r w:rsidRPr="00E76F41">
        <w:t>соревнования</w:t>
      </w:r>
    </w:p>
    <w:p w:rsidR="00D2673A" w:rsidRPr="00E76F41" w:rsidRDefault="00D2673A" w:rsidP="00D2673A">
      <w:pPr>
        <w:numPr>
          <w:ilvl w:val="0"/>
          <w:numId w:val="9"/>
        </w:numPr>
        <w:spacing w:line="360" w:lineRule="auto"/>
        <w:contextualSpacing/>
        <w:jc w:val="both"/>
      </w:pPr>
      <w:r w:rsidRPr="00E76F41">
        <w:t>конкурсы</w:t>
      </w:r>
    </w:p>
    <w:p w:rsidR="00D2673A" w:rsidRPr="00E76F41" w:rsidRDefault="00D2673A" w:rsidP="00D2673A">
      <w:pPr>
        <w:numPr>
          <w:ilvl w:val="0"/>
          <w:numId w:val="9"/>
        </w:numPr>
        <w:spacing w:line="360" w:lineRule="auto"/>
        <w:contextualSpacing/>
        <w:jc w:val="both"/>
      </w:pPr>
      <w:r w:rsidRPr="00E76F41">
        <w:t>агитбригады</w:t>
      </w:r>
    </w:p>
    <w:p w:rsidR="00D2673A" w:rsidRPr="00C20D24" w:rsidRDefault="00D2673A" w:rsidP="00D2673A">
      <w:pPr>
        <w:spacing w:line="360" w:lineRule="auto"/>
        <w:contextualSpacing/>
      </w:pPr>
      <w:r w:rsidRPr="00C20D24">
        <w:rPr>
          <w:b/>
        </w:rPr>
        <w:t>Основные методы, используемые для реализации программы кружка: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 xml:space="preserve"> В обучении – </w:t>
      </w:r>
      <w:proofErr w:type="gramStart"/>
      <w:r w:rsidRPr="00E76F41">
        <w:t>практический</w:t>
      </w:r>
      <w:proofErr w:type="gramEnd"/>
      <w:r w:rsidRPr="00E76F41">
        <w:t>, наглядный, словесный, работа с книгой, видео</w:t>
      </w:r>
      <w:r w:rsidR="00D47003">
        <w:t>-</w:t>
      </w:r>
      <w:r w:rsidRPr="00E76F41">
        <w:t>метод.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 xml:space="preserve"> В воспитании – (по Г.И.  Щукиной) – методы формирования сознания личности, методы организации деятельности и формирования опыта общественного поведения, методы стимулирования поведения и деятельности.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 xml:space="preserve">Программа кружка «ЮИД» относится к </w:t>
      </w:r>
      <w:r w:rsidRPr="00E76F41">
        <w:rPr>
          <w:b/>
        </w:rPr>
        <w:t>социально-педагогической</w:t>
      </w:r>
      <w:r w:rsidR="00D47003">
        <w:rPr>
          <w:b/>
        </w:rPr>
        <w:t xml:space="preserve"> </w:t>
      </w:r>
      <w:r w:rsidRPr="00E76F41">
        <w:rPr>
          <w:b/>
        </w:rPr>
        <w:t>направленности</w:t>
      </w:r>
      <w:r w:rsidRPr="00E76F41">
        <w:t xml:space="preserve">: создаются условия для социальной практики ребенка в его реальной жизни, накопления нравственного и практического опыта. 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 xml:space="preserve">Работа кружка «ЮИД» основывается на различных </w:t>
      </w:r>
      <w:r w:rsidRPr="00E76F41">
        <w:rPr>
          <w:b/>
        </w:rPr>
        <w:t>видах деятельности</w:t>
      </w:r>
      <w:r w:rsidRPr="00E76F41">
        <w:t>: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>- Создание уголка безопасности дорожного движения;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>- Изучение правил дорожного движения и пропаганда их в классах;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 xml:space="preserve">- Встречи и беседы с инспектором </w:t>
      </w:r>
      <w:r w:rsidR="009A5E5B">
        <w:t>О</w:t>
      </w:r>
      <w:r w:rsidRPr="00E76F41">
        <w:t>ГИБДД;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>-Встречи с медицинским работником, с целью изучения основ медицинских знаний и применения знаний на практике;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>- Проведение практических занятий по вождению велосипеда;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lastRenderedPageBreak/>
        <w:t>- Участие в различных конкурсах по профилактике дорожно-транспортной безопасности;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>- Проведение игр, конкурсов, соревнований в школе.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t xml:space="preserve">На каждом занятии органически сочетается изучение нового и повторение пройденного материала. Срок реализации программы 1 год. </w:t>
      </w:r>
    </w:p>
    <w:p w:rsidR="00D2673A" w:rsidRDefault="00D2673A" w:rsidP="00D2673A">
      <w:pPr>
        <w:spacing w:line="360" w:lineRule="auto"/>
        <w:contextualSpacing/>
        <w:jc w:val="both"/>
      </w:pPr>
      <w:r w:rsidRPr="00E76F41">
        <w:t>В ра</w:t>
      </w:r>
      <w:r>
        <w:t>боте кружка участвуют учащиеся 6</w:t>
      </w:r>
      <w:r w:rsidRPr="00E76F41">
        <w:t>-9 классов. Создается актив детей для оказания помощи изучения ПДД во всех классах начального и среднего звена через агитацию, пропаганду, конкурсы, игры, соревнования.</w:t>
      </w:r>
    </w:p>
    <w:p w:rsidR="00CF3DDA" w:rsidRPr="00073F59" w:rsidRDefault="00CF3DDA" w:rsidP="00CF3DDA">
      <w:pPr>
        <w:spacing w:line="360" w:lineRule="auto"/>
      </w:pPr>
      <w:r w:rsidRPr="00CF3DDA">
        <w:t>Рабочая п</w:t>
      </w:r>
      <w:r w:rsidR="00D47003">
        <w:t>рограмма кружка ЮИД «Светофор</w:t>
      </w:r>
      <w:r w:rsidR="009A5E5B">
        <w:t>» рассчитана на 34 часа</w:t>
      </w:r>
      <w:r w:rsidRPr="00CF3DDA">
        <w:t xml:space="preserve"> в год, 1 ч. в неделю. Фактическое количество часов за год – 3</w:t>
      </w:r>
      <w:r w:rsidR="009A5E5B">
        <w:t>3</w:t>
      </w:r>
      <w:r w:rsidRPr="00CF3DDA">
        <w:t xml:space="preserve"> час</w:t>
      </w:r>
      <w:r w:rsidR="009A5E5B">
        <w:t>а</w:t>
      </w:r>
      <w:r w:rsidRPr="00CF3DDA">
        <w:t>.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rPr>
          <w:b/>
        </w:rPr>
        <w:t>Учащиеся должны: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rPr>
          <w:b/>
        </w:rPr>
        <w:t>знать:</w:t>
      </w:r>
    </w:p>
    <w:p w:rsidR="00D2673A" w:rsidRPr="00E76F41" w:rsidRDefault="00D2673A" w:rsidP="00D2673A">
      <w:pPr>
        <w:numPr>
          <w:ilvl w:val="0"/>
          <w:numId w:val="10"/>
        </w:numPr>
        <w:spacing w:line="360" w:lineRule="auto"/>
        <w:contextualSpacing/>
        <w:jc w:val="both"/>
      </w:pPr>
      <w:r w:rsidRPr="00E76F41">
        <w:t>правила дорожного движения, нормативные документы об ответственности за нарушение ПДД;</w:t>
      </w:r>
    </w:p>
    <w:p w:rsidR="00D2673A" w:rsidRPr="00E76F41" w:rsidRDefault="00D2673A" w:rsidP="00D2673A">
      <w:pPr>
        <w:numPr>
          <w:ilvl w:val="0"/>
          <w:numId w:val="10"/>
        </w:numPr>
        <w:spacing w:line="360" w:lineRule="auto"/>
        <w:contextualSpacing/>
        <w:jc w:val="both"/>
      </w:pPr>
      <w:r w:rsidRPr="00E76F41">
        <w:t>серии дорожных знаков и их представителей;</w:t>
      </w:r>
    </w:p>
    <w:p w:rsidR="00D2673A" w:rsidRPr="00E76F41" w:rsidRDefault="00D2673A" w:rsidP="00D2673A">
      <w:pPr>
        <w:numPr>
          <w:ilvl w:val="0"/>
          <w:numId w:val="10"/>
        </w:numPr>
        <w:spacing w:line="360" w:lineRule="auto"/>
        <w:contextualSpacing/>
        <w:jc w:val="both"/>
      </w:pPr>
      <w:r w:rsidRPr="00E76F41">
        <w:t>способы оказания первой медицинской помощи;</w:t>
      </w:r>
    </w:p>
    <w:p w:rsidR="00D2673A" w:rsidRPr="00E76F41" w:rsidRDefault="00D2673A" w:rsidP="00D2673A">
      <w:pPr>
        <w:numPr>
          <w:ilvl w:val="0"/>
          <w:numId w:val="10"/>
        </w:numPr>
        <w:spacing w:line="360" w:lineRule="auto"/>
        <w:contextualSpacing/>
        <w:jc w:val="both"/>
      </w:pPr>
      <w:r w:rsidRPr="00E76F41">
        <w:t>техническое устройство велосипеда.</w:t>
      </w:r>
    </w:p>
    <w:p w:rsidR="00D2673A" w:rsidRPr="00E76F41" w:rsidRDefault="00D2673A" w:rsidP="00D2673A">
      <w:pPr>
        <w:spacing w:line="360" w:lineRule="auto"/>
        <w:contextualSpacing/>
        <w:jc w:val="both"/>
      </w:pPr>
      <w:r w:rsidRPr="00E76F41">
        <w:rPr>
          <w:b/>
        </w:rPr>
        <w:t>уметь: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работать с правилами дорожного движения, выделять нужную информацию;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работать по билетам, предложенным газетой «Добрая дорога детства»;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читать информацию по дорожным знакам; оценивать дорожную ситуацию;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оказывать первую медицинскую помощь пострадавшему;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пользоваться общественным транспортом;</w:t>
      </w:r>
    </w:p>
    <w:p w:rsidR="00D2673A" w:rsidRPr="00E76F41" w:rsidRDefault="00D2673A" w:rsidP="00D2673A">
      <w:pPr>
        <w:numPr>
          <w:ilvl w:val="0"/>
          <w:numId w:val="11"/>
        </w:numPr>
        <w:spacing w:line="360" w:lineRule="auto"/>
        <w:contextualSpacing/>
        <w:jc w:val="both"/>
      </w:pPr>
      <w:r w:rsidRPr="00E76F41">
        <w:t>управлять велосипедом.</w:t>
      </w:r>
    </w:p>
    <w:p w:rsidR="00D2673A" w:rsidRPr="00E76F41" w:rsidRDefault="00D2673A" w:rsidP="00D2673A">
      <w:pPr>
        <w:spacing w:line="360" w:lineRule="auto"/>
        <w:contextualSpacing/>
        <w:jc w:val="both"/>
        <w:rPr>
          <w:b/>
        </w:rPr>
      </w:pPr>
      <w:r w:rsidRPr="00E76F41">
        <w:rPr>
          <w:b/>
        </w:rPr>
        <w:t>иметь навыки:</w:t>
      </w:r>
    </w:p>
    <w:p w:rsidR="00D2673A" w:rsidRPr="00E76F41" w:rsidRDefault="00D2673A" w:rsidP="00D2673A">
      <w:pPr>
        <w:numPr>
          <w:ilvl w:val="0"/>
          <w:numId w:val="12"/>
        </w:numPr>
        <w:spacing w:line="360" w:lineRule="auto"/>
        <w:contextualSpacing/>
        <w:jc w:val="both"/>
      </w:pPr>
      <w:r w:rsidRPr="00E76F41">
        <w:t>дисциплины, осторожности, безопасного движения как пешехода, пассажира, велосипедиста;</w:t>
      </w:r>
    </w:p>
    <w:p w:rsidR="00D2673A" w:rsidRPr="00E76F41" w:rsidRDefault="00D2673A" w:rsidP="00D2673A">
      <w:pPr>
        <w:numPr>
          <w:ilvl w:val="0"/>
          <w:numId w:val="12"/>
        </w:numPr>
        <w:spacing w:line="360" w:lineRule="auto"/>
        <w:contextualSpacing/>
        <w:jc w:val="both"/>
      </w:pPr>
      <w:r w:rsidRPr="00E76F41">
        <w:t>взаимной поддержки и выручки в совместной деятельности;</w:t>
      </w:r>
    </w:p>
    <w:p w:rsidR="00D2673A" w:rsidRPr="00E76F41" w:rsidRDefault="00D2673A" w:rsidP="00D2673A">
      <w:pPr>
        <w:numPr>
          <w:ilvl w:val="0"/>
          <w:numId w:val="12"/>
        </w:numPr>
        <w:spacing w:line="360" w:lineRule="auto"/>
        <w:contextualSpacing/>
        <w:jc w:val="both"/>
      </w:pPr>
      <w:r w:rsidRPr="00E76F41">
        <w:t>участия в конкурсах, соревнованиях.</w:t>
      </w:r>
    </w:p>
    <w:p w:rsidR="00D2673A" w:rsidRDefault="00D2673A" w:rsidP="00D2673A">
      <w:pPr>
        <w:numPr>
          <w:ilvl w:val="0"/>
          <w:numId w:val="12"/>
        </w:numPr>
        <w:spacing w:line="360" w:lineRule="auto"/>
        <w:contextualSpacing/>
        <w:jc w:val="both"/>
      </w:pPr>
      <w:r w:rsidRPr="00E76F41">
        <w:t>активной жизненной позиции образцового участника дорожного движения.</w:t>
      </w:r>
    </w:p>
    <w:p w:rsidR="00D2673A" w:rsidRDefault="00D2673A" w:rsidP="00D2673A">
      <w:pPr>
        <w:spacing w:line="240" w:lineRule="atLeast"/>
        <w:contextualSpacing/>
        <w:jc w:val="center"/>
        <w:rPr>
          <w:b/>
          <w:sz w:val="28"/>
        </w:rPr>
      </w:pPr>
    </w:p>
    <w:p w:rsidR="00D2673A" w:rsidRDefault="00D2673A" w:rsidP="00D2673A">
      <w:pPr>
        <w:spacing w:line="240" w:lineRule="atLeast"/>
        <w:contextualSpacing/>
        <w:jc w:val="center"/>
        <w:rPr>
          <w:b/>
          <w:sz w:val="28"/>
        </w:rPr>
      </w:pPr>
    </w:p>
    <w:p w:rsidR="00D2673A" w:rsidRDefault="00D2673A" w:rsidP="00D2673A">
      <w:pPr>
        <w:spacing w:line="240" w:lineRule="atLeast"/>
        <w:contextualSpacing/>
        <w:jc w:val="center"/>
        <w:rPr>
          <w:b/>
          <w:sz w:val="28"/>
        </w:rPr>
      </w:pPr>
    </w:p>
    <w:p w:rsidR="00D2673A" w:rsidRDefault="00D2673A" w:rsidP="00D2673A">
      <w:pPr>
        <w:spacing w:line="240" w:lineRule="atLeast"/>
        <w:contextualSpacing/>
        <w:jc w:val="center"/>
        <w:rPr>
          <w:b/>
          <w:sz w:val="28"/>
        </w:rPr>
      </w:pPr>
    </w:p>
    <w:p w:rsidR="00D2673A" w:rsidRDefault="00D2673A" w:rsidP="00D2673A">
      <w:pPr>
        <w:spacing w:line="240" w:lineRule="atLeast"/>
        <w:contextualSpacing/>
        <w:jc w:val="center"/>
        <w:rPr>
          <w:b/>
          <w:sz w:val="28"/>
        </w:rPr>
      </w:pPr>
    </w:p>
    <w:p w:rsidR="005D3DD3" w:rsidRDefault="005D3DD3" w:rsidP="00CF3DDA">
      <w:pPr>
        <w:spacing w:line="240" w:lineRule="atLeast"/>
        <w:contextualSpacing/>
        <w:rPr>
          <w:b/>
          <w:sz w:val="28"/>
        </w:rPr>
      </w:pPr>
    </w:p>
    <w:p w:rsidR="005D3DD3" w:rsidRDefault="005D3DD3" w:rsidP="00D2673A">
      <w:pPr>
        <w:spacing w:line="240" w:lineRule="atLeast"/>
        <w:contextualSpacing/>
        <w:jc w:val="center"/>
        <w:rPr>
          <w:b/>
          <w:sz w:val="28"/>
        </w:rPr>
      </w:pPr>
    </w:p>
    <w:p w:rsidR="00CA3894" w:rsidRDefault="00CA3894" w:rsidP="00D2673A">
      <w:pPr>
        <w:spacing w:line="240" w:lineRule="atLeast"/>
        <w:contextualSpacing/>
        <w:jc w:val="center"/>
        <w:rPr>
          <w:b/>
          <w:sz w:val="28"/>
        </w:rPr>
      </w:pPr>
    </w:p>
    <w:p w:rsidR="00CA3894" w:rsidRDefault="00CA3894" w:rsidP="00D2673A">
      <w:pPr>
        <w:spacing w:line="240" w:lineRule="atLeast"/>
        <w:contextualSpacing/>
        <w:jc w:val="center"/>
        <w:rPr>
          <w:b/>
          <w:sz w:val="28"/>
        </w:rPr>
      </w:pPr>
    </w:p>
    <w:p w:rsidR="00CA3894" w:rsidRDefault="00CA3894" w:rsidP="00D2673A">
      <w:pPr>
        <w:spacing w:line="240" w:lineRule="atLeast"/>
        <w:contextualSpacing/>
        <w:jc w:val="center"/>
        <w:rPr>
          <w:b/>
          <w:sz w:val="28"/>
        </w:rPr>
      </w:pPr>
    </w:p>
    <w:p w:rsidR="00CA3894" w:rsidRDefault="00CA3894" w:rsidP="00D2673A">
      <w:pPr>
        <w:spacing w:line="240" w:lineRule="atLeast"/>
        <w:contextualSpacing/>
        <w:jc w:val="center"/>
        <w:rPr>
          <w:b/>
          <w:sz w:val="28"/>
        </w:rPr>
      </w:pPr>
    </w:p>
    <w:p w:rsidR="00CA3894" w:rsidRDefault="00CA3894" w:rsidP="00D2673A">
      <w:pPr>
        <w:spacing w:line="240" w:lineRule="atLeast"/>
        <w:contextualSpacing/>
        <w:jc w:val="center"/>
        <w:rPr>
          <w:b/>
          <w:sz w:val="28"/>
        </w:rPr>
      </w:pPr>
    </w:p>
    <w:p w:rsidR="00CA3894" w:rsidRDefault="00CA3894" w:rsidP="00D2673A">
      <w:pPr>
        <w:spacing w:line="240" w:lineRule="atLeast"/>
        <w:contextualSpacing/>
        <w:jc w:val="center"/>
        <w:rPr>
          <w:b/>
          <w:sz w:val="28"/>
        </w:rPr>
      </w:pPr>
    </w:p>
    <w:p w:rsidR="00D2673A" w:rsidRPr="00C20D24" w:rsidRDefault="00D2673A" w:rsidP="00D2673A">
      <w:pPr>
        <w:spacing w:line="240" w:lineRule="atLeast"/>
        <w:contextualSpacing/>
        <w:jc w:val="center"/>
        <w:rPr>
          <w:b/>
          <w:sz w:val="28"/>
        </w:rPr>
      </w:pPr>
      <w:r w:rsidRPr="00B96032">
        <w:rPr>
          <w:b/>
          <w:sz w:val="28"/>
        </w:rPr>
        <w:lastRenderedPageBreak/>
        <w:t>Содержание программы.</w:t>
      </w:r>
    </w:p>
    <w:p w:rsidR="00D2673A" w:rsidRDefault="005B6EF8" w:rsidP="00D2673A">
      <w:pPr>
        <w:spacing w:line="240" w:lineRule="atLeast"/>
        <w:contextualSpacing/>
        <w:jc w:val="center"/>
      </w:pPr>
      <w:r>
        <w:t>99</w:t>
      </w:r>
      <w:r w:rsidR="009A5E5B">
        <w:t xml:space="preserve"> </w:t>
      </w:r>
      <w:r w:rsidR="00073F59">
        <w:t>заняти</w:t>
      </w:r>
      <w:r>
        <w:t>й  (3</w:t>
      </w:r>
      <w:r w:rsidR="00D2673A">
        <w:t xml:space="preserve"> </w:t>
      </w:r>
      <w:r>
        <w:t>занятия</w:t>
      </w:r>
      <w:r w:rsidR="00D2673A">
        <w:t xml:space="preserve"> в неделю)</w:t>
      </w:r>
    </w:p>
    <w:p w:rsidR="00D2673A" w:rsidRPr="00F53D61" w:rsidRDefault="00D2673A" w:rsidP="00D2673A">
      <w:pPr>
        <w:spacing w:line="240" w:lineRule="atLeast"/>
        <w:contextualSpacing/>
      </w:pPr>
      <w:r>
        <w:t>Программа состоит из нескольких тематических разделов, которые взаимосвязаны между собой.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  <w:u w:val="single"/>
        </w:rPr>
      </w:pPr>
      <w:r w:rsidRPr="00F53D61">
        <w:rPr>
          <w:b/>
          <w:u w:val="single"/>
        </w:rPr>
        <w:t xml:space="preserve">Тема 1. 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Введение в образовательную программу кружка.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Теория.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Цели, задачи кружка ЮИД. Утверждение программы. Организационные вопросы (структура отряда, положение, обязанности). Оформление уголка «Дорога, транспорт, пешеход».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Оформление уголка по безопасности ДД.</w:t>
      </w:r>
    </w:p>
    <w:p w:rsidR="00D2673A" w:rsidRPr="00F53D61" w:rsidRDefault="00D2673A" w:rsidP="00D2673A">
      <w:pPr>
        <w:spacing w:line="240" w:lineRule="atLeast"/>
        <w:contextualSpacing/>
        <w:jc w:val="both"/>
      </w:pPr>
    </w:p>
    <w:p w:rsidR="00D2673A" w:rsidRPr="00F53D61" w:rsidRDefault="00D2673A" w:rsidP="00D2673A">
      <w:pPr>
        <w:spacing w:line="240" w:lineRule="atLeast"/>
        <w:contextualSpacing/>
        <w:jc w:val="both"/>
        <w:rPr>
          <w:b/>
          <w:u w:val="single"/>
        </w:rPr>
      </w:pPr>
      <w:r w:rsidRPr="00F53D61">
        <w:rPr>
          <w:b/>
          <w:u w:val="single"/>
        </w:rPr>
        <w:t>Тема 2.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История правил дорожного движения.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Теория.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История и развитие Правил дорожного движения. Информация о первом светофоре, автотранспорте, велосипеде, дорожных знаках…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Составление викторины по истории ПДД в уголок для классов.</w:t>
      </w:r>
    </w:p>
    <w:p w:rsidR="00D2673A" w:rsidRPr="00F53D61" w:rsidRDefault="00D2673A" w:rsidP="00D2673A">
      <w:pPr>
        <w:spacing w:line="240" w:lineRule="atLeast"/>
        <w:contextualSpacing/>
        <w:jc w:val="both"/>
      </w:pPr>
    </w:p>
    <w:p w:rsidR="00D2673A" w:rsidRPr="00F53D61" w:rsidRDefault="00D2673A" w:rsidP="00D2673A">
      <w:pPr>
        <w:spacing w:line="240" w:lineRule="atLeast"/>
        <w:contextualSpacing/>
        <w:jc w:val="both"/>
        <w:rPr>
          <w:b/>
          <w:u w:val="single"/>
        </w:rPr>
      </w:pPr>
      <w:r w:rsidRPr="00F53D61">
        <w:rPr>
          <w:b/>
          <w:u w:val="single"/>
        </w:rPr>
        <w:t>Тема 3.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Изучение правил дорожного движения.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Теория.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Правила дорожного движения в России. Общие положения. Обязанности пешеходов, водителей, велосипедистов и  пассажиров. Проблемы безопасности движения, причины дорожно-транспортных происшествий.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Дороги и их элементы. Проезжая часть. Разделительная полоса. Полоса движения.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Тротуар. Прилегающие территории. Перекрестки.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>Границы перекрестков. Пересечение проезжих частей на перекрестках. Населенные пункты.</w:t>
      </w:r>
    </w:p>
    <w:p w:rsidR="00D2673A" w:rsidRPr="00F53D61" w:rsidRDefault="00D2673A" w:rsidP="00D2673A">
      <w:pPr>
        <w:spacing w:before="100" w:after="75"/>
        <w:jc w:val="both"/>
      </w:pPr>
      <w:r w:rsidRPr="00F53D61">
        <w:t>ПДД для пешеходов – правосторонне движение, правила перехода дороги, места перехода проезжей части дороги. Обход стоящего транспорта у обочины. Движение пеших групп и колонн. Регулируемые и нерегулируемые перекрестки. Средства регулирования движения. Знаки.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ПДД для пассажиров – виды общественного транспорта, посадочные площадки и дорожные знаки, правила поведения в салоне транспорта, перевоз грузов. </w:t>
      </w:r>
      <w:proofErr w:type="spellStart"/>
      <w:r w:rsidRPr="00F53D61">
        <w:t>Взаимовежливые</w:t>
      </w:r>
      <w:proofErr w:type="spellEnd"/>
      <w:r w:rsidRPr="00F53D61">
        <w:t xml:space="preserve"> отношения пассажиров и водителя.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 Дорожные знаки. Предупреждающие знаки.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Дорожные знаки. Знаки приоритета.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Дорожные знаки. Предписывающие знаки.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Дорожные знаки. Информационно-указательные знаки. Знаки сервиса. Знаки дополнительной информации.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Случаи, когда значения временных дорожных знаков противоречат указаниям стационарных знаков. Дорожная разметка и ее характеристики. Горизонтальная разметка.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Случаи, когда значение временных дорожных знаков и линий временной разметки противоречат значениям линий постоянной разметки. Вертикальная разметка. Светофорное регулирование. Значение круглых сигналов светофора выполненных в виде стрелок. Пешеходные светофоры для велосипедистов. Светофоры для регулирования движения через </w:t>
      </w:r>
      <w:r>
        <w:t>железнодорожные переезды (1 час</w:t>
      </w:r>
      <w:r w:rsidRPr="00F53D61">
        <w:t xml:space="preserve">).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Распределение приоритета между участниками дорожного движения. Главная и второстепенная дороги. «Правило правой руки». </w:t>
      </w:r>
    </w:p>
    <w:p w:rsidR="00D2673A" w:rsidRPr="00F53D61" w:rsidRDefault="00D2673A" w:rsidP="00D2673A">
      <w:pPr>
        <w:spacing w:before="100" w:after="75"/>
        <w:jc w:val="both"/>
      </w:pPr>
      <w:r>
        <w:lastRenderedPageBreak/>
        <w:t>Действие водителя при запрещающе</w:t>
      </w:r>
      <w:r w:rsidRPr="00F53D61">
        <w:t>м сигнале светофора (кроме реверсивного) или регулировщика. Приоритет транспортных средств, подающих специальные сигналы. Транспортные средства, оборудованные маячками синего или синего и красного цвета и специальным звуковым сигналом. Транспортные средства, оборудованные маячками желтого или оранжевого цвета. Транспортные средства, оборудованные маячками бел</w:t>
      </w:r>
      <w:proofErr w:type="gramStart"/>
      <w:r w:rsidRPr="00F53D61">
        <w:t>о-</w:t>
      </w:r>
      <w:proofErr w:type="gramEnd"/>
      <w:r w:rsidRPr="00F53D61">
        <w:t xml:space="preserve"> лунного цвета и специальным звуковым сигналом.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Определение регулируемых и нерегулируемых перекрестков. Общие правила проезда перекрестков. Регулируемые перекрестки.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Проезд перекрестков, движением на которых управляет регулировщик. Проезд перекрестков со светофорным регулированием.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Преимущество трамваев на регулируемых перекрестках. Нерегулируемые перекрестки. Нерегулируемые перекрестки неравнозначных дорог. Нерегулируемые перекрестки равнозначных дорог.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Проезд пешеходных переходов. Проезд мест остановок маршрутных транспортных средств. Проезд мимо транспортных средств, </w:t>
      </w:r>
      <w:proofErr w:type="gramStart"/>
      <w:r w:rsidRPr="00F53D61">
        <w:t>предназначенного</w:t>
      </w:r>
      <w:proofErr w:type="gramEnd"/>
      <w:r w:rsidRPr="00F53D61">
        <w:t xml:space="preserve"> для перевозки детей.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Движение через железнодорожные пути. </w:t>
      </w:r>
    </w:p>
    <w:p w:rsidR="00D2673A" w:rsidRPr="00F53D61" w:rsidRDefault="00D2673A" w:rsidP="00D2673A">
      <w:pPr>
        <w:spacing w:before="100" w:after="75"/>
        <w:jc w:val="both"/>
      </w:pPr>
      <w:r w:rsidRPr="00F53D61">
        <w:t xml:space="preserve">Приближение к железнодорожному переезду. Места прекращения движения в случаях, когда движение через переезд запрещено. Вынужденная остановка на железнодорожном переезде. 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ПДД для велосипедистов – дорожные знаки, техническое состояние  велосипеда, движение групп велосипедистов. Разметка проезжей части дороги. Остановка и стоянка транспортных средств. Влияние погодных условий на движение транспортных средств. Тормозной и остановочный пути.</w:t>
      </w:r>
    </w:p>
    <w:p w:rsidR="00D2673A" w:rsidRDefault="00D2673A" w:rsidP="00D2673A">
      <w:pPr>
        <w:spacing w:line="240" w:lineRule="atLeast"/>
        <w:contextualSpacing/>
        <w:jc w:val="both"/>
      </w:pPr>
      <w:r>
        <w:t>Дорожные ловушки.</w:t>
      </w:r>
    </w:p>
    <w:p w:rsidR="00D2673A" w:rsidRDefault="00D2673A" w:rsidP="00D2673A">
      <w:pPr>
        <w:spacing w:line="240" w:lineRule="atLeast"/>
        <w:contextualSpacing/>
        <w:jc w:val="both"/>
      </w:pPr>
      <w:r>
        <w:t>Причины ДТП.</w:t>
      </w:r>
    </w:p>
    <w:p w:rsidR="00D2673A" w:rsidRDefault="00D2673A" w:rsidP="00D2673A">
      <w:pPr>
        <w:spacing w:line="240" w:lineRule="atLeast"/>
        <w:contextualSpacing/>
        <w:jc w:val="both"/>
      </w:pPr>
      <w:r w:rsidRPr="00F77391">
        <w:t>Меры ответственности пешеходов и  водителей за нарушение ПДД.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Решение задач, карточек по ПДД, предложенные газетой «Добрая Дорога Детства».  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Встречи с инспектором ГИБДД  по практическим вопросам.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Разработка викторины по ПДД в уголок.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Проведение занятия в начальной школе «Азбука дороги», «Сами не видят, а другим говорят».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Помощь начальным классам в создании схемы «Безопасный путь: Дом-школа-дом».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Участие в конкурсах по правилам ДД.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  <w:u w:val="single"/>
        </w:rPr>
      </w:pPr>
      <w:r w:rsidRPr="00F53D61">
        <w:rPr>
          <w:b/>
          <w:u w:val="single"/>
        </w:rPr>
        <w:t>Тема 4.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Основы оказания первой медицинской доврачебной помощи.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Теория.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Первая помощь при ДТП. Информация, которую должен сообщить свидетель  ДТП. Аптечка автомобиля и ее содержимое.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Раны, их виды, оказание первой помощи. 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Вывихи и оказание первой медицинской помощи.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Виды кровотечения и оказание первой медицинской помощи.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Переломы, их виды. Оказание первой помощи пострадавшему.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Ожоги, степени ожогов. Оказание первой помощи.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Виды повязок и способы их наложения.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 Транспортировка пострадавшего, иммобилизация.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Встречи с медицинским работником  по практическим вопросам.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Наложение  различных видов повязок. Оказание первой помощи при кровотечении. Оказание первой помощи при ушибах, вывихах, ожогах, обморожении, переломах, обмороке, сердечном приступе.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Транспортировка пострадавшего. 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Ответы на вопросы билетов и выполнение практического задания.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  <w:u w:val="single"/>
        </w:rPr>
      </w:pPr>
      <w:r w:rsidRPr="00F53D61">
        <w:rPr>
          <w:b/>
          <w:u w:val="single"/>
        </w:rPr>
        <w:t>Тема 5.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Фигурное вождение велосипеда.</w:t>
      </w:r>
    </w:p>
    <w:p w:rsidR="00D2673A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Теория.</w:t>
      </w:r>
      <w:r w:rsidR="00D47003">
        <w:rPr>
          <w:b/>
        </w:rPr>
        <w:t xml:space="preserve"> </w:t>
      </w:r>
      <w:r w:rsidRPr="00F77391">
        <w:t>Езда на велосипеде, технические требования, предъявляемые к велосипеду. Экипировка.</w:t>
      </w:r>
      <w:r w:rsidR="00D47003">
        <w:t xml:space="preserve"> </w:t>
      </w:r>
      <w:r w:rsidRPr="00F77391">
        <w:t>Правила движения велосипедистов.</w:t>
      </w:r>
      <w:r w:rsidR="00D47003">
        <w:t xml:space="preserve"> </w:t>
      </w:r>
      <w:r w:rsidRPr="00F77391">
        <w:t>Подача предупредительных сигналов велосипедистом световыми приборами и рукой.</w:t>
      </w:r>
      <w:r w:rsidR="00D47003">
        <w:t xml:space="preserve"> </w:t>
      </w:r>
      <w:r w:rsidRPr="00F77391">
        <w:t>Дополнительные требования к движению велосипедистов: Правила проезда велосипедистами нерегулируемых перекрестков.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lastRenderedPageBreak/>
        <w:t xml:space="preserve">Изучение каждого препятствия отдельно. </w:t>
      </w:r>
      <w:r w:rsidRPr="00F77391">
        <w:t>Правила проезда велосипедистами пешеходного перехода</w:t>
      </w:r>
      <w:r>
        <w:t xml:space="preserve">. </w:t>
      </w:r>
      <w:r w:rsidRPr="00F77391">
        <w:t>Движение групп велосипедистов.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>
        <w:t>Препятствия (прохождение трассы):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змейка;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восьмерка;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качели;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перестановка предмета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слалом;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рельсы «Желоб»;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ворота с подвижными стойками;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- скачок;</w:t>
      </w:r>
    </w:p>
    <w:p w:rsidR="00D2673A" w:rsidRPr="00073F59" w:rsidRDefault="00D2673A" w:rsidP="00D2673A">
      <w:pPr>
        <w:spacing w:line="240" w:lineRule="atLeast"/>
        <w:contextualSpacing/>
        <w:jc w:val="both"/>
      </w:pPr>
      <w:r w:rsidRPr="00F53D61">
        <w:t>- коридор из коротких досок.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Прохождение отдельных препятствий на велосипеде. </w:t>
      </w:r>
    </w:p>
    <w:p w:rsidR="00D2673A" w:rsidRDefault="00D2673A" w:rsidP="00D2673A">
      <w:pPr>
        <w:spacing w:line="240" w:lineRule="atLeast"/>
        <w:contextualSpacing/>
        <w:jc w:val="both"/>
      </w:pPr>
      <w:r w:rsidRPr="00F53D61">
        <w:t>Фигурное вождение велосипеда.</w:t>
      </w:r>
    </w:p>
    <w:p w:rsidR="00D2673A" w:rsidRPr="00073F59" w:rsidRDefault="00D2673A" w:rsidP="00D2673A">
      <w:pPr>
        <w:spacing w:line="240" w:lineRule="atLeast"/>
        <w:contextualSpacing/>
        <w:jc w:val="both"/>
      </w:pPr>
      <w:r>
        <w:t>Составление памятки: «Юному велосипедисту».</w:t>
      </w:r>
    </w:p>
    <w:p w:rsidR="00D2673A" w:rsidRDefault="00D2673A" w:rsidP="00D2673A">
      <w:pPr>
        <w:spacing w:line="240" w:lineRule="atLeast"/>
        <w:contextualSpacing/>
        <w:rPr>
          <w:b/>
        </w:rPr>
      </w:pPr>
      <w:r w:rsidRPr="00AC4DAD">
        <w:rPr>
          <w:b/>
          <w:u w:val="single"/>
        </w:rPr>
        <w:t>Тема 6.</w:t>
      </w:r>
    </w:p>
    <w:p w:rsidR="00D2673A" w:rsidRPr="00F53D61" w:rsidRDefault="00D2673A" w:rsidP="00073F59">
      <w:pPr>
        <w:spacing w:line="240" w:lineRule="atLeast"/>
        <w:contextualSpacing/>
        <w:rPr>
          <w:b/>
        </w:rPr>
      </w:pPr>
      <w:r w:rsidRPr="00F53D61">
        <w:rPr>
          <w:b/>
        </w:rPr>
        <w:t>Традиционно-массовые мероприятия.</w:t>
      </w:r>
    </w:p>
    <w:p w:rsidR="00D2673A" w:rsidRPr="00F53D61" w:rsidRDefault="00D2673A" w:rsidP="00D2673A">
      <w:pPr>
        <w:spacing w:line="240" w:lineRule="atLeast"/>
        <w:contextualSpacing/>
        <w:jc w:val="both"/>
        <w:rPr>
          <w:b/>
        </w:rPr>
      </w:pPr>
      <w:r w:rsidRPr="00F53D61">
        <w:rPr>
          <w:b/>
        </w:rPr>
        <w:t>Практика.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Подготовка и проведение игры «Зеленый огонек» в начальных классах.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 xml:space="preserve">Выступление в </w:t>
      </w:r>
      <w:r>
        <w:t xml:space="preserve">старших </w:t>
      </w:r>
      <w:r w:rsidRPr="00F53D61">
        <w:t>классах по пропаганде ПДД.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Подготовка и участие в конкурсе агитбригад по ПДД.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Подготовка и участие в районном конкурсе «Безопасное колесо».</w:t>
      </w:r>
    </w:p>
    <w:p w:rsidR="00D2673A" w:rsidRPr="00F53D61" w:rsidRDefault="00D2673A" w:rsidP="00D2673A">
      <w:pPr>
        <w:spacing w:line="240" w:lineRule="atLeast"/>
        <w:contextualSpacing/>
        <w:jc w:val="both"/>
      </w:pPr>
      <w:r w:rsidRPr="00F53D61">
        <w:t>Участие в различных конкурсах по ПДД (конкурсы рисунков, плакатов, стихов, газет, сочинений…)</w:t>
      </w:r>
    </w:p>
    <w:p w:rsidR="00D2673A" w:rsidRPr="00F53D61" w:rsidRDefault="00D2673A" w:rsidP="00D2673A">
      <w:pPr>
        <w:spacing w:line="240" w:lineRule="atLeast"/>
        <w:contextualSpacing/>
        <w:jc w:val="both"/>
      </w:pPr>
    </w:p>
    <w:p w:rsidR="00CF3DDA" w:rsidRDefault="00CF3DDA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D2673A" w:rsidRPr="00CF3DDA" w:rsidRDefault="00D2673A" w:rsidP="00D2673A">
      <w:pPr>
        <w:jc w:val="center"/>
        <w:rPr>
          <w:b/>
          <w:sz w:val="28"/>
        </w:rPr>
      </w:pPr>
      <w:r w:rsidRPr="00CF3DDA">
        <w:rPr>
          <w:b/>
          <w:sz w:val="28"/>
        </w:rPr>
        <w:lastRenderedPageBreak/>
        <w:t xml:space="preserve">Календарно-тематическое планирование </w:t>
      </w:r>
    </w:p>
    <w:p w:rsidR="00D2673A" w:rsidRPr="00CF3DDA" w:rsidRDefault="00D2673A" w:rsidP="00D2673A">
      <w:pPr>
        <w:rPr>
          <w:b/>
        </w:rPr>
      </w:pPr>
    </w:p>
    <w:tbl>
      <w:tblPr>
        <w:tblStyle w:val="a6"/>
        <w:tblW w:w="0" w:type="auto"/>
        <w:tblInd w:w="-176" w:type="dxa"/>
        <w:tblLook w:val="04A0"/>
      </w:tblPr>
      <w:tblGrid>
        <w:gridCol w:w="860"/>
        <w:gridCol w:w="6917"/>
        <w:gridCol w:w="1876"/>
        <w:gridCol w:w="1713"/>
      </w:tblGrid>
      <w:tr w:rsidR="005D3DD3" w:rsidRPr="00A51721" w:rsidTr="00D4027E">
        <w:tc>
          <w:tcPr>
            <w:tcW w:w="859" w:type="dxa"/>
          </w:tcPr>
          <w:p w:rsidR="005D3DD3" w:rsidRPr="00A51721" w:rsidRDefault="005D3DD3" w:rsidP="004C4FD0">
            <w:pPr>
              <w:jc w:val="center"/>
              <w:rPr>
                <w:b/>
                <w:sz w:val="24"/>
                <w:szCs w:val="24"/>
              </w:rPr>
            </w:pPr>
            <w:r w:rsidRPr="00A51721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51721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A51721">
              <w:rPr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A51721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0" w:type="auto"/>
          </w:tcPr>
          <w:p w:rsidR="005D3DD3" w:rsidRPr="00A51721" w:rsidRDefault="005D3DD3" w:rsidP="004C4FD0">
            <w:pPr>
              <w:jc w:val="center"/>
              <w:rPr>
                <w:b/>
                <w:sz w:val="24"/>
                <w:szCs w:val="24"/>
              </w:rPr>
            </w:pPr>
            <w:r w:rsidRPr="00A51721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0" w:type="auto"/>
          </w:tcPr>
          <w:p w:rsidR="005D3DD3" w:rsidRPr="00A51721" w:rsidRDefault="005D3DD3" w:rsidP="004C4FD0">
            <w:pPr>
              <w:jc w:val="center"/>
              <w:rPr>
                <w:b/>
                <w:sz w:val="24"/>
                <w:szCs w:val="24"/>
              </w:rPr>
            </w:pPr>
            <w:r w:rsidRPr="00A51721">
              <w:rPr>
                <w:b/>
                <w:sz w:val="24"/>
                <w:szCs w:val="24"/>
              </w:rPr>
              <w:t>Количество занятий</w:t>
            </w:r>
          </w:p>
        </w:tc>
        <w:tc>
          <w:tcPr>
            <w:tcW w:w="0" w:type="auto"/>
          </w:tcPr>
          <w:p w:rsidR="005D3DD3" w:rsidRPr="00A51721" w:rsidRDefault="005D3DD3" w:rsidP="004C4FD0">
            <w:pPr>
              <w:jc w:val="center"/>
              <w:rPr>
                <w:b/>
                <w:sz w:val="24"/>
                <w:szCs w:val="24"/>
              </w:rPr>
            </w:pPr>
            <w:r w:rsidRPr="00A51721">
              <w:rPr>
                <w:b/>
                <w:sz w:val="24"/>
                <w:szCs w:val="24"/>
              </w:rPr>
              <w:t>Дата проведения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1-2.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Введение. Правила движения – закон улиц и дорог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  <w:r w:rsidR="009A5E5B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>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06.09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3-4.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Оформление уголка по безопасности дорожного движения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5-6.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История и развитие правил дорожного движения. Информация о первом светофоре, автотранспорте, велосипеде, дорожных знаках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13.09.</w:t>
            </w:r>
          </w:p>
          <w:p w:rsidR="005D3DD3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15.09.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7-8.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ПДД. Общие положения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</w:t>
            </w:r>
          </w:p>
          <w:p w:rsidR="005B6EF8" w:rsidRPr="009A5E5B" w:rsidRDefault="005B6EF8" w:rsidP="005B6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20.09.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9-10.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Обязанности пешеходов и пассажиров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</w:t>
            </w:r>
          </w:p>
          <w:p w:rsidR="005B6EF8" w:rsidRPr="009A5E5B" w:rsidRDefault="005B6EF8" w:rsidP="00CF3D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11-12.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Дорога, ее элементы и правила поведения на дороге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29.09.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13-14.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Назначение тротуаров, обочин, проезжих частей, трамвайных путей, разделительной полосы, пешеходной и велосипедной дорожек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02.10.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15-16.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Назначение и роль дорожных знаков в регулировании дорожного движения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06.10.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17-18.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История дорожных знаков.  Дорожные знаки и их группы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19-20.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Предупреждающие знаки.  Знаки приоритета. Запрещающие знаки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21-22.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Предписывающие знаки.  Знаки особых предписаний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23-24.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Информационные знаки.  Знаки сервиса. Таблички.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</w:t>
            </w:r>
          </w:p>
          <w:p w:rsidR="005D3DD3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25-26.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Средства регулирования ДД. Транспортные светофоры. Опознавательные знаки транспортных средств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27-28.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Дорожная разметка как способ регулирования дорожного движения. Виды разметки. Ее назначение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15.11.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29-30.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Подготовка к игре «Зеленый огонек» в начальных классах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17.11.</w:t>
            </w:r>
          </w:p>
          <w:p w:rsidR="005B6EF8" w:rsidRPr="009A5E5B" w:rsidRDefault="005B6EF8" w:rsidP="005B6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20.11.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31-32.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Проведение игры «Зеленый огонек» в начальных классах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B6EF8" w:rsidRDefault="005B6EF8" w:rsidP="005B6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22.11.</w:t>
            </w:r>
          </w:p>
          <w:p w:rsidR="005D3DD3" w:rsidRPr="009A5E5B" w:rsidRDefault="005B6EF8" w:rsidP="005B6E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24.11.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33-34.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Светофорное регулирование движения транспорта и пешеходов. Сигналы светофора. Виды светофоров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27.11.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35-36.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Сигналы регулировщика.  Изучение и тренировка в подаче сигналов.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1.12.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4.12.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37-38.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Расположение транспортных средств на проезжей части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6.12.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8.12.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39-40.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Перекрестки и их виды. Проезд перекрестков. Правила перехода перекрестка. Пешеходные переходы.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13.12.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41-42.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Выступление в старших классах по пропаганде ПДД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15.12.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18.12.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43-44.</w:t>
            </w:r>
          </w:p>
        </w:tc>
        <w:tc>
          <w:tcPr>
            <w:tcW w:w="0" w:type="auto"/>
          </w:tcPr>
          <w:p w:rsidR="005D3DD3" w:rsidRPr="00BB400D" w:rsidRDefault="005D3DD3" w:rsidP="00E576FC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Правила пользования транспортом. Правила перехода улицы после выхода из транспортных средств.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20.12.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22.12.</w:t>
            </w:r>
          </w:p>
        </w:tc>
      </w:tr>
      <w:tr w:rsidR="00E576FC" w:rsidRPr="00A51721" w:rsidTr="00D4027E">
        <w:tc>
          <w:tcPr>
            <w:tcW w:w="859" w:type="dxa"/>
          </w:tcPr>
          <w:p w:rsidR="00E576FC" w:rsidRPr="00A51721" w:rsidRDefault="00D4027E" w:rsidP="004C4FD0">
            <w:r>
              <w:t>45-46.</w:t>
            </w:r>
          </w:p>
        </w:tc>
        <w:tc>
          <w:tcPr>
            <w:tcW w:w="0" w:type="auto"/>
          </w:tcPr>
          <w:p w:rsidR="00E576FC" w:rsidRPr="00BB400D" w:rsidRDefault="00E576FC" w:rsidP="004C4FD0">
            <w:r w:rsidRPr="00BB400D">
              <w:rPr>
                <w:sz w:val="24"/>
                <w:szCs w:val="24"/>
              </w:rPr>
              <w:t>ДТП. Причины ДТП. Решение задач по теме</w:t>
            </w:r>
          </w:p>
        </w:tc>
        <w:tc>
          <w:tcPr>
            <w:tcW w:w="0" w:type="auto"/>
          </w:tcPr>
          <w:p w:rsidR="00E576FC" w:rsidRPr="005B6EF8" w:rsidRDefault="005B6EF8" w:rsidP="004C4FD0">
            <w:pPr>
              <w:jc w:val="center"/>
            </w:pPr>
            <w:r>
              <w:t>2</w:t>
            </w:r>
          </w:p>
        </w:tc>
        <w:tc>
          <w:tcPr>
            <w:tcW w:w="0" w:type="auto"/>
          </w:tcPr>
          <w:p w:rsidR="00E576FC" w:rsidRDefault="005B6EF8" w:rsidP="004C4FD0">
            <w:pPr>
              <w:jc w:val="center"/>
            </w:pPr>
            <w:r>
              <w:t>25.12.</w:t>
            </w:r>
          </w:p>
          <w:p w:rsidR="005B6EF8" w:rsidRPr="009A5E5B" w:rsidRDefault="005B6EF8" w:rsidP="004C4FD0">
            <w:pPr>
              <w:jc w:val="center"/>
            </w:pPr>
            <w:r>
              <w:t>27.12.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47-48.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Основные требования при оказании ПМП при ДТП</w:t>
            </w:r>
            <w:r w:rsidR="00CF3DDA" w:rsidRPr="00BB400D">
              <w:rPr>
                <w:sz w:val="24"/>
                <w:szCs w:val="24"/>
              </w:rPr>
              <w:t>. Аптечка автомобиля и ее содержимое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29.12.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10.01.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49-50.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Виды кровотечений. Способы наложения повязок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15.01.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51-52.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Переломы, их виды. Оказание первой помощи пострадавшим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053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17.01.</w:t>
            </w:r>
          </w:p>
          <w:p w:rsidR="005B6EF8" w:rsidRPr="009A5E5B" w:rsidRDefault="005B6EF8" w:rsidP="000532B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53-54.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Транспортировка пострадавшего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E57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22.01.</w:t>
            </w:r>
          </w:p>
          <w:p w:rsidR="005B6EF8" w:rsidRPr="009A5E5B" w:rsidRDefault="005B6EF8" w:rsidP="00E576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24.01.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55-56.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 xml:space="preserve">Езда на велосипеде, технические требования, предъявляемые к велосипедисту. Экипировка 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26.01.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29.01.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57-58.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Правила движения велосипедистов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31.01.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2.02.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59-60.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Составление памятки «Юному велосипедисту»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5.02.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7.02.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9A5E5B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61-62.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Тренировочные занятия по фигурному катанию на велосипеде</w:t>
            </w:r>
          </w:p>
        </w:tc>
        <w:tc>
          <w:tcPr>
            <w:tcW w:w="0" w:type="auto"/>
          </w:tcPr>
          <w:p w:rsidR="005D3DD3" w:rsidRPr="005B6EF8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F0377E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9.02.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12.02.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63-64.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 xml:space="preserve">Зачет по ПДД. Тестирование 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14.02.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</w:p>
        </w:tc>
      </w:tr>
      <w:tr w:rsidR="005D3DD3" w:rsidRPr="00A51721" w:rsidTr="00D4027E">
        <w:tc>
          <w:tcPr>
            <w:tcW w:w="859" w:type="dxa"/>
          </w:tcPr>
          <w:p w:rsidR="005D3DD3" w:rsidRPr="00A51721" w:rsidRDefault="00D4027E" w:rsidP="004C4F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65-66.</w:t>
            </w:r>
          </w:p>
        </w:tc>
        <w:tc>
          <w:tcPr>
            <w:tcW w:w="0" w:type="auto"/>
          </w:tcPr>
          <w:p w:rsidR="005D3DD3" w:rsidRPr="00BB400D" w:rsidRDefault="005D3DD3" w:rsidP="004C4FD0">
            <w:pPr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Инструктаж по ТБ на летние каникулы.</w:t>
            </w:r>
          </w:p>
        </w:tc>
        <w:tc>
          <w:tcPr>
            <w:tcW w:w="0" w:type="auto"/>
          </w:tcPr>
          <w:p w:rsidR="005D3DD3" w:rsidRPr="00A51721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</w:tcPr>
          <w:p w:rsidR="005D3DD3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19.02.</w:t>
            </w:r>
          </w:p>
          <w:p w:rsidR="005B6EF8" w:rsidRPr="009A5E5B" w:rsidRDefault="005B6EF8" w:rsidP="004C4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67-68.</w:t>
            </w:r>
          </w:p>
        </w:tc>
        <w:tc>
          <w:tcPr>
            <w:tcW w:w="0" w:type="auto"/>
          </w:tcPr>
          <w:p w:rsidR="005B6EF8" w:rsidRPr="00BB400D" w:rsidRDefault="00D4027E" w:rsidP="004C4FD0">
            <w:r w:rsidRPr="00BB400D">
              <w:rPr>
                <w:sz w:val="24"/>
                <w:szCs w:val="24"/>
              </w:rPr>
              <w:t>История создания средств организации дорожного движения.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26.02.</w:t>
            </w:r>
          </w:p>
          <w:p w:rsidR="00D4027E" w:rsidRDefault="00D4027E" w:rsidP="004C4FD0">
            <w:pPr>
              <w:jc w:val="center"/>
            </w:pPr>
            <w:r>
              <w:t>28.02.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69-70.</w:t>
            </w:r>
          </w:p>
        </w:tc>
        <w:tc>
          <w:tcPr>
            <w:tcW w:w="0" w:type="auto"/>
          </w:tcPr>
          <w:p w:rsidR="00D4027E" w:rsidRPr="00BB400D" w:rsidRDefault="00D4027E" w:rsidP="00BB400D">
            <w:pPr>
              <w:contextualSpacing/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Очевидцы ДТП и нарушений ПДД.</w:t>
            </w:r>
          </w:p>
          <w:p w:rsidR="005B6EF8" w:rsidRPr="00BB400D" w:rsidRDefault="005B6EF8" w:rsidP="004C4FD0"/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1.03.</w:t>
            </w:r>
          </w:p>
          <w:p w:rsidR="00D4027E" w:rsidRDefault="00D4027E" w:rsidP="004C4FD0">
            <w:pPr>
              <w:jc w:val="center"/>
            </w:pPr>
            <w:r>
              <w:t>4.03.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71-72.</w:t>
            </w:r>
          </w:p>
        </w:tc>
        <w:tc>
          <w:tcPr>
            <w:tcW w:w="0" w:type="auto"/>
          </w:tcPr>
          <w:p w:rsidR="005B6EF8" w:rsidRPr="00BB400D" w:rsidRDefault="00D4027E" w:rsidP="004C4FD0">
            <w:r w:rsidRPr="00BB400D">
              <w:rPr>
                <w:sz w:val="24"/>
                <w:szCs w:val="24"/>
              </w:rPr>
              <w:t>Типичные «ловушки».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6.03.</w:t>
            </w:r>
          </w:p>
          <w:p w:rsidR="00D4027E" w:rsidRDefault="00D4027E" w:rsidP="004C4FD0">
            <w:pPr>
              <w:jc w:val="center"/>
            </w:pPr>
            <w:r>
              <w:t>11.03.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73-74.</w:t>
            </w:r>
          </w:p>
        </w:tc>
        <w:tc>
          <w:tcPr>
            <w:tcW w:w="0" w:type="auto"/>
          </w:tcPr>
          <w:p w:rsidR="00D4027E" w:rsidRPr="00BB400D" w:rsidRDefault="00D4027E" w:rsidP="00BB400D">
            <w:pPr>
              <w:contextualSpacing/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Специальное оборудование автотранспорта.</w:t>
            </w:r>
          </w:p>
          <w:p w:rsidR="005B6EF8" w:rsidRPr="00BB400D" w:rsidRDefault="005B6EF8" w:rsidP="004C4FD0"/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13.03.</w:t>
            </w:r>
          </w:p>
          <w:p w:rsidR="00D4027E" w:rsidRDefault="00D4027E" w:rsidP="004C4FD0">
            <w:pPr>
              <w:jc w:val="center"/>
            </w:pPr>
            <w:r>
              <w:t>15.03.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75-76.</w:t>
            </w:r>
          </w:p>
        </w:tc>
        <w:tc>
          <w:tcPr>
            <w:tcW w:w="0" w:type="auto"/>
          </w:tcPr>
          <w:p w:rsidR="005B6EF8" w:rsidRPr="00BB400D" w:rsidRDefault="00D4027E" w:rsidP="004C4FD0">
            <w:r w:rsidRPr="00BB400D">
              <w:rPr>
                <w:sz w:val="24"/>
                <w:szCs w:val="24"/>
              </w:rPr>
              <w:t>Детский дорожно-транспортный травматизм.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18.03.</w:t>
            </w:r>
          </w:p>
          <w:p w:rsidR="00D4027E" w:rsidRDefault="00D4027E" w:rsidP="004C4FD0">
            <w:pPr>
              <w:jc w:val="center"/>
            </w:pPr>
            <w:r>
              <w:t>20.03.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77-78.</w:t>
            </w:r>
          </w:p>
        </w:tc>
        <w:tc>
          <w:tcPr>
            <w:tcW w:w="0" w:type="auto"/>
          </w:tcPr>
          <w:p w:rsidR="005B6EF8" w:rsidRPr="00BB400D" w:rsidRDefault="00D4027E" w:rsidP="004C4FD0">
            <w:r w:rsidRPr="00BB400D">
              <w:rPr>
                <w:sz w:val="24"/>
                <w:szCs w:val="24"/>
              </w:rPr>
              <w:t>Культура дорожного движения.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22.03.</w:t>
            </w:r>
          </w:p>
          <w:p w:rsidR="00D4027E" w:rsidRDefault="00D4027E" w:rsidP="004C4FD0">
            <w:pPr>
              <w:jc w:val="center"/>
            </w:pPr>
            <w:r>
              <w:t>1.04.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79-80.</w:t>
            </w:r>
          </w:p>
        </w:tc>
        <w:tc>
          <w:tcPr>
            <w:tcW w:w="0" w:type="auto"/>
          </w:tcPr>
          <w:p w:rsidR="005B6EF8" w:rsidRPr="00BB400D" w:rsidRDefault="00D4027E" w:rsidP="004C4FD0">
            <w:r w:rsidRPr="00BB400D">
              <w:rPr>
                <w:sz w:val="24"/>
                <w:szCs w:val="24"/>
              </w:rPr>
              <w:t>Ответственность за нарушения ПДД.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3.04.</w:t>
            </w:r>
          </w:p>
          <w:p w:rsidR="00D4027E" w:rsidRDefault="00D4027E" w:rsidP="004C4FD0">
            <w:pPr>
              <w:jc w:val="center"/>
            </w:pPr>
            <w:r>
              <w:t>5.04.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81-82.</w:t>
            </w:r>
          </w:p>
        </w:tc>
        <w:tc>
          <w:tcPr>
            <w:tcW w:w="0" w:type="auto"/>
          </w:tcPr>
          <w:p w:rsidR="00BB400D" w:rsidRPr="00BB400D" w:rsidRDefault="00BB400D" w:rsidP="00BB400D">
            <w:pPr>
              <w:contextualSpacing/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Остановочный путь автомобиля.</w:t>
            </w:r>
          </w:p>
          <w:p w:rsidR="005B6EF8" w:rsidRPr="00BB400D" w:rsidRDefault="005B6EF8" w:rsidP="004C4FD0"/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8.04.</w:t>
            </w:r>
          </w:p>
          <w:p w:rsidR="00D4027E" w:rsidRDefault="00D4027E" w:rsidP="004C4FD0">
            <w:pPr>
              <w:jc w:val="center"/>
            </w:pPr>
            <w:r>
              <w:t>10.04.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83-84.</w:t>
            </w:r>
          </w:p>
        </w:tc>
        <w:tc>
          <w:tcPr>
            <w:tcW w:w="0" w:type="auto"/>
          </w:tcPr>
          <w:p w:rsidR="005B6EF8" w:rsidRPr="00BB400D" w:rsidRDefault="00BB400D" w:rsidP="004C4FD0">
            <w:r w:rsidRPr="00BB400D">
              <w:rPr>
                <w:sz w:val="24"/>
                <w:szCs w:val="24"/>
              </w:rPr>
              <w:t>Безопасность пешеходов.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12.04.</w:t>
            </w:r>
          </w:p>
          <w:p w:rsidR="00D4027E" w:rsidRDefault="00D4027E" w:rsidP="004C4FD0">
            <w:pPr>
              <w:jc w:val="center"/>
            </w:pPr>
            <w:r>
              <w:t>15.04.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85-86.</w:t>
            </w:r>
          </w:p>
        </w:tc>
        <w:tc>
          <w:tcPr>
            <w:tcW w:w="0" w:type="auto"/>
          </w:tcPr>
          <w:p w:rsidR="005B6EF8" w:rsidRPr="00BB400D" w:rsidRDefault="00BB400D" w:rsidP="004C4FD0">
            <w:proofErr w:type="spellStart"/>
            <w:r w:rsidRPr="00BB400D">
              <w:rPr>
                <w:sz w:val="24"/>
                <w:szCs w:val="24"/>
              </w:rPr>
              <w:t>Веломототранспорт</w:t>
            </w:r>
            <w:proofErr w:type="spellEnd"/>
            <w:r w:rsidRPr="00BB400D">
              <w:rPr>
                <w:sz w:val="24"/>
                <w:szCs w:val="24"/>
              </w:rPr>
              <w:t>.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17.04.</w:t>
            </w:r>
          </w:p>
          <w:p w:rsidR="00D4027E" w:rsidRDefault="00D4027E" w:rsidP="00D4027E">
            <w:pPr>
              <w:jc w:val="center"/>
            </w:pPr>
            <w:r>
              <w:t>19.04.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87-88.</w:t>
            </w:r>
          </w:p>
        </w:tc>
        <w:tc>
          <w:tcPr>
            <w:tcW w:w="0" w:type="auto"/>
          </w:tcPr>
          <w:p w:rsidR="00BB400D" w:rsidRPr="00BB400D" w:rsidRDefault="00BB400D" w:rsidP="00BB400D">
            <w:pPr>
              <w:contextualSpacing/>
              <w:rPr>
                <w:sz w:val="24"/>
                <w:szCs w:val="24"/>
              </w:rPr>
            </w:pPr>
            <w:r w:rsidRPr="00BB400D">
              <w:rPr>
                <w:sz w:val="24"/>
                <w:szCs w:val="24"/>
              </w:rPr>
              <w:t>Реальная опасность для жизни и здоровья детей в дорожном движении.</w:t>
            </w:r>
          </w:p>
          <w:p w:rsidR="005B6EF8" w:rsidRPr="00BB400D" w:rsidRDefault="005B6EF8" w:rsidP="004C4FD0"/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22.04.</w:t>
            </w:r>
          </w:p>
          <w:p w:rsidR="00D4027E" w:rsidRDefault="00D4027E" w:rsidP="004C4FD0">
            <w:pPr>
              <w:jc w:val="center"/>
            </w:pPr>
            <w:r>
              <w:t>24.04.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89-90.</w:t>
            </w:r>
          </w:p>
        </w:tc>
        <w:tc>
          <w:tcPr>
            <w:tcW w:w="0" w:type="auto"/>
          </w:tcPr>
          <w:p w:rsidR="005B6EF8" w:rsidRPr="00BB400D" w:rsidRDefault="00BB400D" w:rsidP="004C4FD0">
            <w:r w:rsidRPr="00BB400D">
              <w:rPr>
                <w:sz w:val="24"/>
                <w:szCs w:val="24"/>
              </w:rPr>
              <w:t>Вандализм на дорогах и транспорте.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26.04.</w:t>
            </w:r>
          </w:p>
          <w:p w:rsidR="00D4027E" w:rsidRDefault="00D4027E" w:rsidP="00D4027E">
            <w:pPr>
              <w:jc w:val="center"/>
            </w:pPr>
            <w:r>
              <w:t>29.04.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91-92.</w:t>
            </w:r>
          </w:p>
        </w:tc>
        <w:tc>
          <w:tcPr>
            <w:tcW w:w="0" w:type="auto"/>
          </w:tcPr>
          <w:p w:rsidR="005B6EF8" w:rsidRPr="00BB400D" w:rsidRDefault="00BB400D" w:rsidP="004C4FD0">
            <w:r w:rsidRPr="00BB400D">
              <w:rPr>
                <w:sz w:val="24"/>
                <w:szCs w:val="24"/>
              </w:rPr>
              <w:t xml:space="preserve">Ответственность за </w:t>
            </w:r>
            <w:proofErr w:type="gramStart"/>
            <w:r w:rsidRPr="00BB400D">
              <w:rPr>
                <w:sz w:val="24"/>
                <w:szCs w:val="24"/>
              </w:rPr>
              <w:t>вред</w:t>
            </w:r>
            <w:proofErr w:type="gramEnd"/>
            <w:r w:rsidRPr="00BB400D">
              <w:rPr>
                <w:sz w:val="24"/>
                <w:szCs w:val="24"/>
              </w:rPr>
              <w:t xml:space="preserve"> причиненный малолетними участниками дорожного движения.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3.05.</w:t>
            </w:r>
          </w:p>
          <w:p w:rsidR="00D4027E" w:rsidRDefault="00D4027E" w:rsidP="004C4FD0">
            <w:pPr>
              <w:jc w:val="center"/>
            </w:pPr>
            <w:r>
              <w:t>6.05.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93-64.</w:t>
            </w:r>
          </w:p>
        </w:tc>
        <w:tc>
          <w:tcPr>
            <w:tcW w:w="0" w:type="auto"/>
          </w:tcPr>
          <w:p w:rsidR="005B6EF8" w:rsidRPr="00BB400D" w:rsidRDefault="00BB400D" w:rsidP="004C4FD0">
            <w:r w:rsidRPr="00BB400D">
              <w:rPr>
                <w:sz w:val="24"/>
                <w:szCs w:val="24"/>
              </w:rPr>
              <w:t>Опасность на переходе, оборудованном светофором.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8.05.</w:t>
            </w:r>
          </w:p>
          <w:p w:rsidR="00D4027E" w:rsidRDefault="00D4027E" w:rsidP="004C4FD0">
            <w:pPr>
              <w:jc w:val="center"/>
            </w:pPr>
            <w:r>
              <w:t>10.05.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95-96.</w:t>
            </w:r>
          </w:p>
        </w:tc>
        <w:tc>
          <w:tcPr>
            <w:tcW w:w="0" w:type="auto"/>
          </w:tcPr>
          <w:p w:rsidR="005B6EF8" w:rsidRPr="00BB400D" w:rsidRDefault="00BB400D" w:rsidP="004C4FD0">
            <w:r w:rsidRPr="00BB400D">
              <w:rPr>
                <w:sz w:val="24"/>
                <w:szCs w:val="24"/>
              </w:rPr>
              <w:t>Опасность на нерегулируемом пешеходном переходе.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13.05.</w:t>
            </w:r>
          </w:p>
          <w:p w:rsidR="00D4027E" w:rsidRDefault="00D4027E" w:rsidP="004C4FD0">
            <w:pPr>
              <w:jc w:val="center"/>
            </w:pPr>
            <w:r>
              <w:t>15.05.</w:t>
            </w:r>
          </w:p>
        </w:tc>
      </w:tr>
      <w:tr w:rsidR="005B6EF8" w:rsidRPr="00A51721" w:rsidTr="00D4027E">
        <w:tc>
          <w:tcPr>
            <w:tcW w:w="859" w:type="dxa"/>
          </w:tcPr>
          <w:p w:rsidR="005B6EF8" w:rsidRPr="00A51721" w:rsidRDefault="00D4027E" w:rsidP="004C4FD0">
            <w:r>
              <w:t>97-98.</w:t>
            </w:r>
          </w:p>
        </w:tc>
        <w:tc>
          <w:tcPr>
            <w:tcW w:w="0" w:type="auto"/>
          </w:tcPr>
          <w:p w:rsidR="005B6EF8" w:rsidRPr="00BB400D" w:rsidRDefault="00BB400D" w:rsidP="004C4FD0">
            <w:r w:rsidRPr="00BB400D">
              <w:rPr>
                <w:sz w:val="24"/>
                <w:szCs w:val="24"/>
              </w:rPr>
              <w:t>Организация дорожного движения</w:t>
            </w:r>
          </w:p>
        </w:tc>
        <w:tc>
          <w:tcPr>
            <w:tcW w:w="0" w:type="auto"/>
          </w:tcPr>
          <w:p w:rsidR="005B6EF8" w:rsidRDefault="005B6EF8" w:rsidP="004C4FD0">
            <w:pPr>
              <w:jc w:val="center"/>
            </w:pPr>
          </w:p>
        </w:tc>
        <w:tc>
          <w:tcPr>
            <w:tcW w:w="0" w:type="auto"/>
          </w:tcPr>
          <w:p w:rsidR="005B6EF8" w:rsidRDefault="00D4027E" w:rsidP="004C4FD0">
            <w:pPr>
              <w:jc w:val="center"/>
            </w:pPr>
            <w:r>
              <w:t>17.05.</w:t>
            </w:r>
          </w:p>
          <w:p w:rsidR="00D4027E" w:rsidRDefault="00D4027E" w:rsidP="004C4FD0">
            <w:pPr>
              <w:jc w:val="center"/>
            </w:pPr>
            <w:r>
              <w:t>20.05.</w:t>
            </w:r>
          </w:p>
        </w:tc>
      </w:tr>
      <w:tr w:rsidR="00D4027E" w:rsidRPr="00A51721" w:rsidTr="00D4027E">
        <w:tc>
          <w:tcPr>
            <w:tcW w:w="859" w:type="dxa"/>
          </w:tcPr>
          <w:p w:rsidR="00D4027E" w:rsidRPr="00A51721" w:rsidRDefault="00D4027E" w:rsidP="004C4FD0">
            <w:r>
              <w:t>99.</w:t>
            </w:r>
          </w:p>
        </w:tc>
        <w:tc>
          <w:tcPr>
            <w:tcW w:w="0" w:type="auto"/>
          </w:tcPr>
          <w:p w:rsidR="00D4027E" w:rsidRPr="00BB400D" w:rsidRDefault="00BB400D" w:rsidP="004C4FD0">
            <w:r w:rsidRPr="00BB400D">
              <w:t>Итоговое занятие</w:t>
            </w:r>
          </w:p>
        </w:tc>
        <w:tc>
          <w:tcPr>
            <w:tcW w:w="0" w:type="auto"/>
          </w:tcPr>
          <w:p w:rsidR="00D4027E" w:rsidRDefault="00D4027E" w:rsidP="004C4FD0">
            <w:pPr>
              <w:jc w:val="center"/>
            </w:pPr>
          </w:p>
        </w:tc>
        <w:tc>
          <w:tcPr>
            <w:tcW w:w="0" w:type="auto"/>
          </w:tcPr>
          <w:p w:rsidR="00D4027E" w:rsidRDefault="00D4027E" w:rsidP="004C4FD0">
            <w:pPr>
              <w:jc w:val="center"/>
            </w:pPr>
            <w:r>
              <w:t>22.05.</w:t>
            </w:r>
          </w:p>
        </w:tc>
      </w:tr>
    </w:tbl>
    <w:p w:rsidR="00D2673A" w:rsidRDefault="00D2673A" w:rsidP="00971000"/>
    <w:p w:rsidR="00D2673A" w:rsidRDefault="00D2673A" w:rsidP="00D2673A">
      <w:pPr>
        <w:jc w:val="center"/>
      </w:pPr>
    </w:p>
    <w:p w:rsidR="000532BC" w:rsidRDefault="000532BC" w:rsidP="00D2673A">
      <w:pPr>
        <w:jc w:val="center"/>
      </w:pPr>
    </w:p>
    <w:p w:rsidR="000532BC" w:rsidRDefault="000532BC" w:rsidP="00D2673A">
      <w:pPr>
        <w:jc w:val="center"/>
      </w:pPr>
    </w:p>
    <w:p w:rsidR="000532BC" w:rsidRDefault="000532BC" w:rsidP="00D2673A">
      <w:pPr>
        <w:jc w:val="center"/>
      </w:pPr>
    </w:p>
    <w:p w:rsidR="00D2673A" w:rsidRPr="00B942BA" w:rsidRDefault="00971000" w:rsidP="00D2673A">
      <w:pPr>
        <w:jc w:val="center"/>
      </w:pPr>
      <w:r>
        <w:t>Список литературы</w:t>
      </w:r>
    </w:p>
    <w:p w:rsidR="00D2673A" w:rsidRPr="00F53D61" w:rsidRDefault="00D2673A" w:rsidP="00E576FC">
      <w:pPr>
        <w:numPr>
          <w:ilvl w:val="0"/>
          <w:numId w:val="13"/>
        </w:numPr>
      </w:pPr>
      <w:r w:rsidRPr="00F53D61">
        <w:lastRenderedPageBreak/>
        <w:t xml:space="preserve">Федеральный закон «О безопасности дорожного движения», от 30.12.2001 </w:t>
      </w:r>
      <w:r w:rsidRPr="00F53D61">
        <w:br/>
        <w:t xml:space="preserve">года, № 196-ФЗ. </w:t>
      </w:r>
    </w:p>
    <w:p w:rsidR="00D2673A" w:rsidRPr="00F53D61" w:rsidRDefault="00D2673A" w:rsidP="00D2673A">
      <w:pPr>
        <w:numPr>
          <w:ilvl w:val="0"/>
          <w:numId w:val="13"/>
        </w:numPr>
        <w:jc w:val="both"/>
        <w:rPr>
          <w:lang w:val="en-US"/>
        </w:rPr>
      </w:pPr>
      <w:r w:rsidRPr="00F53D61">
        <w:t xml:space="preserve">Правила дорожного движения РФ. Утверждены Постановление Совета </w:t>
      </w:r>
      <w:r w:rsidRPr="00F53D61">
        <w:br/>
        <w:t xml:space="preserve">Министров Правительства Российской Федерации от 7.05. 2003 года №265. </w:t>
      </w:r>
      <w:r w:rsidRPr="00F53D61">
        <w:br/>
      </w:r>
      <w:proofErr w:type="gramStart"/>
      <w:r w:rsidRPr="00F53D61">
        <w:t>Введены</w:t>
      </w:r>
      <w:proofErr w:type="gramEnd"/>
      <w:r w:rsidRPr="00F53D61">
        <w:t xml:space="preserve"> в действие с 1.07.2003 года. 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 Комментарий к Правилам дорожного движения РФ</w:t>
      </w:r>
      <w:proofErr w:type="gramStart"/>
      <w:r w:rsidRPr="00F53D61">
        <w:t>.М</w:t>
      </w:r>
      <w:proofErr w:type="gramEnd"/>
      <w:r w:rsidRPr="00F53D61">
        <w:t xml:space="preserve">.: За рулем, 2002. 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 «Программа» по изучению ПДД и профилактике дорожно-транспортного </w:t>
      </w:r>
      <w:r w:rsidRPr="00F53D61">
        <w:br/>
        <w:t xml:space="preserve">травматизма 1-11 классы. Ставрополь. СКИПКРО. 2002. 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>Методические рекомендации по профилактике детского дорожно-транспортного травматизма в общеобразовательных школах. М -19988.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 В.И. </w:t>
      </w:r>
      <w:proofErr w:type="spellStart"/>
      <w:r w:rsidRPr="00F53D61">
        <w:t>Ковалько</w:t>
      </w:r>
      <w:proofErr w:type="spellEnd"/>
      <w:r w:rsidRPr="00F53D61">
        <w:t xml:space="preserve"> «Игровой модульный курс по ПДД или школьник вышел на улицу.- М: «ВАКО», 2006, - 192 с.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Н.Е. </w:t>
      </w:r>
      <w:proofErr w:type="spellStart"/>
      <w:r w:rsidRPr="00F53D61">
        <w:t>Щуркова</w:t>
      </w:r>
      <w:proofErr w:type="spellEnd"/>
      <w:r w:rsidRPr="00F53D61">
        <w:t xml:space="preserve">  Игровые методики. – М: Педагогическое общество России, 2006, - 224 </w:t>
      </w:r>
      <w:proofErr w:type="gramStart"/>
      <w:r w:rsidRPr="00F53D61">
        <w:t>с</w:t>
      </w:r>
      <w:proofErr w:type="gramEnd"/>
      <w:r w:rsidRPr="00F53D61">
        <w:t>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Г.Г. </w:t>
      </w:r>
      <w:proofErr w:type="spellStart"/>
      <w:r w:rsidRPr="00F53D61">
        <w:t>Кулинич</w:t>
      </w:r>
      <w:proofErr w:type="spellEnd"/>
      <w:r w:rsidRPr="00F53D61">
        <w:t xml:space="preserve"> Сценарии клубных мероприятий и общешкольных праздников. – М: «ВАКО», 2006. – 208 с. 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Л.С.Колмогорова Диагностика психологической культуры школьников: </w:t>
      </w:r>
      <w:proofErr w:type="spellStart"/>
      <w:r w:rsidRPr="00F53D61">
        <w:t>Практ</w:t>
      </w:r>
      <w:proofErr w:type="spellEnd"/>
      <w:r w:rsidRPr="00F53D61">
        <w:t xml:space="preserve">. пособие для </w:t>
      </w:r>
      <w:proofErr w:type="spellStart"/>
      <w:r w:rsidRPr="00F53D61">
        <w:t>шк</w:t>
      </w:r>
      <w:proofErr w:type="spellEnd"/>
      <w:r w:rsidRPr="00F53D61">
        <w:t>. Психологов. – М: «</w:t>
      </w:r>
      <w:proofErr w:type="spellStart"/>
      <w:r w:rsidRPr="00F53D61">
        <w:t>Владос</w:t>
      </w:r>
      <w:proofErr w:type="spellEnd"/>
      <w:r w:rsidRPr="00F53D61">
        <w:t xml:space="preserve"> пресс»,2002, 360 </w:t>
      </w:r>
      <w:proofErr w:type="gramStart"/>
      <w:r w:rsidRPr="00F53D61">
        <w:t>с</w:t>
      </w:r>
      <w:proofErr w:type="gramEnd"/>
      <w:r w:rsidRPr="00F53D61">
        <w:t>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 xml:space="preserve">В.А. </w:t>
      </w:r>
      <w:proofErr w:type="gramStart"/>
      <w:r w:rsidRPr="00F53D61">
        <w:t>Великородная</w:t>
      </w:r>
      <w:proofErr w:type="gramEnd"/>
      <w:r w:rsidRPr="00F53D61">
        <w:t xml:space="preserve">, О.Е. </w:t>
      </w:r>
      <w:proofErr w:type="spellStart"/>
      <w:r w:rsidRPr="00F53D61">
        <w:t>Жиренко</w:t>
      </w:r>
      <w:proofErr w:type="spellEnd"/>
      <w:r w:rsidRPr="00F53D61">
        <w:t xml:space="preserve">, Т.М, </w:t>
      </w:r>
      <w:proofErr w:type="spellStart"/>
      <w:r w:rsidRPr="00F53D61">
        <w:t>Кумицкая</w:t>
      </w:r>
      <w:proofErr w:type="spellEnd"/>
      <w:r w:rsidRPr="00F53D61">
        <w:t xml:space="preserve"> Классные часы по гражданскому и правовому воспитанию: 5-11 классы. – М: «ВАКО»,  2006 – 224 с.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>Н.А. Максименко Дарите детям любовь  Материалы в помощь классному руководителю</w:t>
      </w:r>
      <w:proofErr w:type="gramStart"/>
      <w:r w:rsidRPr="00F53D61">
        <w:t xml:space="preserve"> .</w:t>
      </w:r>
      <w:proofErr w:type="gramEnd"/>
      <w:r w:rsidRPr="00F53D61">
        <w:t xml:space="preserve"> Лекции для родителей. – Волгоград</w:t>
      </w:r>
      <w:proofErr w:type="gramStart"/>
      <w:r w:rsidRPr="00F53D61">
        <w:t xml:space="preserve"> :</w:t>
      </w:r>
      <w:proofErr w:type="gramEnd"/>
      <w:r w:rsidRPr="00F53D61">
        <w:t xml:space="preserve"> Учитель, 2006. – 150 </w:t>
      </w:r>
      <w:proofErr w:type="gramStart"/>
      <w:r w:rsidRPr="00F53D61">
        <w:t>с</w:t>
      </w:r>
      <w:proofErr w:type="gramEnd"/>
      <w:r w:rsidRPr="00F53D61">
        <w:t>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r w:rsidRPr="00F53D61">
        <w:t>Методические рекомендации по профилактике детского дорожно-транспортного травматизма в общеобразовательных школах. – Москва -1988.</w:t>
      </w:r>
    </w:p>
    <w:p w:rsidR="00D2673A" w:rsidRPr="00F53D61" w:rsidRDefault="00D2673A" w:rsidP="00D2673A">
      <w:pPr>
        <w:numPr>
          <w:ilvl w:val="0"/>
          <w:numId w:val="13"/>
        </w:numPr>
        <w:jc w:val="both"/>
      </w:pPr>
      <w:proofErr w:type="spellStart"/>
      <w:r w:rsidRPr="00F53D61">
        <w:t>Кульневич</w:t>
      </w:r>
      <w:proofErr w:type="spellEnd"/>
      <w:r w:rsidRPr="00F53D61">
        <w:t xml:space="preserve"> С.В., </w:t>
      </w:r>
      <w:proofErr w:type="spellStart"/>
      <w:r w:rsidRPr="00F53D61">
        <w:t>Лакоценина</w:t>
      </w:r>
      <w:proofErr w:type="spellEnd"/>
      <w:r w:rsidRPr="00F53D61">
        <w:t xml:space="preserve"> Т.П. </w:t>
      </w:r>
      <w:proofErr w:type="spellStart"/>
      <w:r w:rsidRPr="00F53D61">
        <w:t>воспитательна</w:t>
      </w:r>
      <w:proofErr w:type="spellEnd"/>
      <w:r w:rsidRPr="00F53D61">
        <w:t xml:space="preserve"> работа в современной школе: от коллективизма к взаимодействию: </w:t>
      </w:r>
      <w:proofErr w:type="spellStart"/>
      <w:r w:rsidRPr="00F53D61">
        <w:t>Учебно-методич</w:t>
      </w:r>
      <w:proofErr w:type="spellEnd"/>
      <w:r w:rsidRPr="00F53D61">
        <w:t xml:space="preserve">. Пособие. – Воронеж, ЧП </w:t>
      </w:r>
      <w:proofErr w:type="spellStart"/>
      <w:r w:rsidRPr="00F53D61">
        <w:t>Лакоценин</w:t>
      </w:r>
      <w:proofErr w:type="spellEnd"/>
      <w:r w:rsidRPr="00F53D61">
        <w:t xml:space="preserve"> С.С. – 2006.</w:t>
      </w:r>
    </w:p>
    <w:p w:rsidR="00D2673A" w:rsidRDefault="00D2673A" w:rsidP="00D2673A">
      <w:pPr>
        <w:numPr>
          <w:ilvl w:val="0"/>
          <w:numId w:val="13"/>
        </w:numPr>
        <w:jc w:val="both"/>
      </w:pPr>
      <w:r w:rsidRPr="00F53D61">
        <w:t>Помощник юного велосипедиста. Пособие для начинающих велосипедистов. Издатель: ООО «</w:t>
      </w:r>
      <w:proofErr w:type="spellStart"/>
      <w:r w:rsidRPr="00F53D61">
        <w:t>ГринАритВидио</w:t>
      </w:r>
      <w:proofErr w:type="spellEnd"/>
      <w:r w:rsidRPr="00F53D61">
        <w:t>»</w:t>
      </w:r>
    </w:p>
    <w:p w:rsidR="00D2673A" w:rsidRPr="00B942BA" w:rsidRDefault="00D2673A" w:rsidP="00D2673A">
      <w:pPr>
        <w:ind w:left="360"/>
        <w:jc w:val="both"/>
      </w:pPr>
    </w:p>
    <w:p w:rsidR="00D2673A" w:rsidRPr="00B942BA" w:rsidRDefault="00D2673A" w:rsidP="00D2673A">
      <w:pPr>
        <w:jc w:val="center"/>
      </w:pPr>
      <w:r w:rsidRPr="00B942BA">
        <w:t xml:space="preserve">СПИСОК ЛИТЕРАТУРЫ ДЛЯ РОДИТЕЛЕЙ И </w:t>
      </w:r>
      <w:r>
        <w:t>ОБ</w:t>
      </w:r>
      <w:r w:rsidRPr="00B942BA">
        <w:t>УЧА</w:t>
      </w:r>
      <w:r>
        <w:t>Ю</w:t>
      </w:r>
      <w:r w:rsidRPr="00B942BA">
        <w:t>ЩИХСЯ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>Профилактика детского дорожно-транспортного травматизма в начальной и средней школе: уроки, классные часы, внеклассные мероприятия, занятия с родителями. – Волгоград: Учитель, 2006.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 xml:space="preserve">Воронова Е.А. Красный, желтый, зеленый. ПДД во внеклассной работе. – Ростов </w:t>
      </w:r>
      <w:proofErr w:type="spellStart"/>
      <w:r w:rsidRPr="00F53D61">
        <w:t>н</w:t>
      </w:r>
      <w:proofErr w:type="spellEnd"/>
      <w:proofErr w:type="gramStart"/>
      <w:r w:rsidRPr="00F53D61">
        <w:t>/Д</w:t>
      </w:r>
      <w:proofErr w:type="gramEnd"/>
      <w:r w:rsidRPr="00F53D61">
        <w:t>: Феникс, 2006.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 xml:space="preserve">Ковалева Н.В. Конкурсы, Викторы, праздники по ПДД для школьников. – Ростов </w:t>
      </w:r>
      <w:proofErr w:type="spellStart"/>
      <w:r w:rsidRPr="00F53D61">
        <w:t>н</w:t>
      </w:r>
      <w:proofErr w:type="spellEnd"/>
      <w:proofErr w:type="gramStart"/>
      <w:r w:rsidRPr="00F53D61">
        <w:t>/Д</w:t>
      </w:r>
      <w:proofErr w:type="gramEnd"/>
      <w:r w:rsidRPr="00F53D61">
        <w:t>: Феникс, 2006.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>Михайлов А.А. Игровые занятия в курсе «Основы безопасности жизнедеятельности». 5-9 кл.– М.: Дрофа, 2004.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 xml:space="preserve">Дмитрук В.П. Правила дорожного движения для школьников./Серия «Здравствуй школа!». – Ростов </w:t>
      </w:r>
      <w:proofErr w:type="spellStart"/>
      <w:r w:rsidRPr="00F53D61">
        <w:t>н</w:t>
      </w:r>
      <w:proofErr w:type="spellEnd"/>
      <w:r w:rsidRPr="00F53D61">
        <w:t>/Дону: Феникс, 2005.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 xml:space="preserve">Конкурсы, викторины, праздники по правилам дорожного движения для школьников/ Н.В. Ковалева – Изд. 2-е – Ростов </w:t>
      </w:r>
      <w:proofErr w:type="spellStart"/>
      <w:r w:rsidRPr="00F53D61">
        <w:t>н</w:t>
      </w:r>
      <w:proofErr w:type="spellEnd"/>
      <w:r w:rsidRPr="00F53D61">
        <w:t>/Д.: Феникс, 2006.</w:t>
      </w:r>
    </w:p>
    <w:p w:rsidR="00D2673A" w:rsidRPr="00F53D61" w:rsidRDefault="00D2673A" w:rsidP="00D2673A">
      <w:pPr>
        <w:numPr>
          <w:ilvl w:val="0"/>
          <w:numId w:val="14"/>
        </w:numPr>
        <w:jc w:val="both"/>
      </w:pPr>
      <w:r w:rsidRPr="00F53D61">
        <w:t xml:space="preserve">Правила дорожного движения для детей./Сост. В.Надеждина. – М.: АСТ; Мн.: </w:t>
      </w:r>
      <w:proofErr w:type="spellStart"/>
      <w:r w:rsidRPr="00F53D61">
        <w:t>Харвест</w:t>
      </w:r>
      <w:proofErr w:type="spellEnd"/>
      <w:r w:rsidRPr="00F53D61">
        <w:t>, 2006.</w:t>
      </w:r>
    </w:p>
    <w:p w:rsidR="00D2673A" w:rsidRPr="007206F2" w:rsidRDefault="00D2673A" w:rsidP="00971000">
      <w:pPr>
        <w:numPr>
          <w:ilvl w:val="0"/>
          <w:numId w:val="14"/>
        </w:numPr>
        <w:jc w:val="both"/>
        <w:sectPr w:rsidR="00D2673A" w:rsidRPr="007206F2" w:rsidSect="00D64609">
          <w:pgSz w:w="11910" w:h="16840"/>
          <w:pgMar w:top="601" w:right="278" w:bottom="618" w:left="658" w:header="720" w:footer="720" w:gutter="0"/>
          <w:cols w:space="720"/>
        </w:sectPr>
      </w:pPr>
      <w:proofErr w:type="spellStart"/>
      <w:r w:rsidRPr="00F53D61">
        <w:t>Ковалько</w:t>
      </w:r>
      <w:proofErr w:type="spellEnd"/>
      <w:r w:rsidRPr="00F53D61">
        <w:t xml:space="preserve"> В.И. Игровой модульный курс по ПДД или школьник вышел на</w:t>
      </w:r>
      <w:r w:rsidR="00971000">
        <w:t xml:space="preserve"> улицу: 1-4 классы. – М.: ВАКО,2006</w:t>
      </w:r>
    </w:p>
    <w:p w:rsidR="00DC5D76" w:rsidRDefault="00DC5D76" w:rsidP="009A5E5B"/>
    <w:sectPr w:rsidR="00DC5D76" w:rsidSect="009A5E5B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3803"/>
    <w:multiLevelType w:val="hybridMultilevel"/>
    <w:tmpl w:val="2A24FC68"/>
    <w:lvl w:ilvl="0" w:tplc="DC02F22E">
      <w:start w:val="1"/>
      <w:numFmt w:val="decimal"/>
      <w:lvlText w:val="%1."/>
      <w:lvlJc w:val="left"/>
      <w:pPr>
        <w:ind w:left="820" w:hanging="720"/>
      </w:pPr>
      <w:rPr>
        <w:rFonts w:ascii="Times New Roman" w:eastAsia="Times New Roman" w:hAnsi="Times New Roman" w:hint="default"/>
        <w:b/>
        <w:bCs/>
        <w:spacing w:val="-5"/>
        <w:w w:val="99"/>
        <w:sz w:val="24"/>
        <w:szCs w:val="24"/>
      </w:rPr>
    </w:lvl>
    <w:lvl w:ilvl="1" w:tplc="8182E674">
      <w:start w:val="1"/>
      <w:numFmt w:val="bullet"/>
      <w:lvlText w:val="•"/>
      <w:lvlJc w:val="left"/>
      <w:pPr>
        <w:ind w:left="2117" w:hanging="720"/>
      </w:pPr>
      <w:rPr>
        <w:rFonts w:hint="default"/>
      </w:rPr>
    </w:lvl>
    <w:lvl w:ilvl="2" w:tplc="7472C5EC">
      <w:start w:val="1"/>
      <w:numFmt w:val="bullet"/>
      <w:lvlText w:val="•"/>
      <w:lvlJc w:val="left"/>
      <w:pPr>
        <w:ind w:left="3415" w:hanging="720"/>
      </w:pPr>
      <w:rPr>
        <w:rFonts w:hint="default"/>
      </w:rPr>
    </w:lvl>
    <w:lvl w:ilvl="3" w:tplc="9E280426">
      <w:start w:val="1"/>
      <w:numFmt w:val="bullet"/>
      <w:lvlText w:val="•"/>
      <w:lvlJc w:val="left"/>
      <w:pPr>
        <w:ind w:left="4713" w:hanging="720"/>
      </w:pPr>
      <w:rPr>
        <w:rFonts w:hint="default"/>
      </w:rPr>
    </w:lvl>
    <w:lvl w:ilvl="4" w:tplc="9FA2B696">
      <w:start w:val="1"/>
      <w:numFmt w:val="bullet"/>
      <w:lvlText w:val="•"/>
      <w:lvlJc w:val="left"/>
      <w:pPr>
        <w:ind w:left="6011" w:hanging="720"/>
      </w:pPr>
      <w:rPr>
        <w:rFonts w:hint="default"/>
      </w:rPr>
    </w:lvl>
    <w:lvl w:ilvl="5" w:tplc="4E60428A">
      <w:start w:val="1"/>
      <w:numFmt w:val="bullet"/>
      <w:lvlText w:val="•"/>
      <w:lvlJc w:val="left"/>
      <w:pPr>
        <w:ind w:left="7309" w:hanging="720"/>
      </w:pPr>
      <w:rPr>
        <w:rFonts w:hint="default"/>
      </w:rPr>
    </w:lvl>
    <w:lvl w:ilvl="6" w:tplc="32E617E4">
      <w:start w:val="1"/>
      <w:numFmt w:val="bullet"/>
      <w:lvlText w:val="•"/>
      <w:lvlJc w:val="left"/>
      <w:pPr>
        <w:ind w:left="8607" w:hanging="720"/>
      </w:pPr>
      <w:rPr>
        <w:rFonts w:hint="default"/>
      </w:rPr>
    </w:lvl>
    <w:lvl w:ilvl="7" w:tplc="0CFC918E">
      <w:start w:val="1"/>
      <w:numFmt w:val="bullet"/>
      <w:lvlText w:val="•"/>
      <w:lvlJc w:val="left"/>
      <w:pPr>
        <w:ind w:left="9904" w:hanging="720"/>
      </w:pPr>
      <w:rPr>
        <w:rFonts w:hint="default"/>
      </w:rPr>
    </w:lvl>
    <w:lvl w:ilvl="8" w:tplc="8F78878C">
      <w:start w:val="1"/>
      <w:numFmt w:val="bullet"/>
      <w:lvlText w:val="•"/>
      <w:lvlJc w:val="left"/>
      <w:pPr>
        <w:ind w:left="11202" w:hanging="720"/>
      </w:pPr>
      <w:rPr>
        <w:rFonts w:hint="default"/>
      </w:rPr>
    </w:lvl>
  </w:abstractNum>
  <w:abstractNum w:abstractNumId="1">
    <w:nsid w:val="07F74A4E"/>
    <w:multiLevelType w:val="hybridMultilevel"/>
    <w:tmpl w:val="F49EE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761A86"/>
    <w:multiLevelType w:val="hybridMultilevel"/>
    <w:tmpl w:val="83CA54BC"/>
    <w:lvl w:ilvl="0" w:tplc="2B9A051C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5EDEC67C">
      <w:start w:val="1"/>
      <w:numFmt w:val="bullet"/>
      <w:lvlText w:val="•"/>
      <w:lvlJc w:val="left"/>
      <w:pPr>
        <w:ind w:left="1777" w:hanging="140"/>
      </w:pPr>
      <w:rPr>
        <w:rFonts w:hint="default"/>
      </w:rPr>
    </w:lvl>
    <w:lvl w:ilvl="2" w:tplc="24821086">
      <w:start w:val="1"/>
      <w:numFmt w:val="bullet"/>
      <w:lvlText w:val="•"/>
      <w:lvlJc w:val="left"/>
      <w:pPr>
        <w:ind w:left="3315" w:hanging="140"/>
      </w:pPr>
      <w:rPr>
        <w:rFonts w:hint="default"/>
      </w:rPr>
    </w:lvl>
    <w:lvl w:ilvl="3" w:tplc="57AA7DBE">
      <w:start w:val="1"/>
      <w:numFmt w:val="bullet"/>
      <w:lvlText w:val="•"/>
      <w:lvlJc w:val="left"/>
      <w:pPr>
        <w:ind w:left="4853" w:hanging="140"/>
      </w:pPr>
      <w:rPr>
        <w:rFonts w:hint="default"/>
      </w:rPr>
    </w:lvl>
    <w:lvl w:ilvl="4" w:tplc="67A6E478">
      <w:start w:val="1"/>
      <w:numFmt w:val="bullet"/>
      <w:lvlText w:val="•"/>
      <w:lvlJc w:val="left"/>
      <w:pPr>
        <w:ind w:left="6391" w:hanging="140"/>
      </w:pPr>
      <w:rPr>
        <w:rFonts w:hint="default"/>
      </w:rPr>
    </w:lvl>
    <w:lvl w:ilvl="5" w:tplc="7714C230">
      <w:start w:val="1"/>
      <w:numFmt w:val="bullet"/>
      <w:lvlText w:val="•"/>
      <w:lvlJc w:val="left"/>
      <w:pPr>
        <w:ind w:left="7929" w:hanging="140"/>
      </w:pPr>
      <w:rPr>
        <w:rFonts w:hint="default"/>
      </w:rPr>
    </w:lvl>
    <w:lvl w:ilvl="6" w:tplc="39F4A402">
      <w:start w:val="1"/>
      <w:numFmt w:val="bullet"/>
      <w:lvlText w:val="•"/>
      <w:lvlJc w:val="left"/>
      <w:pPr>
        <w:ind w:left="9467" w:hanging="140"/>
      </w:pPr>
      <w:rPr>
        <w:rFonts w:hint="default"/>
      </w:rPr>
    </w:lvl>
    <w:lvl w:ilvl="7" w:tplc="895C24EA">
      <w:start w:val="1"/>
      <w:numFmt w:val="bullet"/>
      <w:lvlText w:val="•"/>
      <w:lvlJc w:val="left"/>
      <w:pPr>
        <w:ind w:left="11004" w:hanging="140"/>
      </w:pPr>
      <w:rPr>
        <w:rFonts w:hint="default"/>
      </w:rPr>
    </w:lvl>
    <w:lvl w:ilvl="8" w:tplc="A6245056">
      <w:start w:val="1"/>
      <w:numFmt w:val="bullet"/>
      <w:lvlText w:val="•"/>
      <w:lvlJc w:val="left"/>
      <w:pPr>
        <w:ind w:left="12542" w:hanging="140"/>
      </w:pPr>
      <w:rPr>
        <w:rFonts w:hint="default"/>
      </w:rPr>
    </w:lvl>
  </w:abstractNum>
  <w:abstractNum w:abstractNumId="3">
    <w:nsid w:val="1FFA7CAB"/>
    <w:multiLevelType w:val="hybridMultilevel"/>
    <w:tmpl w:val="3FE487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25AC7A9C"/>
    <w:multiLevelType w:val="hybridMultilevel"/>
    <w:tmpl w:val="1048D9BC"/>
    <w:lvl w:ilvl="0" w:tplc="A2065C74">
      <w:start w:val="1"/>
      <w:numFmt w:val="bullet"/>
      <w:lvlText w:val="-"/>
      <w:lvlJc w:val="left"/>
      <w:pPr>
        <w:ind w:left="239" w:hanging="140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6860C434">
      <w:start w:val="1"/>
      <w:numFmt w:val="bullet"/>
      <w:lvlText w:val="•"/>
      <w:lvlJc w:val="left"/>
      <w:pPr>
        <w:ind w:left="574" w:hanging="140"/>
      </w:pPr>
      <w:rPr>
        <w:rFonts w:hint="default"/>
      </w:rPr>
    </w:lvl>
    <w:lvl w:ilvl="2" w:tplc="A2345118">
      <w:start w:val="1"/>
      <w:numFmt w:val="bullet"/>
      <w:lvlText w:val="•"/>
      <w:lvlJc w:val="left"/>
      <w:pPr>
        <w:ind w:left="909" w:hanging="140"/>
      </w:pPr>
      <w:rPr>
        <w:rFonts w:hint="default"/>
      </w:rPr>
    </w:lvl>
    <w:lvl w:ilvl="3" w:tplc="9378D3C2">
      <w:start w:val="1"/>
      <w:numFmt w:val="bullet"/>
      <w:lvlText w:val="•"/>
      <w:lvlJc w:val="left"/>
      <w:pPr>
        <w:ind w:left="1244" w:hanging="140"/>
      </w:pPr>
      <w:rPr>
        <w:rFonts w:hint="default"/>
      </w:rPr>
    </w:lvl>
    <w:lvl w:ilvl="4" w:tplc="39D0704A">
      <w:start w:val="1"/>
      <w:numFmt w:val="bullet"/>
      <w:lvlText w:val="•"/>
      <w:lvlJc w:val="left"/>
      <w:pPr>
        <w:ind w:left="1579" w:hanging="140"/>
      </w:pPr>
      <w:rPr>
        <w:rFonts w:hint="default"/>
      </w:rPr>
    </w:lvl>
    <w:lvl w:ilvl="5" w:tplc="284416C4">
      <w:start w:val="1"/>
      <w:numFmt w:val="bullet"/>
      <w:lvlText w:val="•"/>
      <w:lvlJc w:val="left"/>
      <w:pPr>
        <w:ind w:left="1914" w:hanging="140"/>
      </w:pPr>
      <w:rPr>
        <w:rFonts w:hint="default"/>
      </w:rPr>
    </w:lvl>
    <w:lvl w:ilvl="6" w:tplc="D294F88A">
      <w:start w:val="1"/>
      <w:numFmt w:val="bullet"/>
      <w:lvlText w:val="•"/>
      <w:lvlJc w:val="left"/>
      <w:pPr>
        <w:ind w:left="2249" w:hanging="140"/>
      </w:pPr>
      <w:rPr>
        <w:rFonts w:hint="default"/>
      </w:rPr>
    </w:lvl>
    <w:lvl w:ilvl="7" w:tplc="46CC7920">
      <w:start w:val="1"/>
      <w:numFmt w:val="bullet"/>
      <w:lvlText w:val="•"/>
      <w:lvlJc w:val="left"/>
      <w:pPr>
        <w:ind w:left="2584" w:hanging="140"/>
      </w:pPr>
      <w:rPr>
        <w:rFonts w:hint="default"/>
      </w:rPr>
    </w:lvl>
    <w:lvl w:ilvl="8" w:tplc="36B2A8F4">
      <w:start w:val="1"/>
      <w:numFmt w:val="bullet"/>
      <w:lvlText w:val="•"/>
      <w:lvlJc w:val="left"/>
      <w:pPr>
        <w:ind w:left="2919" w:hanging="140"/>
      </w:pPr>
      <w:rPr>
        <w:rFonts w:hint="default"/>
      </w:rPr>
    </w:lvl>
  </w:abstractNum>
  <w:abstractNum w:abstractNumId="5">
    <w:nsid w:val="3ECD6E56"/>
    <w:multiLevelType w:val="hybridMultilevel"/>
    <w:tmpl w:val="514665F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2F73AB5"/>
    <w:multiLevelType w:val="hybridMultilevel"/>
    <w:tmpl w:val="D3982D92"/>
    <w:lvl w:ilvl="0" w:tplc="9B56A9F6">
      <w:start w:val="1"/>
      <w:numFmt w:val="decimal"/>
      <w:lvlText w:val="%1."/>
      <w:lvlJc w:val="left"/>
      <w:pPr>
        <w:ind w:left="340" w:hanging="240"/>
      </w:pPr>
      <w:rPr>
        <w:rFonts w:ascii="Times New Roman" w:eastAsia="Times New Roman" w:hAnsi="Times New Roman" w:hint="default"/>
        <w:spacing w:val="-2"/>
        <w:w w:val="99"/>
        <w:sz w:val="24"/>
        <w:szCs w:val="24"/>
      </w:rPr>
    </w:lvl>
    <w:lvl w:ilvl="1" w:tplc="D71A8AE2">
      <w:start w:val="1"/>
      <w:numFmt w:val="bullet"/>
      <w:lvlText w:val=""/>
      <w:lvlJc w:val="left"/>
      <w:pPr>
        <w:ind w:left="820" w:hanging="360"/>
      </w:pPr>
      <w:rPr>
        <w:rFonts w:ascii="Wingdings" w:eastAsia="Wingdings" w:hAnsi="Wingdings" w:hint="default"/>
        <w:w w:val="100"/>
        <w:sz w:val="24"/>
        <w:szCs w:val="24"/>
      </w:rPr>
    </w:lvl>
    <w:lvl w:ilvl="2" w:tplc="64F43CA6">
      <w:start w:val="1"/>
      <w:numFmt w:val="bullet"/>
      <w:lvlText w:val="•"/>
      <w:lvlJc w:val="left"/>
      <w:pPr>
        <w:ind w:left="2262" w:hanging="360"/>
      </w:pPr>
      <w:rPr>
        <w:rFonts w:hint="default"/>
      </w:rPr>
    </w:lvl>
    <w:lvl w:ilvl="3" w:tplc="2EACC21E">
      <w:start w:val="1"/>
      <w:numFmt w:val="bullet"/>
      <w:lvlText w:val="•"/>
      <w:lvlJc w:val="left"/>
      <w:pPr>
        <w:ind w:left="3704" w:hanging="360"/>
      </w:pPr>
      <w:rPr>
        <w:rFonts w:hint="default"/>
      </w:rPr>
    </w:lvl>
    <w:lvl w:ilvl="4" w:tplc="965827EA">
      <w:start w:val="1"/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A1B675C6">
      <w:start w:val="1"/>
      <w:numFmt w:val="bullet"/>
      <w:lvlText w:val="•"/>
      <w:lvlJc w:val="left"/>
      <w:pPr>
        <w:ind w:left="6588" w:hanging="360"/>
      </w:pPr>
      <w:rPr>
        <w:rFonts w:hint="default"/>
      </w:rPr>
    </w:lvl>
    <w:lvl w:ilvl="6" w:tplc="B538D5DA">
      <w:start w:val="1"/>
      <w:numFmt w:val="bullet"/>
      <w:lvlText w:val="•"/>
      <w:lvlJc w:val="left"/>
      <w:pPr>
        <w:ind w:left="8030" w:hanging="360"/>
      </w:pPr>
      <w:rPr>
        <w:rFonts w:hint="default"/>
      </w:rPr>
    </w:lvl>
    <w:lvl w:ilvl="7" w:tplc="8674AABC">
      <w:start w:val="1"/>
      <w:numFmt w:val="bullet"/>
      <w:lvlText w:val="•"/>
      <w:lvlJc w:val="left"/>
      <w:pPr>
        <w:ind w:left="9472" w:hanging="360"/>
      </w:pPr>
      <w:rPr>
        <w:rFonts w:hint="default"/>
      </w:rPr>
    </w:lvl>
    <w:lvl w:ilvl="8" w:tplc="7298BDB2">
      <w:start w:val="1"/>
      <w:numFmt w:val="bullet"/>
      <w:lvlText w:val="•"/>
      <w:lvlJc w:val="left"/>
      <w:pPr>
        <w:ind w:left="10914" w:hanging="360"/>
      </w:pPr>
      <w:rPr>
        <w:rFonts w:hint="default"/>
      </w:rPr>
    </w:lvl>
  </w:abstractNum>
  <w:abstractNum w:abstractNumId="7">
    <w:nsid w:val="4304314F"/>
    <w:multiLevelType w:val="hybridMultilevel"/>
    <w:tmpl w:val="BD0E581E"/>
    <w:lvl w:ilvl="0" w:tplc="C874B336">
      <w:start w:val="1"/>
      <w:numFmt w:val="bullet"/>
      <w:lvlText w:val="•"/>
      <w:lvlJc w:val="left"/>
      <w:pPr>
        <w:ind w:left="604" w:hanging="504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1" w:tplc="C818C516">
      <w:start w:val="1"/>
      <w:numFmt w:val="bullet"/>
      <w:lvlText w:val="•"/>
      <w:lvlJc w:val="left"/>
      <w:pPr>
        <w:ind w:left="1919" w:hanging="504"/>
      </w:pPr>
      <w:rPr>
        <w:rFonts w:hint="default"/>
      </w:rPr>
    </w:lvl>
    <w:lvl w:ilvl="2" w:tplc="97AE7966">
      <w:start w:val="1"/>
      <w:numFmt w:val="bullet"/>
      <w:lvlText w:val="•"/>
      <w:lvlJc w:val="left"/>
      <w:pPr>
        <w:ind w:left="3239" w:hanging="504"/>
      </w:pPr>
      <w:rPr>
        <w:rFonts w:hint="default"/>
      </w:rPr>
    </w:lvl>
    <w:lvl w:ilvl="3" w:tplc="BD96C4AE">
      <w:start w:val="1"/>
      <w:numFmt w:val="bullet"/>
      <w:lvlText w:val="•"/>
      <w:lvlJc w:val="left"/>
      <w:pPr>
        <w:ind w:left="4559" w:hanging="504"/>
      </w:pPr>
      <w:rPr>
        <w:rFonts w:hint="default"/>
      </w:rPr>
    </w:lvl>
    <w:lvl w:ilvl="4" w:tplc="EC74E59A">
      <w:start w:val="1"/>
      <w:numFmt w:val="bullet"/>
      <w:lvlText w:val="•"/>
      <w:lvlJc w:val="left"/>
      <w:pPr>
        <w:ind w:left="5879" w:hanging="504"/>
      </w:pPr>
      <w:rPr>
        <w:rFonts w:hint="default"/>
      </w:rPr>
    </w:lvl>
    <w:lvl w:ilvl="5" w:tplc="C494D850">
      <w:start w:val="1"/>
      <w:numFmt w:val="bullet"/>
      <w:lvlText w:val="•"/>
      <w:lvlJc w:val="left"/>
      <w:pPr>
        <w:ind w:left="7199" w:hanging="504"/>
      </w:pPr>
      <w:rPr>
        <w:rFonts w:hint="default"/>
      </w:rPr>
    </w:lvl>
    <w:lvl w:ilvl="6" w:tplc="12628724">
      <w:start w:val="1"/>
      <w:numFmt w:val="bullet"/>
      <w:lvlText w:val="•"/>
      <w:lvlJc w:val="left"/>
      <w:pPr>
        <w:ind w:left="8519" w:hanging="504"/>
      </w:pPr>
      <w:rPr>
        <w:rFonts w:hint="default"/>
      </w:rPr>
    </w:lvl>
    <w:lvl w:ilvl="7" w:tplc="D502362E">
      <w:start w:val="1"/>
      <w:numFmt w:val="bullet"/>
      <w:lvlText w:val="•"/>
      <w:lvlJc w:val="left"/>
      <w:pPr>
        <w:ind w:left="9838" w:hanging="504"/>
      </w:pPr>
      <w:rPr>
        <w:rFonts w:hint="default"/>
      </w:rPr>
    </w:lvl>
    <w:lvl w:ilvl="8" w:tplc="CD782BB0">
      <w:start w:val="1"/>
      <w:numFmt w:val="bullet"/>
      <w:lvlText w:val="•"/>
      <w:lvlJc w:val="left"/>
      <w:pPr>
        <w:ind w:left="11158" w:hanging="504"/>
      </w:pPr>
      <w:rPr>
        <w:rFonts w:hint="default"/>
      </w:rPr>
    </w:lvl>
  </w:abstractNum>
  <w:abstractNum w:abstractNumId="8">
    <w:nsid w:val="463C3CDB"/>
    <w:multiLevelType w:val="hybridMultilevel"/>
    <w:tmpl w:val="9B8020F4"/>
    <w:lvl w:ilvl="0" w:tplc="922E71DA">
      <w:start w:val="1"/>
      <w:numFmt w:val="bullet"/>
      <w:lvlText w:val=""/>
      <w:lvlJc w:val="left"/>
      <w:pPr>
        <w:ind w:left="880" w:hanging="780"/>
      </w:pPr>
      <w:rPr>
        <w:rFonts w:ascii="Symbol" w:eastAsia="Symbol" w:hAnsi="Symbol" w:hint="default"/>
        <w:w w:val="100"/>
      </w:rPr>
    </w:lvl>
    <w:lvl w:ilvl="1" w:tplc="1C02CF06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w w:val="100"/>
        <w:sz w:val="24"/>
        <w:szCs w:val="24"/>
      </w:rPr>
    </w:lvl>
    <w:lvl w:ilvl="2" w:tplc="A2E4B052">
      <w:start w:val="1"/>
      <w:numFmt w:val="bullet"/>
      <w:lvlText w:val="•"/>
      <w:lvlJc w:val="left"/>
      <w:pPr>
        <w:ind w:left="2388" w:hanging="360"/>
      </w:pPr>
      <w:rPr>
        <w:rFonts w:hint="default"/>
      </w:rPr>
    </w:lvl>
    <w:lvl w:ilvl="3" w:tplc="C5D29F38">
      <w:start w:val="1"/>
      <w:numFmt w:val="bullet"/>
      <w:lvlText w:val="•"/>
      <w:lvlJc w:val="left"/>
      <w:pPr>
        <w:ind w:left="3897" w:hanging="360"/>
      </w:pPr>
      <w:rPr>
        <w:rFonts w:hint="default"/>
      </w:rPr>
    </w:lvl>
    <w:lvl w:ilvl="4" w:tplc="95CC5580">
      <w:start w:val="1"/>
      <w:numFmt w:val="bullet"/>
      <w:lvlText w:val="•"/>
      <w:lvlJc w:val="left"/>
      <w:pPr>
        <w:ind w:left="5406" w:hanging="360"/>
      </w:pPr>
      <w:rPr>
        <w:rFonts w:hint="default"/>
      </w:rPr>
    </w:lvl>
    <w:lvl w:ilvl="5" w:tplc="84B473D4">
      <w:start w:val="1"/>
      <w:numFmt w:val="bullet"/>
      <w:lvlText w:val="•"/>
      <w:lvlJc w:val="left"/>
      <w:pPr>
        <w:ind w:left="6914" w:hanging="360"/>
      </w:pPr>
      <w:rPr>
        <w:rFonts w:hint="default"/>
      </w:rPr>
    </w:lvl>
    <w:lvl w:ilvl="6" w:tplc="0A5817AA">
      <w:start w:val="1"/>
      <w:numFmt w:val="bullet"/>
      <w:lvlText w:val="•"/>
      <w:lvlJc w:val="left"/>
      <w:pPr>
        <w:ind w:left="8423" w:hanging="360"/>
      </w:pPr>
      <w:rPr>
        <w:rFonts w:hint="default"/>
      </w:rPr>
    </w:lvl>
    <w:lvl w:ilvl="7" w:tplc="191476F6">
      <w:start w:val="1"/>
      <w:numFmt w:val="bullet"/>
      <w:lvlText w:val="•"/>
      <w:lvlJc w:val="left"/>
      <w:pPr>
        <w:ind w:left="9932" w:hanging="360"/>
      </w:pPr>
      <w:rPr>
        <w:rFonts w:hint="default"/>
      </w:rPr>
    </w:lvl>
    <w:lvl w:ilvl="8" w:tplc="2EB40292">
      <w:start w:val="1"/>
      <w:numFmt w:val="bullet"/>
      <w:lvlText w:val="•"/>
      <w:lvlJc w:val="left"/>
      <w:pPr>
        <w:ind w:left="11440" w:hanging="360"/>
      </w:pPr>
      <w:rPr>
        <w:rFonts w:hint="default"/>
      </w:rPr>
    </w:lvl>
  </w:abstractNum>
  <w:abstractNum w:abstractNumId="9">
    <w:nsid w:val="46614157"/>
    <w:multiLevelType w:val="hybridMultilevel"/>
    <w:tmpl w:val="4C62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AD21C3"/>
    <w:multiLevelType w:val="hybridMultilevel"/>
    <w:tmpl w:val="6FE2C7F6"/>
    <w:lvl w:ilvl="0" w:tplc="B080CCB2">
      <w:start w:val="7"/>
      <w:numFmt w:val="decimal"/>
      <w:lvlText w:val="%1."/>
      <w:lvlJc w:val="left"/>
      <w:pPr>
        <w:ind w:left="456" w:hanging="240"/>
      </w:pPr>
      <w:rPr>
        <w:rFonts w:ascii="Times New Roman" w:eastAsia="Times New Roman" w:hAnsi="Times New Roman" w:hint="default"/>
        <w:spacing w:val="-8"/>
        <w:w w:val="99"/>
        <w:sz w:val="24"/>
        <w:szCs w:val="24"/>
      </w:rPr>
    </w:lvl>
    <w:lvl w:ilvl="1" w:tplc="3EDAC124">
      <w:start w:val="1"/>
      <w:numFmt w:val="decimal"/>
      <w:lvlText w:val="%2."/>
      <w:lvlJc w:val="left"/>
      <w:pPr>
        <w:ind w:left="1116" w:hanging="300"/>
      </w:pPr>
      <w:rPr>
        <w:rFonts w:ascii="Times New Roman" w:eastAsia="Times New Roman" w:hAnsi="Times New Roman" w:hint="default"/>
        <w:spacing w:val="-5"/>
        <w:w w:val="99"/>
        <w:sz w:val="24"/>
        <w:szCs w:val="24"/>
      </w:rPr>
    </w:lvl>
    <w:lvl w:ilvl="2" w:tplc="FB76A5F6">
      <w:start w:val="1"/>
      <w:numFmt w:val="bullet"/>
      <w:lvlText w:val="•"/>
      <w:lvlJc w:val="left"/>
      <w:pPr>
        <w:ind w:left="2790" w:hanging="300"/>
      </w:pPr>
      <w:rPr>
        <w:rFonts w:hint="default"/>
      </w:rPr>
    </w:lvl>
    <w:lvl w:ilvl="3" w:tplc="7252341C">
      <w:start w:val="1"/>
      <w:numFmt w:val="bullet"/>
      <w:lvlText w:val="•"/>
      <w:lvlJc w:val="left"/>
      <w:pPr>
        <w:ind w:left="4461" w:hanging="300"/>
      </w:pPr>
      <w:rPr>
        <w:rFonts w:hint="default"/>
      </w:rPr>
    </w:lvl>
    <w:lvl w:ilvl="4" w:tplc="83BE957C">
      <w:start w:val="1"/>
      <w:numFmt w:val="bullet"/>
      <w:lvlText w:val="•"/>
      <w:lvlJc w:val="left"/>
      <w:pPr>
        <w:ind w:left="6132" w:hanging="300"/>
      </w:pPr>
      <w:rPr>
        <w:rFonts w:hint="default"/>
      </w:rPr>
    </w:lvl>
    <w:lvl w:ilvl="5" w:tplc="39B2C47C">
      <w:start w:val="1"/>
      <w:numFmt w:val="bullet"/>
      <w:lvlText w:val="•"/>
      <w:lvlJc w:val="left"/>
      <w:pPr>
        <w:ind w:left="7803" w:hanging="300"/>
      </w:pPr>
      <w:rPr>
        <w:rFonts w:hint="default"/>
      </w:rPr>
    </w:lvl>
    <w:lvl w:ilvl="6" w:tplc="4274C24E">
      <w:start w:val="1"/>
      <w:numFmt w:val="bullet"/>
      <w:lvlText w:val="•"/>
      <w:lvlJc w:val="left"/>
      <w:pPr>
        <w:ind w:left="9474" w:hanging="300"/>
      </w:pPr>
      <w:rPr>
        <w:rFonts w:hint="default"/>
      </w:rPr>
    </w:lvl>
    <w:lvl w:ilvl="7" w:tplc="C69E13F0">
      <w:start w:val="1"/>
      <w:numFmt w:val="bullet"/>
      <w:lvlText w:val="•"/>
      <w:lvlJc w:val="left"/>
      <w:pPr>
        <w:ind w:left="11145" w:hanging="300"/>
      </w:pPr>
      <w:rPr>
        <w:rFonts w:hint="default"/>
      </w:rPr>
    </w:lvl>
    <w:lvl w:ilvl="8" w:tplc="539E534E">
      <w:start w:val="1"/>
      <w:numFmt w:val="bullet"/>
      <w:lvlText w:val="•"/>
      <w:lvlJc w:val="left"/>
      <w:pPr>
        <w:ind w:left="12816" w:hanging="300"/>
      </w:pPr>
      <w:rPr>
        <w:rFonts w:hint="default"/>
      </w:rPr>
    </w:lvl>
  </w:abstractNum>
  <w:abstractNum w:abstractNumId="11">
    <w:nsid w:val="4CC60E3E"/>
    <w:multiLevelType w:val="hybridMultilevel"/>
    <w:tmpl w:val="0140408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94D39CD"/>
    <w:multiLevelType w:val="hybridMultilevel"/>
    <w:tmpl w:val="65CA667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9A738E"/>
    <w:multiLevelType w:val="hybridMultilevel"/>
    <w:tmpl w:val="DE0270C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70923C1"/>
    <w:multiLevelType w:val="hybridMultilevel"/>
    <w:tmpl w:val="3AD6B2AA"/>
    <w:lvl w:ilvl="0" w:tplc="A51CBF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314196B"/>
    <w:multiLevelType w:val="hybridMultilevel"/>
    <w:tmpl w:val="78C0F3EE"/>
    <w:lvl w:ilvl="0" w:tplc="A7365E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73763ACD"/>
    <w:multiLevelType w:val="hybridMultilevel"/>
    <w:tmpl w:val="F49EE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744E74"/>
    <w:multiLevelType w:val="hybridMultilevel"/>
    <w:tmpl w:val="4C62C4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8"/>
  </w:num>
  <w:num w:numId="8">
    <w:abstractNumId w:val="5"/>
  </w:num>
  <w:num w:numId="9">
    <w:abstractNumId w:val="12"/>
  </w:num>
  <w:num w:numId="10">
    <w:abstractNumId w:val="13"/>
  </w:num>
  <w:num w:numId="11">
    <w:abstractNumId w:val="11"/>
  </w:num>
  <w:num w:numId="12">
    <w:abstractNumId w:val="3"/>
  </w:num>
  <w:num w:numId="13">
    <w:abstractNumId w:val="15"/>
  </w:num>
  <w:num w:numId="14">
    <w:abstractNumId w:val="14"/>
  </w:num>
  <w:num w:numId="15">
    <w:abstractNumId w:val="16"/>
  </w:num>
  <w:num w:numId="16">
    <w:abstractNumId w:val="1"/>
  </w:num>
  <w:num w:numId="17">
    <w:abstractNumId w:val="9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5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00B33"/>
    <w:rsid w:val="00041980"/>
    <w:rsid w:val="000532BC"/>
    <w:rsid w:val="00073F59"/>
    <w:rsid w:val="000C1691"/>
    <w:rsid w:val="00156025"/>
    <w:rsid w:val="001A7C68"/>
    <w:rsid w:val="002202A0"/>
    <w:rsid w:val="00254E90"/>
    <w:rsid w:val="00270B4B"/>
    <w:rsid w:val="0028633E"/>
    <w:rsid w:val="00297186"/>
    <w:rsid w:val="002C69BE"/>
    <w:rsid w:val="0033529D"/>
    <w:rsid w:val="00585527"/>
    <w:rsid w:val="005B6EF8"/>
    <w:rsid w:val="005D3DD3"/>
    <w:rsid w:val="005F3B0B"/>
    <w:rsid w:val="005F4570"/>
    <w:rsid w:val="00635C00"/>
    <w:rsid w:val="00793B6B"/>
    <w:rsid w:val="007F3D36"/>
    <w:rsid w:val="0084179C"/>
    <w:rsid w:val="008B6A8F"/>
    <w:rsid w:val="008D66F3"/>
    <w:rsid w:val="00954568"/>
    <w:rsid w:val="00971000"/>
    <w:rsid w:val="009A5E5B"/>
    <w:rsid w:val="00A70115"/>
    <w:rsid w:val="00AD0CBF"/>
    <w:rsid w:val="00AD15F4"/>
    <w:rsid w:val="00B206C0"/>
    <w:rsid w:val="00BB400D"/>
    <w:rsid w:val="00BC4B09"/>
    <w:rsid w:val="00BF5854"/>
    <w:rsid w:val="00C66A40"/>
    <w:rsid w:val="00CA3894"/>
    <w:rsid w:val="00CC2994"/>
    <w:rsid w:val="00CF3DDA"/>
    <w:rsid w:val="00D00B33"/>
    <w:rsid w:val="00D04577"/>
    <w:rsid w:val="00D2673A"/>
    <w:rsid w:val="00D4027E"/>
    <w:rsid w:val="00D47003"/>
    <w:rsid w:val="00D52226"/>
    <w:rsid w:val="00D64609"/>
    <w:rsid w:val="00DC5D76"/>
    <w:rsid w:val="00E576FC"/>
    <w:rsid w:val="00EC73AC"/>
    <w:rsid w:val="00EE1AA0"/>
    <w:rsid w:val="00F0377E"/>
    <w:rsid w:val="00F31515"/>
    <w:rsid w:val="00F87C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D00B33"/>
    <w:pPr>
      <w:keepNext/>
      <w:jc w:val="center"/>
      <w:outlineLvl w:val="4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D00B3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D64609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D64609"/>
    <w:pPr>
      <w:widowControl w:val="0"/>
      <w:ind w:left="100"/>
    </w:pPr>
    <w:rPr>
      <w:rFonts w:cstheme="minorBidi"/>
      <w:lang w:val="en-US" w:eastAsia="en-US"/>
    </w:rPr>
  </w:style>
  <w:style w:type="character" w:customStyle="1" w:styleId="a4">
    <w:name w:val="Основной текст Знак"/>
    <w:basedOn w:val="a0"/>
    <w:link w:val="a3"/>
    <w:uiPriority w:val="1"/>
    <w:rsid w:val="00D64609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11">
    <w:name w:val="Заголовок 11"/>
    <w:basedOn w:val="a"/>
    <w:uiPriority w:val="1"/>
    <w:qFormat/>
    <w:rsid w:val="00D64609"/>
    <w:pPr>
      <w:widowControl w:val="0"/>
      <w:ind w:left="6197"/>
      <w:outlineLvl w:val="1"/>
    </w:pPr>
    <w:rPr>
      <w:rFonts w:cstheme="minorBidi"/>
      <w:b/>
      <w:bCs/>
      <w:sz w:val="28"/>
      <w:szCs w:val="28"/>
      <w:lang w:val="en-US" w:eastAsia="en-US"/>
    </w:rPr>
  </w:style>
  <w:style w:type="paragraph" w:customStyle="1" w:styleId="21">
    <w:name w:val="Заголовок 21"/>
    <w:basedOn w:val="a"/>
    <w:uiPriority w:val="1"/>
    <w:qFormat/>
    <w:rsid w:val="00D64609"/>
    <w:pPr>
      <w:widowControl w:val="0"/>
      <w:ind w:left="100"/>
      <w:outlineLvl w:val="2"/>
    </w:pPr>
    <w:rPr>
      <w:rFonts w:cstheme="minorBidi"/>
      <w:b/>
      <w:bCs/>
      <w:lang w:val="en-US" w:eastAsia="en-US"/>
    </w:rPr>
  </w:style>
  <w:style w:type="paragraph" w:styleId="a5">
    <w:name w:val="List Paragraph"/>
    <w:basedOn w:val="a"/>
    <w:uiPriority w:val="34"/>
    <w:qFormat/>
    <w:rsid w:val="00D646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D64609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table" w:styleId="a6">
    <w:name w:val="Table Grid"/>
    <w:basedOn w:val="a1"/>
    <w:uiPriority w:val="59"/>
    <w:rsid w:val="005D3D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F0377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0377E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">
    <w:name w:val="Основной шрифт абзаца1"/>
    <w:rsid w:val="00F31515"/>
  </w:style>
  <w:style w:type="paragraph" w:styleId="a9">
    <w:name w:val="No Spacing"/>
    <w:uiPriority w:val="1"/>
    <w:qFormat/>
    <w:rsid w:val="00F31515"/>
    <w:pPr>
      <w:spacing w:after="0" w:line="240" w:lineRule="auto"/>
    </w:pPr>
    <w:rPr>
      <w:rFonts w:eastAsiaTheme="minorEastAsia"/>
      <w:lang w:eastAsia="ru-RU"/>
    </w:rPr>
  </w:style>
  <w:style w:type="paragraph" w:styleId="aa">
    <w:name w:val="Title"/>
    <w:basedOn w:val="a"/>
    <w:link w:val="ab"/>
    <w:uiPriority w:val="1"/>
    <w:qFormat/>
    <w:rsid w:val="007F3D36"/>
    <w:pPr>
      <w:widowControl w:val="0"/>
      <w:autoSpaceDE w:val="0"/>
      <w:autoSpaceDN w:val="0"/>
      <w:spacing w:before="1" w:line="366" w:lineRule="exact"/>
      <w:ind w:left="1190" w:right="961"/>
      <w:jc w:val="center"/>
    </w:pPr>
    <w:rPr>
      <w:b/>
      <w:bCs/>
      <w:sz w:val="32"/>
      <w:szCs w:val="32"/>
      <w:lang w:eastAsia="en-US"/>
    </w:rPr>
  </w:style>
  <w:style w:type="character" w:customStyle="1" w:styleId="ab">
    <w:name w:val="Название Знак"/>
    <w:basedOn w:val="a0"/>
    <w:link w:val="aa"/>
    <w:uiPriority w:val="1"/>
    <w:rsid w:val="007F3D36"/>
    <w:rPr>
      <w:rFonts w:ascii="Times New Roman" w:eastAsia="Times New Roman" w:hAnsi="Times New Roman" w:cs="Times New Roman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11</Pages>
  <Words>3068</Words>
  <Characters>17488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Олька</cp:lastModifiedBy>
  <cp:revision>4</cp:revision>
  <cp:lastPrinted>2021-09-11T06:33:00Z</cp:lastPrinted>
  <dcterms:created xsi:type="dcterms:W3CDTF">2022-06-20T14:50:00Z</dcterms:created>
  <dcterms:modified xsi:type="dcterms:W3CDTF">2023-10-18T18:59:00Z</dcterms:modified>
</cp:coreProperties>
</file>