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6" w:type="dxa"/>
        <w:tblLook w:val="04A0"/>
      </w:tblPr>
      <w:tblGrid>
        <w:gridCol w:w="13147"/>
        <w:gridCol w:w="1639"/>
      </w:tblGrid>
      <w:tr w:rsidR="00565FB0" w:rsidRPr="0065774B" w:rsidTr="00565FB0">
        <w:tc>
          <w:tcPr>
            <w:tcW w:w="13147" w:type="dxa"/>
          </w:tcPr>
          <w:tbl>
            <w:tblPr>
              <w:tblW w:w="10348" w:type="dxa"/>
              <w:tblLook w:val="04A0"/>
            </w:tblPr>
            <w:tblGrid>
              <w:gridCol w:w="4644"/>
              <w:gridCol w:w="5704"/>
            </w:tblGrid>
            <w:tr w:rsidR="00565FB0" w:rsidRPr="0065774B" w:rsidTr="0065774B">
              <w:tc>
                <w:tcPr>
                  <w:tcW w:w="4644" w:type="dxa"/>
                </w:tcPr>
                <w:p w:rsidR="00565FB0" w:rsidRPr="0065774B" w:rsidRDefault="00565FB0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6577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Муниципальное бюджетное </w:t>
                  </w:r>
                </w:p>
                <w:p w:rsidR="00565FB0" w:rsidRPr="0065774B" w:rsidRDefault="00565FB0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общеобразовательное учреждение                                                                 Кичкинская средняя общеобразовательная школа</w:t>
                  </w:r>
                </w:p>
                <w:p w:rsidR="00565FB0" w:rsidRPr="0065774B" w:rsidRDefault="00565FB0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(МБОУ Кичкинская СОШ</w:t>
                  </w:r>
                  <w:proofErr w:type="gram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  <w:p w:rsidR="00565FB0" w:rsidRPr="0065774B" w:rsidRDefault="00565FB0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347437, Ростовская область,</w:t>
                  </w:r>
                </w:p>
                <w:p w:rsidR="00565FB0" w:rsidRPr="0065774B" w:rsidRDefault="00565FB0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Заветинский район,                                                                                                         </w:t>
                  </w:r>
                  <w:proofErr w:type="spell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ичкино</w:t>
                  </w:r>
                  <w:proofErr w:type="spellEnd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Школьная 15а</w:t>
                  </w:r>
                </w:p>
                <w:p w:rsidR="00565FB0" w:rsidRPr="0065774B" w:rsidRDefault="00565FB0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ИНН/КПП 6110003622/611001001</w:t>
                  </w:r>
                </w:p>
                <w:p w:rsidR="00565FB0" w:rsidRPr="0065774B" w:rsidRDefault="00565FB0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5" w:history="1"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kichkinsoh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rambler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65FB0" w:rsidRPr="0065774B" w:rsidRDefault="0065774B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«26</w:t>
                  </w:r>
                  <w:r w:rsidR="00565FB0"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марта 2025</w:t>
                  </w:r>
                  <w:r w:rsidR="00565FB0"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 _______</w:t>
                  </w:r>
                </w:p>
                <w:p w:rsidR="00565FB0" w:rsidRPr="0065774B" w:rsidRDefault="00565FB0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4" w:type="dxa"/>
                </w:tcPr>
                <w:p w:rsidR="00565FB0" w:rsidRPr="0065774B" w:rsidRDefault="00565FB0" w:rsidP="0065774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Заведующей отделом Администрации Заветинского района </w:t>
                  </w:r>
                </w:p>
                <w:p w:rsidR="00565FB0" w:rsidRPr="0065774B" w:rsidRDefault="00565FB0" w:rsidP="0065774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Борисенко Н.Н.</w:t>
                  </w:r>
                </w:p>
                <w:p w:rsidR="00565FB0" w:rsidRPr="0065774B" w:rsidRDefault="00565FB0" w:rsidP="0065774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МБОУ Кичкинской СОШ</w:t>
                  </w:r>
                </w:p>
                <w:p w:rsidR="00565FB0" w:rsidRPr="0065774B" w:rsidRDefault="00565FB0" w:rsidP="0065774B">
                  <w:pPr>
                    <w:spacing w:after="0" w:line="240" w:lineRule="auto"/>
                    <w:ind w:right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Решетникова И.А.</w:t>
                  </w:r>
                </w:p>
                <w:p w:rsidR="00565FB0" w:rsidRPr="0065774B" w:rsidRDefault="00565FB0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65FB0" w:rsidRPr="0065774B" w:rsidRDefault="00565FB0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65FB0" w:rsidRPr="0065774B" w:rsidRDefault="00565FB0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565FB0" w:rsidRPr="0065774B" w:rsidRDefault="00565FB0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5FB0" w:rsidRPr="0065774B" w:rsidRDefault="00565FB0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5FB0" w:rsidRPr="0065774B" w:rsidRDefault="00565FB0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5FB0" w:rsidRPr="0065774B" w:rsidRDefault="00565FB0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5FB0" w:rsidRPr="0065774B" w:rsidRDefault="00565FB0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5FB0" w:rsidRPr="0065774B" w:rsidRDefault="00565FB0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5FB0" w:rsidRPr="0065774B" w:rsidRDefault="00565FB0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5FB0" w:rsidRPr="0065774B" w:rsidRDefault="00565FB0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5FB0" w:rsidRPr="0065774B" w:rsidRDefault="00565FB0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5FB0" w:rsidRPr="0065774B" w:rsidRDefault="00565FB0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5FB0" w:rsidRPr="0065774B" w:rsidRDefault="00565FB0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5FB0" w:rsidRPr="0065774B" w:rsidRDefault="00565FB0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5FB0" w:rsidRPr="0065774B" w:rsidRDefault="00565FB0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5FB0" w:rsidRPr="0065774B" w:rsidRDefault="00565FB0" w:rsidP="0065774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FB0" w:rsidRPr="0065774B" w:rsidRDefault="00565FB0" w:rsidP="0065774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565FB0" w:rsidRPr="0065774B" w:rsidRDefault="00565FB0" w:rsidP="0065774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>О проведении работы по профилактике наркоман</w:t>
      </w:r>
      <w:r w:rsidR="0065774B" w:rsidRPr="0065774B">
        <w:rPr>
          <w:rFonts w:ascii="Times New Roman" w:eastAsia="Times New Roman" w:hAnsi="Times New Roman" w:cs="Times New Roman"/>
          <w:b/>
          <w:sz w:val="24"/>
          <w:szCs w:val="24"/>
        </w:rPr>
        <w:t>ии среди несовершеннолетних за 1 квартал 2025</w:t>
      </w: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в МБОУ Кичкинской СОШ</w:t>
      </w:r>
    </w:p>
    <w:p w:rsidR="00565FB0" w:rsidRPr="0065774B" w:rsidRDefault="00565FB0" w:rsidP="00657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1C06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 Кичкинской СОШ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ведется комплексная работа по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антинаркотическому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направлению:</w:t>
      </w:r>
    </w:p>
    <w:p w:rsidR="0065774B" w:rsidRPr="0065774B" w:rsidRDefault="0065774B" w:rsidP="00657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профилактика безнадзорности, правонарушений и употребления ПАВ несовершеннолетними.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основе профилактической работы школы по борьбе с курением, алкоголем и употреблением наркотиков лежит систематическое повышение уровня осведомленности детей и подростков о пагубном влиянии вредных привычек на растущий организм. В первую очередь, важно не запугивать детей, а показывать преимущества здорового образа жизни.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Задачами данной работы является: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вовлечение в различные виды профилактической деятельности всех служб школы, учителей-предметников, родителей, общественности;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пропаганда среди родителей, педагогов и учащихся основ здорового образа жизни.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антинаркотической работы в первой декаде 2025 года году в курсе ОБЗР 8-11 классах изучаются следующие вопросы: «Правила здорового образа жизни», «Факторы, разрушающие здоровье», «Особенности здорового образа жизни в период полового созревания»</w:t>
      </w:r>
      <w:proofErr w:type="gram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«Вредные привычки и их влияние на здоровье». 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7,8,9 классах тема пропаганды ЗОЖ, вреда табачных, наркотических и алкогольных средств на организм человека рассматривается на уроках биологии, основ безопасности жизнедеятельности и химии. На уроках информатики изучается видео «Имею право знать!»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начальных классах вопросы профилактики вредных привычек рассматриваются при изучении курса «Окружающий мир». 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Профилактическая работа школы реализовывается по нескольким направлениям: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1.Учебная работа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Ведется </w:t>
      </w:r>
      <w:proofErr w:type="gram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посещаемостью и успеваемостью учащихся. На период первой декады 2025 года систематических пропусков по неуважительным причинам нет. В конце третьей четверти есть несовершеннолетние, имеющие в четверти неудовлетворительные оценки и/или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неатестацию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нескольким предметам: Магомедова А.(9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),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Абдулхаджиев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Ю. (8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), Кравченко Э. (3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),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Акавов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Д.(7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 С данными несовершеннолетними  и их родителями классными руководителями была проведена разъяснительная работа, учителями-предметниками были назначены консультации в каникулярное время для устранения пробела в знания.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Особое внимание уделяется несовершеннолетним, состоящим на внутришкольном учете. На данный период на внутришкольном учете состоит 1 несовершеннолетний</w:t>
      </w:r>
      <w:proofErr w:type="gram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Кравченко Э. Данный несовершеннолетний вовлечен в кружковую работу и на каникулярное время ему определена занятость – индивидуальная программа занятости на весенних каникулах. 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Проведение занятий по формированию ЗОЖ в рамках внеурочной деятельности. Организация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профориентационной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работы. Ежегодно разрабатывается план, проводятся классные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часы,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онлайн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встречи с представителями учебных заведений и представителями разных профессий.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Реализация программ по пропаганде здорового образа жизни и профилактике вредных привычек «Быть здоровым – это модно»; профилактике суицидального поведения; духовно-нравственного воспитания школьников; по гражданскому и патриотическому воспитанию. Проводятся различные мероприятия и акции:</w:t>
      </w:r>
    </w:p>
    <w:p w:rsidR="0065774B" w:rsidRPr="0065774B" w:rsidRDefault="0065774B" w:rsidP="0065774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 марта проведена игра «Истории с эмоциями» стала увлекательным путешествием в мир человеческих чу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вств дл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 учеников 2 класса под руководством советника директора совместно с классным руководителем Перебейнос Т.Г. В ходе игры ребята по очереди бросали куб и каждая выпавшая грань становилась отправной точкой для создания фрагмента истории. Задача требовала не только фантазии, но и умения прочувствовать и передать заданную эмоцию. Эта игра – не просто развлечение, а ценный инструмент развития воображения и эмоционального интеллекта. Она помогает детям осознавать причины и последствия эмоций, учит их распознавать и выражать собственные чувства, а также понимать эмоциональное состояние других людей.</w:t>
      </w:r>
    </w:p>
    <w:p w:rsidR="0065774B" w:rsidRPr="0065774B" w:rsidRDefault="0065774B" w:rsidP="0065774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18 марта акция по профилактике наркомании,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табакокуркния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ПАВ "100 причин отказа от ПАВ". Акцию проводит педагог-психолог Босова Д.В. и заместитель директора по ВР Бабанская О.С.Акция проведена с целью формирования у учащихся негативного отношения к употреблению ПАВ и 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формировании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потребности в ЗОЖ. Ребята в течени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дня писали причины и прикрепляли их к плакату.</w:t>
      </w:r>
    </w:p>
    <w:p w:rsidR="0065774B" w:rsidRPr="0065774B" w:rsidRDefault="0065774B" w:rsidP="0065774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 марта в целях формирования у учащихся здорового образа жизни, в нашей школе 18 марта учащиеся 11 класса, активисты Движения Первых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провели акцию пропаганды здорового образа жизни среди учащихся под девизом: «Мы за ЗОЖ!». В течение дня волонтёры проводили беседы с ребятами о здоровом образе жизни. После беседы они просили учащихся выбрать ленту против вредных привычек, и чаще всего ребята выбирали все 3 цвета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Профилактика разного рода зависимостей и популяризация здорового образа жизни играют первостепенную роль в борьбе с распространением негативных явлений в молодежной среде.</w:t>
      </w:r>
    </w:p>
    <w:p w:rsidR="0065774B" w:rsidRPr="0065774B" w:rsidRDefault="0065774B" w:rsidP="0065774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нашей школе 3 марта для учащихся 1-11 классов прошёл спортивный турнир “А ну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девочки и мальчики!”, посвящённый 23 февраля и 8 марта, который организовал учитель физической культуры Коваленко Ю.А. Соревнования прошли под девизом «Мы одна большая семья». Командам были предложены занимательные конкурсы с бегом, прыжками, эстафеты с шарами и обручами, где они смогли проявить свои спортивные, умственные способности и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навыки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ебята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соревновались в скорости, ловкости, умении работать в команде. Спортивный задор и желание добиться победы для своей команды захватывали 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детей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все участники старались изо всех сил прийти к финишу первыми. Финальным этапом стал волейбольный турнир между командой девочек и командой мальчиков. Болельщики и зрители следили за ходом событий и очень переживали за свои команды. Выиграла команда девочек со счётом 2:0. Специалист по делам молодёжи и спорту Администрации Кичкинского сельского поселения Бирюков М.С. вручил команде победителей волейбольную форму и поздравил всех присутствующих с прошедшим Днём Защитника Отечества и наступающим Международным женским днём и пожелал всем здоровья и успехов во всех начинаниях. Ребята получили заряд бодрости и хорошее настроение. Соревнования стали настоящим праздником спорта, здоровья и молодости!</w:t>
      </w:r>
    </w:p>
    <w:p w:rsidR="0065774B" w:rsidRPr="0065774B" w:rsidRDefault="0065774B" w:rsidP="0065774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13 февраля педагогом-психологом Босовой Д.В. совместно с классным руководителем Бабанской О.С. с родителями 5 класса было организованно мероприятие "Родительская Гостиная". Тема мероприятия: Ценность здорового и безопасного образа жизни"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сихолог подчеркнула что, подростковый возраст — важный этап в жизни ребенка, когда закладываются основы его здоровья и безопасности в будущем. Родители играют ключевую роль в этом процессе. </w:t>
      </w: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Создавая условия для формирования безопасного и здорового образа жизни, мы помогаем подросткам стать уверенными, счастливыми и успешными людьми.</w:t>
      </w:r>
      <w:r w:rsidRPr="0065774B">
        <w:rPr>
          <w:rFonts w:ascii="Times New Roman" w:hAnsi="Times New Roman"/>
          <w:color w:val="000000"/>
          <w:sz w:val="24"/>
          <w:szCs w:val="24"/>
        </w:rPr>
        <w:br/>
      </w: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Встреча прошла в дружеской обстановке. Вначале мероприятия Диана Васильевна провела тренинг "Искренность"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,в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процессе тренинга родители были готовы к конструктивному диалогу. Каждый родитель рассказал о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том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,к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акими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способами можно поддержать ребёнка в стремлении питаться правильно и как можно воспитать у подростка привычку вести здоровый образ жизни. В конце встречи родителям вручили памятки по теме встречи.</w:t>
      </w:r>
    </w:p>
    <w:p w:rsidR="0065774B" w:rsidRPr="0065774B" w:rsidRDefault="0065774B" w:rsidP="0065774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bCs/>
          <w:color w:val="000000"/>
          <w:sz w:val="24"/>
          <w:szCs w:val="24"/>
        </w:rPr>
        <w:t xml:space="preserve">27 января </w:t>
      </w: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День без интернета "Оазис настольных игр"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 также спортивных игр прошёл с успехом!  В нашей школе состоялся замечательный праздник – День без интернета. Этот день был посвящён тому, чтобы отвлечься от экранов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гаджетов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погрузиться в мир живого общения и увлекательных настольных и спортивных игр. Мы уверены, что такие дни помогают ребятам лучше узнать друг друга, развить навыки коммуникации и просто весело провести время вместе. Спасибо всем участникам за активное участие и отличное настроение!</w:t>
      </w:r>
    </w:p>
    <w:p w:rsidR="0065774B" w:rsidRPr="0065774B" w:rsidRDefault="0065774B" w:rsidP="0065774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bCs/>
          <w:color w:val="000000"/>
          <w:sz w:val="24"/>
          <w:szCs w:val="24"/>
        </w:rPr>
        <w:t xml:space="preserve">16 января </w:t>
      </w: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школе прошёл Совет отцов по теме "Права и обязанности всех участников образовательного процесса. Решение проблем успеваемости и дисциплины"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 Совете присутствовали: Борисенко Н.Н.- заведующая ОО Администрации Заветинского района;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Куриленко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Н.В.- заместитель заведующего ОО Администрации Заветинского района; Болдырева О.А.- глава Администрации Кичкинского сельского поселения. Первым 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выступил директор школы Решетников И.А.Совет обсуждал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вопросы: изменения в Федеральном законе об образовании, изменениях в Уставе школы. Также обсудили вопросы успеваемости и дисциплины в школе. Родителям были вручены памятки "Прав и обязанности школьников. Ответственность за нарушение Устава школы"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овет отцов посетили 17 отцов, а также 16 педагогов школы. На Совете присутствовали мальчики 5-11 класса.</w:t>
      </w:r>
      <w:r w:rsidRPr="0065774B">
        <w:rPr>
          <w:rFonts w:ascii="Times New Roman" w:hAnsi="Times New Roman"/>
          <w:color w:val="000000"/>
          <w:sz w:val="24"/>
          <w:szCs w:val="24"/>
        </w:rPr>
        <w:br/>
      </w: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Было решено организовать группу старшеклассников, которые будут помогать дежурным с поддержкой дисциплины в школе.</w:t>
      </w:r>
    </w:p>
    <w:p w:rsidR="0065774B" w:rsidRPr="0065774B" w:rsidRDefault="0065774B" w:rsidP="0065774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21 марта 2025 года в ММЦ Заветинского района "Точка» прошла церемония награждения победителей районного конкурса на 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лучший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слоган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теме: «Соблюдение несовершеннолетними, законными представителями, родителями, воспитателями, предпринимателями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  <w:r w:rsidRPr="0065774B">
        <w:rPr>
          <w:rFonts w:ascii="Times New Roman" w:hAnsi="Times New Roman"/>
          <w:color w:val="000000"/>
          <w:sz w:val="24"/>
          <w:szCs w:val="24"/>
        </w:rPr>
        <w:br/>
      </w: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Среди награжденных была и ученица нашей школы Гаджиева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Самира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ученица 5 класса, в номинации "Приз зрительских симпатий".</w:t>
      </w:r>
    </w:p>
    <w:p w:rsidR="0065774B" w:rsidRPr="0065774B" w:rsidRDefault="0065774B" w:rsidP="0065774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Ребята Кичкинской школы подготовили баннер по профилактике наркомании,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табакокурения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ПАВ "Будущее зависит от каждого". Также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баннере ребята указали номера телефонов профилактики наркомании и экстренной службы полиции. После с ребятами заместитель директора по ВР Бабанская О.С. провела беседу по профилактике наркомании, алкоголизма,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табакокурения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употребления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психоактивных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веществ. Беседа проведена с целью сохранения и укрепления здоровья подрастающего поколения, профилактика наркотической, алкогольной зависимости и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табакокурения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Баннер был размещён в фойе школы.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первой декаде 2025 года было проведено а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нкетирование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среди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учащихся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7-11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целью выявления уровня распространения социально-негативных явлений в учебном заведении; анкетирование учащихся «Выявление отношения подростков к алкоголю, курению, наркотикам». Консультации социального педагога и школьного уполномоченного по правам ребенка «Влияние вредных привычек на твой жизненный путь». Проведение тестирования по профориентации, добровольного тестирования на наркотики совместно с учреждением здравоохранения. Работа школьной службы примирения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МО классных руководителей рассматривались следующие вопросы:</w:t>
      </w:r>
    </w:p>
    <w:p w:rsidR="0065774B" w:rsidRPr="0065774B" w:rsidRDefault="0065774B" w:rsidP="0065774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bCs/>
          <w:color w:val="000000"/>
          <w:sz w:val="24"/>
          <w:szCs w:val="24"/>
        </w:rPr>
        <w:t>«Новые формы работы по формированию ЗОЖ»</w:t>
      </w:r>
    </w:p>
    <w:p w:rsidR="0065774B" w:rsidRPr="0065774B" w:rsidRDefault="0065774B" w:rsidP="0065774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bCs/>
          <w:color w:val="000000"/>
          <w:sz w:val="24"/>
          <w:szCs w:val="24"/>
        </w:rPr>
        <w:lastRenderedPageBreak/>
        <w:t>«Психологические особенности ведомых детей»</w:t>
      </w:r>
    </w:p>
    <w:p w:rsidR="0065774B" w:rsidRPr="0065774B" w:rsidRDefault="0065774B" w:rsidP="0065774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bCs/>
          <w:color w:val="000000"/>
          <w:sz w:val="24"/>
          <w:szCs w:val="24"/>
        </w:rPr>
        <w:t>Составление р</w:t>
      </w:r>
      <w:r>
        <w:rPr>
          <w:rFonts w:ascii="Times New Roman" w:hAnsi="Times New Roman"/>
          <w:bCs/>
          <w:color w:val="000000"/>
          <w:sz w:val="24"/>
          <w:szCs w:val="24"/>
        </w:rPr>
        <w:t>екомендаций по работе с детьми по разрешению</w:t>
      </w:r>
      <w:r w:rsidRPr="0065774B">
        <w:rPr>
          <w:rFonts w:ascii="Times New Roman" w:hAnsi="Times New Roman"/>
          <w:bCs/>
          <w:color w:val="000000"/>
          <w:sz w:val="24"/>
          <w:szCs w:val="24"/>
        </w:rPr>
        <w:t xml:space="preserve"> конфликтных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ситуаций</w:t>
      </w:r>
    </w:p>
    <w:p w:rsidR="0065774B" w:rsidRPr="0065774B" w:rsidRDefault="0065774B" w:rsidP="0065774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bCs/>
          <w:color w:val="000000"/>
          <w:sz w:val="24"/>
          <w:szCs w:val="24"/>
        </w:rPr>
        <w:t>Социализация подростков и профилактика вредных привычек</w:t>
      </w:r>
    </w:p>
    <w:p w:rsid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период с января по март были проведены родительские собрания для родителей 1-11 класса. Среди тем для обсуждения стали следующие вопросы:</w:t>
      </w:r>
    </w:p>
    <w:p w:rsidR="0065774B" w:rsidRDefault="0065774B" w:rsidP="0065774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bCs/>
          <w:color w:val="000000"/>
          <w:sz w:val="24"/>
          <w:szCs w:val="24"/>
        </w:rPr>
        <w:t xml:space="preserve">Родительские собрания «Факторы, способствующие употреблению детей </w:t>
      </w:r>
      <w:proofErr w:type="spellStart"/>
      <w:r w:rsidRPr="0065774B">
        <w:rPr>
          <w:rFonts w:ascii="Times New Roman" w:hAnsi="Times New Roman"/>
          <w:bCs/>
          <w:color w:val="000000"/>
          <w:sz w:val="24"/>
          <w:szCs w:val="24"/>
        </w:rPr>
        <w:t>психоактивных</w:t>
      </w:r>
      <w:proofErr w:type="spellEnd"/>
      <w:r w:rsidRPr="0065774B">
        <w:rPr>
          <w:rFonts w:ascii="Times New Roman" w:hAnsi="Times New Roman"/>
          <w:bCs/>
          <w:color w:val="000000"/>
          <w:sz w:val="24"/>
          <w:szCs w:val="24"/>
        </w:rPr>
        <w:t xml:space="preserve"> веществ»</w:t>
      </w:r>
    </w:p>
    <w:p w:rsidR="0065774B" w:rsidRDefault="0065774B" w:rsidP="0065774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bCs/>
          <w:color w:val="000000"/>
          <w:sz w:val="24"/>
          <w:szCs w:val="24"/>
        </w:rPr>
        <w:t xml:space="preserve">«Подросток в мире вредных привычек», </w:t>
      </w:r>
    </w:p>
    <w:p w:rsidR="0065774B" w:rsidRDefault="0065774B" w:rsidP="0065774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bCs/>
          <w:color w:val="000000"/>
          <w:sz w:val="24"/>
          <w:szCs w:val="24"/>
        </w:rPr>
        <w:t>«Как родителям воспитывать у детей негативное отношение к курению, алкоголю, правонарушениям»,</w:t>
      </w:r>
    </w:p>
    <w:p w:rsidR="0065774B" w:rsidRPr="0065774B" w:rsidRDefault="0065774B" w:rsidP="0065774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bCs/>
          <w:color w:val="000000"/>
          <w:sz w:val="24"/>
          <w:szCs w:val="24"/>
        </w:rPr>
        <w:t>«Профилактика зависимостей».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Воспитательная работа в школе направлена на организацию досуга и занятости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учащихся. Проводятся различные конкурсы и тематические мероприятия, в которых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организаторами являются сами школьники. </w:t>
      </w:r>
      <w:proofErr w:type="gram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Обучающиеся</w:t>
      </w:r>
      <w:proofErr w:type="gram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помимо школьных участвуют 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районных и республиканских мероприятиях. В кабинете информатики, во время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кружковой деятельности, учащиеся составляют буклеты и делают презентации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антинаркотической направленности.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сайте школы есть тематические разделы «Страничка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педагога-психолога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комплексная безопасность», «Профилактика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Волонтерский отряд школы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«Про.Добро»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принимает активное участие во всех акциях и мероприятиях.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Согласно плану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проводятся заседания школьного Совета профилактики, на которых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обсуждаются, в том числе, и вопросы антинаркотического направления.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Цель: помочь подросткам осознать пагубность зависимости от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веществ и ее последствия, дать учащимся представление о наркомании как о факторе,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разрушающем здоровье, формировать у учащихся стойкое неприятие к наркотикам,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ознакомить с уголовной ответственностью в области наркомании, формировать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жизненные навыков, умение сказать “нет”.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Задачи:</w:t>
      </w:r>
    </w:p>
    <w:p w:rsidR="0065774B" w:rsidRPr="0065774B" w:rsidRDefault="0065774B" w:rsidP="0065774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bCs/>
          <w:color w:val="000000"/>
          <w:sz w:val="24"/>
          <w:szCs w:val="24"/>
        </w:rPr>
        <w:t>Закрепить в сознании учащихся понимание того, что здоровье – важнейшая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hAnsi="Times New Roman"/>
          <w:bCs/>
          <w:color w:val="000000"/>
          <w:sz w:val="24"/>
          <w:szCs w:val="24"/>
        </w:rPr>
        <w:t>социальная ценность, оно формируется на протяжении всей жизни.</w:t>
      </w:r>
    </w:p>
    <w:p w:rsidR="0065774B" w:rsidRPr="0065774B" w:rsidRDefault="0065774B" w:rsidP="0065774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bCs/>
          <w:color w:val="000000"/>
          <w:sz w:val="24"/>
          <w:szCs w:val="24"/>
        </w:rPr>
        <w:t>Вооружить учащихся знаниями о вреде наркотиков на здоровье человека.</w:t>
      </w:r>
    </w:p>
    <w:p w:rsidR="0065774B" w:rsidRPr="0065774B" w:rsidRDefault="0065774B" w:rsidP="0065774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bCs/>
          <w:color w:val="000000"/>
          <w:sz w:val="24"/>
          <w:szCs w:val="24"/>
        </w:rPr>
        <w:t xml:space="preserve">Формировать устойчивое отношение к принятию учащимися только </w:t>
      </w:r>
      <w:proofErr w:type="gramStart"/>
      <w:r w:rsidRPr="0065774B">
        <w:rPr>
          <w:rFonts w:ascii="Times New Roman" w:hAnsi="Times New Roman"/>
          <w:bCs/>
          <w:color w:val="000000"/>
          <w:sz w:val="24"/>
          <w:szCs w:val="24"/>
        </w:rPr>
        <w:t>здорового</w:t>
      </w:r>
      <w:proofErr w:type="gramEnd"/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образа жизни.</w:t>
      </w:r>
    </w:p>
    <w:p w:rsidR="0065774B" w:rsidRPr="0065774B" w:rsidRDefault="0065774B" w:rsidP="0065774B">
      <w:pPr>
        <w:shd w:val="clear" w:color="auto" w:fill="FFFFFF" w:themeFill="background1"/>
        <w:tabs>
          <w:tab w:val="left" w:pos="709"/>
        </w:tabs>
        <w:spacing w:before="120"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15 марта в школе прошло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общешкольное</w:t>
      </w:r>
      <w:r w:rsidR="001D4E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родительское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собрание совместно с учащимися 7-11 классов «Безопасность детей», на 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котором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присутствовали гости: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Радуль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К. А.- секретарь антитеррористической, антинаркотической комиссии и координационного совета по обеспечению правопорядка  Администрации Заветинского района, Большакова Е.Ю.- лейтенант полиции МО МВД Р</w:t>
      </w:r>
      <w:proofErr w:type="gram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О"</w:t>
      </w:r>
      <w:proofErr w:type="gram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Ремонтненский",Пащенко Н.В.- секретарь КПДН и ЗП Администрации Заветинского района, Монина И.В.- инспектор по пропаганде ПДД,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Шапацкая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Л.С-председатель местного отделения Движения Первых.</w:t>
      </w:r>
      <w:r w:rsidRPr="0065774B">
        <w:rPr>
          <w:rFonts w:ascii="Times New Roman" w:hAnsi="Times New Roman"/>
          <w:color w:val="000000"/>
          <w:sz w:val="24"/>
          <w:szCs w:val="24"/>
        </w:rPr>
        <w:br/>
      </w:r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Гости провели с  диалог о профилактике наркомании, </w:t>
      </w:r>
      <w:proofErr w:type="spellStart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табакокурении</w:t>
      </w:r>
      <w:proofErr w:type="spellEnd"/>
      <w:r w:rsidRPr="006577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ДДТТ, напомнили детям и родителям о соблюдении закона 346-ЗС РО, провели беседу об ответственности родителей и несовершеннолетних по соблюдению этого закона.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беседе освещались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вопросы об административной и уголовной ответственности несовершеннолетних за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употребление наркотических веществ. Подросткам было разъяснено, с каких лет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наступает уголовная ответственность и какие наказания применяются. Также инспектор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затронула вопросы поведения учащихся в школе и общественных местах, уважительного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корректного отношения школьников к учителям, взрослым и сверстникам. Беседа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основывалась на конкретных примерах и фактах из профессиональной деятельности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инспектора. В процессе дискуссии хотелось помочь учащимся осознать своё отношение 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здоровью и формированию у них чувства личной 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тветственности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здоровый образ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жизни. Хочется надеяться, что ребята серьезно отнеслись к информации, поверили, что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мир полон красок: это учеба, занятия спортом, музыкой,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искусством, участие в конкурсах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фестивалях и многое другое, а это уже половина успеха к достижению целей.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Табакокурение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алкоголь, наркотики – это путь, ведущий к разрушению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человеческой личности и к смерти. Поэтому воспитание в каждом ребенке человечности,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доброты, гражданственности, бережного отношения к своему здоровью, пропаганда ЗОЖ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вот ведущие ценности, которыми руководствуется педагогический коллектив 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воспитательной работе нашей школы.</w:t>
      </w:r>
    </w:p>
    <w:p w:rsidR="00565FB0" w:rsidRPr="0065774B" w:rsidRDefault="0065774B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Основным результатом профилактической работы считаю то, что в школе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лучаев употребления наркотических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веществ, алкоголя </w:t>
      </w:r>
      <w:proofErr w:type="gram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среди</w:t>
      </w:r>
      <w:proofErr w:type="gram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обучающихся выявлено не было. Рассматривая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выше изложенное можно отметить, что в школе ведется планомерная работа,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направленная на формирование у </w:t>
      </w:r>
      <w:proofErr w:type="gram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мотивации к здоровому образу жизни,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законопослушного поведения.</w:t>
      </w: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cr/>
      </w:r>
    </w:p>
    <w:p w:rsidR="00163D73" w:rsidRPr="009A2EDE" w:rsidRDefault="00163D73" w:rsidP="00163D73">
      <w:pPr>
        <w:pStyle w:val="a6"/>
        <w:tabs>
          <w:tab w:val="left" w:pos="4962"/>
        </w:tabs>
        <w:spacing w:line="276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И.О. д</w:t>
      </w:r>
      <w:r w:rsidRPr="009A2EDE">
        <w:rPr>
          <w:rFonts w:ascii="Times New Roman" w:hAnsi="Times New Roman"/>
          <w:noProof/>
          <w:sz w:val="24"/>
          <w:szCs w:val="24"/>
        </w:rPr>
        <w:t>иректор</w:t>
      </w:r>
      <w:r>
        <w:rPr>
          <w:rFonts w:ascii="Times New Roman" w:hAnsi="Times New Roman"/>
          <w:noProof/>
          <w:sz w:val="24"/>
          <w:szCs w:val="24"/>
        </w:rPr>
        <w:t>а</w:t>
      </w:r>
      <w:r w:rsidRPr="009A2EDE">
        <w:rPr>
          <w:rFonts w:ascii="Times New Roman" w:hAnsi="Times New Roman"/>
          <w:noProof/>
          <w:sz w:val="24"/>
          <w:szCs w:val="24"/>
        </w:rPr>
        <w:t xml:space="preserve"> МБОУ Кичкинской СО</w:t>
      </w:r>
      <w:r>
        <w:rPr>
          <w:rFonts w:ascii="Times New Roman" w:hAnsi="Times New Roman"/>
          <w:noProof/>
          <w:sz w:val="24"/>
          <w:szCs w:val="24"/>
        </w:rPr>
        <w:t>Ш _______________О.С. Бабанская</w:t>
      </w: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7450" w:rsidRDefault="00B97450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E5F" w:rsidRPr="0065774B" w:rsidRDefault="001D4E5F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FB0" w:rsidRPr="0065774B" w:rsidRDefault="00565FB0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7450" w:rsidRDefault="00B97450" w:rsidP="00657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97450" w:rsidSect="00B97450">
          <w:pgSz w:w="11906" w:h="16838"/>
          <w:pgMar w:top="851" w:right="850" w:bottom="1134" w:left="851" w:header="708" w:footer="708" w:gutter="0"/>
          <w:cols w:space="708"/>
          <w:docGrid w:linePitch="360"/>
        </w:sectPr>
      </w:pPr>
    </w:p>
    <w:tbl>
      <w:tblPr>
        <w:tblW w:w="14786" w:type="dxa"/>
        <w:tblLook w:val="04A0"/>
      </w:tblPr>
      <w:tblGrid>
        <w:gridCol w:w="13257"/>
        <w:gridCol w:w="1529"/>
      </w:tblGrid>
      <w:tr w:rsidR="0065774B" w:rsidRPr="0065774B" w:rsidTr="00897853">
        <w:tc>
          <w:tcPr>
            <w:tcW w:w="13147" w:type="dxa"/>
          </w:tcPr>
          <w:tbl>
            <w:tblPr>
              <w:tblW w:w="13041" w:type="dxa"/>
              <w:tblLook w:val="04A0"/>
            </w:tblPr>
            <w:tblGrid>
              <w:gridCol w:w="4644"/>
              <w:gridCol w:w="8397"/>
            </w:tblGrid>
            <w:tr w:rsidR="0065774B" w:rsidRPr="0065774B" w:rsidTr="00897853">
              <w:tc>
                <w:tcPr>
                  <w:tcW w:w="4644" w:type="dxa"/>
                </w:tcPr>
                <w:p w:rsidR="0065774B" w:rsidRPr="0065774B" w:rsidRDefault="0065774B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br w:type="page"/>
                  </w:r>
                  <w:r w:rsidRPr="006577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Муниципальное бюджетное </w:t>
                  </w:r>
                </w:p>
                <w:p w:rsidR="0065774B" w:rsidRPr="0065774B" w:rsidRDefault="0065774B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общеобразовательное учреждение                                                                 Кичкинская средняя общеобразовательная школа</w:t>
                  </w:r>
                </w:p>
                <w:p w:rsidR="0065774B" w:rsidRPr="0065774B" w:rsidRDefault="0065774B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(МБОУ Кичкинская СОШ</w:t>
                  </w:r>
                  <w:proofErr w:type="gram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  <w:p w:rsidR="0065774B" w:rsidRPr="0065774B" w:rsidRDefault="0065774B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347437, Ростовская область,</w:t>
                  </w:r>
                </w:p>
                <w:p w:rsidR="0065774B" w:rsidRPr="0065774B" w:rsidRDefault="0065774B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Заветинский район,                                                                                                         </w:t>
                  </w:r>
                  <w:proofErr w:type="spell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ичкино</w:t>
                  </w:r>
                  <w:proofErr w:type="spellEnd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Школьная 15а</w:t>
                  </w:r>
                </w:p>
                <w:p w:rsidR="0065774B" w:rsidRPr="001D4E5F" w:rsidRDefault="0065774B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</w:t>
                  </w:r>
                  <w:r w:rsidRPr="001D4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КПП</w:t>
                  </w:r>
                  <w:r w:rsidRPr="001D4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6110003622/611001001</w:t>
                  </w:r>
                </w:p>
                <w:p w:rsidR="0065774B" w:rsidRPr="001D4E5F" w:rsidRDefault="0065774B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1D4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1D4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6" w:history="1"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kichkinsoh</w:t>
                    </w:r>
                    <w:r w:rsidRPr="001D4E5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rambler</w:t>
                    </w:r>
                    <w:r w:rsidRPr="001D4E5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65774B" w:rsidRPr="0065774B" w:rsidRDefault="0065774B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«20» декабря 2024 г. № _______</w:t>
                  </w:r>
                </w:p>
                <w:p w:rsidR="0065774B" w:rsidRPr="0065774B" w:rsidRDefault="0065774B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97" w:type="dxa"/>
                </w:tcPr>
                <w:p w:rsidR="0065774B" w:rsidRPr="0065774B" w:rsidRDefault="0065774B" w:rsidP="0065774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Заведующей отделом Администрации Заветинского района </w:t>
                  </w:r>
                </w:p>
                <w:p w:rsidR="0065774B" w:rsidRPr="0065774B" w:rsidRDefault="0065774B" w:rsidP="0065774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Борисенко Н.Н.</w:t>
                  </w:r>
                </w:p>
                <w:p w:rsidR="0065774B" w:rsidRPr="0065774B" w:rsidRDefault="0065774B" w:rsidP="0065774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МБОУ Кичкинской СОШ</w:t>
                  </w:r>
                </w:p>
                <w:p w:rsidR="0065774B" w:rsidRPr="0065774B" w:rsidRDefault="0065774B" w:rsidP="0065774B">
                  <w:pPr>
                    <w:spacing w:after="0" w:line="240" w:lineRule="auto"/>
                    <w:ind w:right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Решетникова И.А.</w:t>
                  </w:r>
                </w:p>
                <w:p w:rsidR="0065774B" w:rsidRPr="0065774B" w:rsidRDefault="0065774B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774B" w:rsidRPr="0065774B" w:rsidRDefault="0065774B" w:rsidP="006577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5774B" w:rsidRPr="0065774B" w:rsidRDefault="0065774B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65774B" w:rsidRPr="0065774B" w:rsidRDefault="0065774B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774B" w:rsidRPr="0065774B" w:rsidRDefault="0065774B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774B" w:rsidRPr="0065774B" w:rsidRDefault="0065774B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774B" w:rsidRPr="0065774B" w:rsidRDefault="0065774B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774B" w:rsidRPr="0065774B" w:rsidRDefault="0065774B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774B" w:rsidRPr="0065774B" w:rsidRDefault="0065774B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774B" w:rsidRPr="0065774B" w:rsidRDefault="0065774B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774B" w:rsidRPr="0065774B" w:rsidRDefault="0065774B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774B" w:rsidRPr="0065774B" w:rsidRDefault="0065774B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774B" w:rsidRPr="0065774B" w:rsidRDefault="0065774B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774B" w:rsidRPr="0065774B" w:rsidRDefault="0065774B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774B" w:rsidRPr="0065774B" w:rsidRDefault="0065774B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774B" w:rsidRPr="0065774B" w:rsidRDefault="0065774B" w:rsidP="0065774B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774B" w:rsidRPr="0065774B" w:rsidRDefault="0065774B" w:rsidP="0065774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74B" w:rsidRPr="0065774B" w:rsidRDefault="0065774B" w:rsidP="0065774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65774B" w:rsidRPr="0065774B" w:rsidRDefault="0065774B" w:rsidP="0065774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>О проведении работы по профилактике наркомании среди несовершеннолетних за 4 квартал 2024 года в МБОУ Кичкинской СОШ</w:t>
      </w:r>
    </w:p>
    <w:p w:rsidR="0065774B" w:rsidRPr="0065774B" w:rsidRDefault="0065774B" w:rsidP="00657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74B" w:rsidRPr="0065774B" w:rsidRDefault="0065774B" w:rsidP="0065774B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774B">
        <w:rPr>
          <w:rFonts w:ascii="Times New Roman" w:hAnsi="Times New Roman" w:cs="Times New Roman"/>
          <w:sz w:val="24"/>
          <w:szCs w:val="24"/>
        </w:rPr>
        <w:t>Во исполнение п.1.1 Постановления №72 от 29.08.2024 в период с 01.09.2024 в МБОУ по 17.12.2024  Кичкинской СОШ  проводились мероприятия, направленные на профилактику наркомании и пропаганду здорового образа жизни.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по профилактике наркомании, употреблению ПАВ и формированию у обучающихся установок на здоровый образ жизни ведется в соответствии с рабочей программой воспитания МБОУ Кичкинской СОШ, Календарным планом воспитательной работы школы, а также планами работы классных руководителей школы.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Целью данной работы является создание условий для формирования активно-отрицательной позиции по отношению к наркотикам и вредным привычкам у школьников.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 профилактические мероприятия были направлены на решение следующих задач: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формирование у </w:t>
      </w:r>
      <w:proofErr w:type="gram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психологического иммунитета к наркотикам, алкоголю, табаку;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у школьников установок на ведение здорового образа жизни и улучшение их духовно-нравственной культуры;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активизация разъяснительной работы среди родителей по вопросам профилактики наркомании, алкоголизма,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табакокурения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проведение работы с родителями, направленной на формирование в семьях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здоровьесберегающих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условий здорового образа жизни, профилактику вредных привычек;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предоставление подросткам объективной информации о негативных последствиях приема ПАВ, алкоголя и табака.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Основные направления работы.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Работа с детьми (общая воспитательная педагогическая работа с детьми; работа с детьми «группы риска»).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2) Работа с педагогическим коллективом (подготовка учителей к ведению профилактической работы; организационно-методическая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антинаркотическая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работа).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Работа с родителями: информирование и консультирование родителей по проблеме наркомании.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4) Работа с социальными партнерами, ответственными за осуществление антинаркотической профилактики.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рамках реализации данного направления разработаны и утверждены: План работы по профилактике наркомании, токсикомании, алкоголизма и пропаганде здорового образа жизни. Вопросы профилактики рассматриваются на педагогическом Совете школы на заседаниях ШМО классных руководителей, на совещаниях при директоре.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целью своевременного информирования и просвещения родителей и обучающихся в течение нескольких лет работает школьный сайт, постоянно обновляемый, проводятся общешкольные и классные родительские собрания, на которых освещаются вопросы профилактики наркомании, алкоголизма и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табакокурения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а также безнадзорности и правонарушений несовершеннолетних.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рамках работы по данному направлению на начало 2024-2025 учебного года в школе проведены мероприятия: выпуск и раздача буклетов «Твоё здоровье – твоё будущее», подготовленных учащимися 9-11 классов, классными руководителями регулярно проводились профилактические беседы с элементами кинолектория на тему «Социальные и медицинские последствия употребления несовершеннолетними наркотических средств, ПАВ, табачных изделий и спиртсодержащей продукции», классные часы следующей тематики:</w:t>
      </w:r>
      <w:proofErr w:type="gram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«Интернет. Какие опасности могут подстерегать в Сети?», «Жизнь без вредных привычек», «Не будь зависим – скажи «НЕТ», «Здоровым быть модно!»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Традиционным стало проведение в октябре Дня отцов, где учащиеся могут принять участие в спортивных соревнованиях, не исключением стал и этот год, 19 октября был проведен </w:t>
      </w:r>
      <w:proofErr w:type="spellStart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армреслинг</w:t>
      </w:r>
      <w:proofErr w:type="spellEnd"/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среди учащихся школы, согласно весовым категориям. В рамках месячника военно-патриотического воспитания и оборонно-массовой работы, а также в соответствии с планом работы ШСК в школе проводились спортивные соревнования.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Эффективность организации воспитательно-профилактической деятельности по данному направлению работы проявляется в следующем: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вовлечённость учащихся в систему дополнительного образования составляет 95%;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на начало 2024-2025 учебного года несовершеннолетних МБОУ Кичкинской СОШ, поставленных на различные виды профилактического учёта, в том числе за употребление наркотических средств, совершивших преступления, связанных с незаконным оборотом наркотических средств, а также в результате алкогольного опьянения, не было;</w:t>
      </w:r>
    </w:p>
    <w:p w:rsidR="0065774B" w:rsidRPr="0065774B" w:rsidRDefault="0065774B" w:rsidP="006577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анкетирование учащихся (6-11 классов) показало, что большинство из них имеют стойкие представления о негативном влиянии наркотиков на организм человека.</w:t>
      </w:r>
    </w:p>
    <w:p w:rsidR="0065774B" w:rsidRPr="0065774B" w:rsidRDefault="0065774B" w:rsidP="0065774B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774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5774B">
        <w:rPr>
          <w:rFonts w:ascii="Times New Roman" w:hAnsi="Times New Roman" w:cs="Times New Roman"/>
          <w:color w:val="000000"/>
          <w:sz w:val="24"/>
          <w:szCs w:val="24"/>
        </w:rPr>
        <w:t>Плану МБОУ Кичкинской СОШ по профилактике детского дорожно-транспортного травматизма на 2024-2025 учебный год проводились следующие мероприятия:</w:t>
      </w:r>
    </w:p>
    <w:tbl>
      <w:tblPr>
        <w:tblStyle w:val="a4"/>
        <w:tblW w:w="15309" w:type="dxa"/>
        <w:tblInd w:w="108" w:type="dxa"/>
        <w:tblLayout w:type="fixed"/>
        <w:tblLook w:val="04A0"/>
      </w:tblPr>
      <w:tblGrid>
        <w:gridCol w:w="540"/>
        <w:gridCol w:w="2862"/>
        <w:gridCol w:w="1701"/>
        <w:gridCol w:w="6946"/>
        <w:gridCol w:w="1276"/>
        <w:gridCol w:w="1984"/>
      </w:tblGrid>
      <w:tr w:rsidR="0065774B" w:rsidRPr="0065774B" w:rsidTr="00897853">
        <w:tc>
          <w:tcPr>
            <w:tcW w:w="540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2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6946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1276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984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Ссылка на социальные сети</w:t>
            </w:r>
          </w:p>
        </w:tc>
      </w:tr>
      <w:tr w:rsidR="0065774B" w:rsidRPr="0065774B" w:rsidTr="00897853">
        <w:tc>
          <w:tcPr>
            <w:tcW w:w="540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62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Азбука прав ребенка</w:t>
            </w:r>
          </w:p>
        </w:tc>
        <w:tc>
          <w:tcPr>
            <w:tcW w:w="1701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6946" w:type="dxa"/>
          </w:tcPr>
          <w:p w:rsidR="0065774B" w:rsidRPr="0065774B" w:rsidRDefault="0065774B" w:rsidP="0065774B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Под руководством советника директора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Горбаневой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М.В. был проведен кинолекторий под названием "Азбука прав ребенка". В течение этой встречи мы обсудили различные аспекты прав и обязанностей детей и подростков. Просмотрели короткие анимационные познавательные мультфильмы "Азбука прав ребенка". Разобрали несколько ситуаций из жизни. </w:t>
            </w:r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Кинолекторий "Азбука прав ребенка" был очень полезным и интересным мероприятием. Он не только расширил знания ребят в области правовой защиты детей, но и вдохновил быть активными участниками жизни общества и бережно относиться к своим правам и обязанностям. Благодаря этой встрече, ребята стали более информированными и готовыми к защите себя и своих прав;</w:t>
            </w:r>
          </w:p>
        </w:tc>
        <w:tc>
          <w:tcPr>
            <w:tcW w:w="1276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984" w:type="dxa"/>
          </w:tcPr>
          <w:p w:rsidR="0065774B" w:rsidRPr="0065774B" w:rsidRDefault="004943B3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5774B" w:rsidRPr="006577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https://t.me/kichkinschool/1194</w:t>
              </w:r>
            </w:hyperlink>
          </w:p>
        </w:tc>
      </w:tr>
      <w:tr w:rsidR="0065774B" w:rsidRPr="0065774B" w:rsidTr="00897853">
        <w:tc>
          <w:tcPr>
            <w:tcW w:w="540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862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«Травля в социальных сетях»</w:t>
            </w:r>
          </w:p>
        </w:tc>
        <w:tc>
          <w:tcPr>
            <w:tcW w:w="1701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6946" w:type="dxa"/>
          </w:tcPr>
          <w:p w:rsidR="0065774B" w:rsidRPr="0065774B" w:rsidRDefault="0065774B" w:rsidP="0065774B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социальных сетях школы 04.10.2024 были размещены памятки «Травля в социальных сетях» </w:t>
            </w:r>
          </w:p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984" w:type="dxa"/>
          </w:tcPr>
          <w:p w:rsidR="0065774B" w:rsidRPr="0065774B" w:rsidRDefault="004943B3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5774B" w:rsidRPr="006577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https://80.86378.3535.ru/parents/8726/</w:t>
              </w:r>
            </w:hyperlink>
            <w:r w:rsidR="0065774B" w:rsidRPr="00657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774B" w:rsidRPr="001C06CC" w:rsidTr="00897853">
        <w:tc>
          <w:tcPr>
            <w:tcW w:w="540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62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6577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информационного стенда "Имена, которые нельзя забывать"</w:t>
            </w:r>
          </w:p>
        </w:tc>
        <w:tc>
          <w:tcPr>
            <w:tcW w:w="1701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6946" w:type="dxa"/>
          </w:tcPr>
          <w:p w:rsidR="0065774B" w:rsidRPr="0065774B" w:rsidRDefault="0065774B" w:rsidP="0065774B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B">
              <w:rPr>
                <w:rFonts w:ascii="Times New Roman" w:hAnsi="Times New Roman"/>
                <w:sz w:val="24"/>
                <w:szCs w:val="24"/>
              </w:rPr>
              <w:t xml:space="preserve">5 ноября </w:t>
            </w:r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 руководством заместителя директора по ВР и советника директора по воспитанию с ребятами был организован информационный стенд "Имена, которые нельзя забывать", в  память о тех, кто погиб при выполнении своих служебных обязанностей, – сотрудниках органов внутренних дел Российской Федерации.  На нем представлена информация о смелых сотрудниках ОВД, которые, несмотря на все опасности, спокойно и уверенно шли на защиту своих сограждан. Их подвиги заслуживают вечной памяти и уважения, будучи примером истинного служения долгу для будущих поколений</w:t>
            </w:r>
          </w:p>
        </w:tc>
        <w:tc>
          <w:tcPr>
            <w:tcW w:w="1276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984" w:type="dxa"/>
          </w:tcPr>
          <w:p w:rsidR="0065774B" w:rsidRPr="0065774B" w:rsidRDefault="004943B3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65774B" w:rsidRPr="006577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https://vk.com/id711849714?z=photo711849714_457239453%2Fwall711849714_430</w:t>
              </w:r>
            </w:hyperlink>
            <w:r w:rsidR="0065774B"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5774B" w:rsidRPr="0065774B" w:rsidTr="00B97450">
        <w:trPr>
          <w:trHeight w:val="3678"/>
        </w:trPr>
        <w:tc>
          <w:tcPr>
            <w:tcW w:w="540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62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7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Меры по профилактике правонарушений в образовательных организациях и </w:t>
            </w: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дополнительных мерах, направленных на снижение межнациональных и межличностных конфликтов в образовательной среде».</w:t>
            </w:r>
          </w:p>
        </w:tc>
        <w:tc>
          <w:tcPr>
            <w:tcW w:w="1701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6946" w:type="dxa"/>
          </w:tcPr>
          <w:p w:rsidR="0065774B" w:rsidRPr="0065774B" w:rsidRDefault="0065774B" w:rsidP="0065774B">
            <w:pPr>
              <w:pStyle w:val="a5"/>
              <w:numPr>
                <w:ilvl w:val="0"/>
                <w:numId w:val="1"/>
              </w:numPr>
              <w:tabs>
                <w:tab w:val="left" w:pos="183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B">
              <w:rPr>
                <w:rFonts w:ascii="Times New Roman" w:hAnsi="Times New Roman"/>
                <w:sz w:val="24"/>
                <w:szCs w:val="24"/>
              </w:rPr>
              <w:t>11 ноября для учителей Кичкинской СОШ состоялся педсовет, на котором одним из вопросов был «</w:t>
            </w:r>
            <w:r w:rsidRPr="0065774B">
              <w:rPr>
                <w:rFonts w:ascii="Times New Roman" w:hAnsi="Times New Roman"/>
                <w:bCs/>
                <w:sz w:val="24"/>
                <w:szCs w:val="24"/>
              </w:rPr>
              <w:t xml:space="preserve">Меры по профилактике правонарушений в образовательных организациях и </w:t>
            </w:r>
            <w:r w:rsidRPr="0065774B">
              <w:rPr>
                <w:rFonts w:ascii="Times New Roman" w:hAnsi="Times New Roman"/>
                <w:sz w:val="24"/>
                <w:szCs w:val="24"/>
              </w:rPr>
              <w:t>дополнительных мерах, направленных на снижение межнациональных и межличностных конфликтов в образовательной среде». На педсовете обсудили ряд мер по профилактике правонарушений и на снижение межличностных и национальных конфликтов. Было решено, в январе-феврале, организовать встречу с православным священником и представителями национальностей Кичкинского сельского поселения для несовершеннолетних. В конце педсовета была просмотрена презентация по профилактике «Деструктивные молодежные объединения».</w:t>
            </w:r>
          </w:p>
        </w:tc>
        <w:tc>
          <w:tcPr>
            <w:tcW w:w="1276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4" w:type="dxa"/>
          </w:tcPr>
          <w:p w:rsidR="0065774B" w:rsidRPr="0065774B" w:rsidRDefault="004943B3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5774B" w:rsidRPr="006577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https://80.86378.3535.ru/parents/8726/</w:t>
              </w:r>
            </w:hyperlink>
            <w:r w:rsidR="0065774B" w:rsidRPr="00657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774B" w:rsidRPr="0065774B" w:rsidTr="00897853">
        <w:tc>
          <w:tcPr>
            <w:tcW w:w="540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62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 xml:space="preserve">Памятки по профилактики наркомании </w:t>
            </w:r>
          </w:p>
        </w:tc>
        <w:tc>
          <w:tcPr>
            <w:tcW w:w="1701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6946" w:type="dxa"/>
          </w:tcPr>
          <w:p w:rsidR="0065774B" w:rsidRPr="0065774B" w:rsidRDefault="0065774B" w:rsidP="0065774B">
            <w:pPr>
              <w:pStyle w:val="a5"/>
              <w:numPr>
                <w:ilvl w:val="0"/>
                <w:numId w:val="1"/>
              </w:numPr>
              <w:tabs>
                <w:tab w:val="left" w:pos="183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B">
              <w:rPr>
                <w:rFonts w:ascii="Times New Roman" w:hAnsi="Times New Roman"/>
                <w:sz w:val="24"/>
                <w:szCs w:val="24"/>
              </w:rPr>
              <w:t xml:space="preserve">На сайте МБОУ Кичкинской СОШ </w:t>
            </w:r>
            <w:proofErr w:type="spellStart"/>
            <w:r w:rsidRPr="0065774B">
              <w:rPr>
                <w:rFonts w:ascii="Times New Roman" w:hAnsi="Times New Roman"/>
                <w:sz w:val="24"/>
                <w:szCs w:val="24"/>
              </w:rPr>
              <w:t>kichkino-shkola.nubex.ru</w:t>
            </w:r>
            <w:proofErr w:type="spellEnd"/>
            <w:r w:rsidRPr="0065774B">
              <w:rPr>
                <w:rFonts w:ascii="Times New Roman" w:hAnsi="Times New Roman"/>
                <w:sz w:val="24"/>
                <w:szCs w:val="24"/>
              </w:rPr>
              <w:t xml:space="preserve"> была размещена информация для детей и родителей по профилактике наркомании</w:t>
            </w:r>
          </w:p>
        </w:tc>
        <w:tc>
          <w:tcPr>
            <w:tcW w:w="1276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84" w:type="dxa"/>
          </w:tcPr>
          <w:p w:rsidR="0065774B" w:rsidRPr="0065774B" w:rsidRDefault="004943B3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5774B" w:rsidRPr="006577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https://80.86378.3535.ru/parents/8726/</w:t>
              </w:r>
            </w:hyperlink>
            <w:r w:rsidR="0065774B" w:rsidRPr="0065774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65774B" w:rsidRPr="0065774B" w:rsidTr="00897853">
        <w:tc>
          <w:tcPr>
            <w:tcW w:w="540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62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Родительская гостиная</w:t>
            </w:r>
          </w:p>
        </w:tc>
        <w:tc>
          <w:tcPr>
            <w:tcW w:w="1701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6946" w:type="dxa"/>
          </w:tcPr>
          <w:p w:rsidR="0065774B" w:rsidRPr="0065774B" w:rsidRDefault="0065774B" w:rsidP="0065774B">
            <w:pPr>
              <w:pStyle w:val="a5"/>
              <w:numPr>
                <w:ilvl w:val="0"/>
                <w:numId w:val="1"/>
              </w:numPr>
              <w:tabs>
                <w:tab w:val="left" w:pos="183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 целью формирования навыков и умений оказания помощи наркозависимым несовершеннолетним детям в семье в МБОУ Кичкинской СОШ была проведена родительская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гостнная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5774B">
              <w:rPr>
                <w:rFonts w:ascii="Times New Roman" w:hAnsi="Times New Roman"/>
                <w:sz w:val="24"/>
                <w:szCs w:val="24"/>
              </w:rPr>
              <w:t>НЕ-зависимость</w:t>
            </w:r>
            <w:proofErr w:type="spellEnd"/>
            <w:r w:rsidRPr="0065774B">
              <w:rPr>
                <w:rFonts w:ascii="Times New Roman" w:hAnsi="Times New Roman"/>
                <w:sz w:val="24"/>
                <w:szCs w:val="24"/>
              </w:rPr>
              <w:t xml:space="preserve"> или как уберечь ребенка от вредных привычек». В конце мероприятия с родителями был снят социальный видеоролик.</w:t>
            </w:r>
          </w:p>
        </w:tc>
        <w:tc>
          <w:tcPr>
            <w:tcW w:w="1276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</w:tcPr>
          <w:p w:rsidR="0065774B" w:rsidRPr="0065774B" w:rsidRDefault="004943B3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5774B" w:rsidRPr="006577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https://t.me/kichkinschool/1450</w:t>
              </w:r>
            </w:hyperlink>
            <w:r w:rsidR="0065774B" w:rsidRPr="00657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774B" w:rsidRPr="0065774B" w:rsidTr="00897853">
        <w:tc>
          <w:tcPr>
            <w:tcW w:w="540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62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Памятки «Комендантский час»</w:t>
            </w:r>
          </w:p>
        </w:tc>
        <w:tc>
          <w:tcPr>
            <w:tcW w:w="1701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5774B" w:rsidRPr="0065774B" w:rsidRDefault="0065774B" w:rsidP="0065774B">
            <w:pPr>
              <w:pStyle w:val="a5"/>
              <w:numPr>
                <w:ilvl w:val="0"/>
                <w:numId w:val="1"/>
              </w:numPr>
              <w:tabs>
                <w:tab w:val="left" w:pos="183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B">
              <w:rPr>
                <w:rFonts w:ascii="Times New Roman" w:hAnsi="Times New Roman"/>
                <w:sz w:val="24"/>
                <w:szCs w:val="24"/>
              </w:rPr>
              <w:t xml:space="preserve">На сайте МБОУ Кичкинской СОШ </w:t>
            </w:r>
            <w:proofErr w:type="spellStart"/>
            <w:r w:rsidRPr="0065774B">
              <w:rPr>
                <w:rFonts w:ascii="Times New Roman" w:hAnsi="Times New Roman"/>
                <w:sz w:val="24"/>
                <w:szCs w:val="24"/>
              </w:rPr>
              <w:t>kichkino-shkola.nubex.ru</w:t>
            </w:r>
            <w:proofErr w:type="spellEnd"/>
            <w:r w:rsidRPr="0065774B">
              <w:rPr>
                <w:rFonts w:ascii="Times New Roman" w:hAnsi="Times New Roman"/>
                <w:sz w:val="24"/>
                <w:szCs w:val="24"/>
              </w:rPr>
              <w:t xml:space="preserve"> была размещена информация для детей и родителей по разъяснению Областного закона №346-3с «О мерах по предупреждению причинения вреда здоровью детей, их физическому, интеллектуальному, психическому, духовному и нравственному развитию»;</w:t>
            </w:r>
          </w:p>
        </w:tc>
        <w:tc>
          <w:tcPr>
            <w:tcW w:w="1276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984" w:type="dxa"/>
          </w:tcPr>
          <w:p w:rsidR="0065774B" w:rsidRPr="0065774B" w:rsidRDefault="004943B3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5774B" w:rsidRPr="006577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https://80.86378.3535.ru/parents/8726/</w:t>
              </w:r>
            </w:hyperlink>
            <w:r w:rsidR="0065774B" w:rsidRPr="00657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774B" w:rsidRPr="001C06CC" w:rsidTr="00897853">
        <w:tc>
          <w:tcPr>
            <w:tcW w:w="540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62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плакатов Чистые руки»«</w:t>
            </w:r>
          </w:p>
        </w:tc>
        <w:tc>
          <w:tcPr>
            <w:tcW w:w="1701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6946" w:type="dxa"/>
          </w:tcPr>
          <w:p w:rsidR="0065774B" w:rsidRPr="0065774B" w:rsidRDefault="0065774B" w:rsidP="0065774B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Ежегодно по поручению Генерального прокурора Российской Федерации проводится Международный молодежный конкурс социальной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антикоррупционной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рекламы «Вместе против коррупции!». Учащиеся школы приняли участие в конкурсе плакатов «Чистые руки». Всего было представлено на конкурсе 9 работ. 11 ноября в Кичкинской СОШ состоялось награждение победителей конкурса социальной рекламы «Чистые руки».</w:t>
            </w:r>
            <w:r w:rsidRPr="0065774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проводился Администрацией Кичкинского сельского поселения и направлен на привлечение творческого потенциала молодежи Ростовской области к деятельности, направленной на формирование ценностей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антикоррупционного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сознания, а также формирование нетерпимости к коррупционному поведению в молодежной среде. В номинации «Лучший плакат на тему противодействия коррупции» награждены:  Абдуллаева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Зарият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  Мнушкина Валерия.</w:t>
            </w:r>
            <w:r w:rsidRPr="006577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Агахаджиев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Адам.</w:t>
            </w:r>
          </w:p>
        </w:tc>
        <w:tc>
          <w:tcPr>
            <w:tcW w:w="1276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4" w:type="dxa"/>
          </w:tcPr>
          <w:p w:rsidR="0065774B" w:rsidRPr="0065774B" w:rsidRDefault="004943B3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65774B" w:rsidRPr="006577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https://vk.com/id711849714?z=photo711849714_457239468%2Fwall711849714_434</w:t>
              </w:r>
            </w:hyperlink>
            <w:r w:rsidR="0065774B" w:rsidRPr="00657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5774B" w:rsidRPr="0065774B" w:rsidTr="00897853">
        <w:tc>
          <w:tcPr>
            <w:tcW w:w="540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2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77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мероприятий «Я рисую этот мир»</w:t>
            </w:r>
          </w:p>
        </w:tc>
        <w:tc>
          <w:tcPr>
            <w:tcW w:w="1701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9.11.2024</w:t>
            </w:r>
          </w:p>
        </w:tc>
        <w:tc>
          <w:tcPr>
            <w:tcW w:w="6946" w:type="dxa"/>
          </w:tcPr>
          <w:p w:rsidR="0065774B" w:rsidRPr="0065774B" w:rsidRDefault="0065774B" w:rsidP="0065774B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 базе ММЦ "Точка" в с</w:t>
            </w:r>
            <w:proofErr w:type="gram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.З</w:t>
            </w:r>
            <w:proofErr w:type="gram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аветное прошло профилактическое мероприятие против экстремизма и терроризма "Я рисую этот мир!",которое было организованно волонтерским отрядом Кичкинской школы "Про.Добро"(руководитель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Горбанёва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М.В.) для учащихся 8-11 классов с.Заветное. На мероприятии присутствовали гости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Мартыненко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В. И. , председатель ТИК Заветинского района (ранее был сотрудником милиции),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Радуль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К. А., секретарь антитеррористической, антинаркотической комиссии и координационного совета по обеспечению </w:t>
            </w:r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правопорядка Администрации Заветинского района. Абрамов Е. Г., начальник уголовного розыска ОП (с. Заветное) МО МВД РФ " Ремонтненский"</w:t>
            </w:r>
            <w:proofErr w:type="gram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,П</w:t>
            </w:r>
            <w:proofErr w:type="gram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ащенко Н.В., секретарь КПДН и ЗП Администрации Заветинского района. В начале мероприятия ребятам показали профилактическое видео "Мы против террора"</w:t>
            </w:r>
            <w:proofErr w:type="gram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полномоченный по правам ребенка в Кичкинской школе Бабанская О.С. провела с ребятами конструктивный диалог "Экстремизм в социальных сетях".Учащимся рассказывали об опасности экстремизма и ответственности за участие в этой деятельности. После диалога</w:t>
            </w:r>
            <w:proofErr w:type="gram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присутствующие гости рассказали об ответственности за распространение экстремистских материалов, а также подарили волонтёрам отряда "Про.Добро" обучающую настольную игру "Демократия" и книжки "Выборы в сказочном лесу".Далее волонтеры отряда "Про.Добро" и их руководитель провели с ребятами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"Я рисую этот мир!" по профилактике экстремизма и терроризма, где ребятам предстояло в ходе прохождения станций "спасти заложников".На пути ребят были станции: Догадайся, Эвакуация, Кодовый замок, Найди террориста, Кроссворд, Найди верный ответ. Все ребята справились с заданиями. В конце мероприятия команда победителей получила </w:t>
            </w:r>
            <w:proofErr w:type="gram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магниты</w:t>
            </w:r>
            <w:proofErr w:type="gram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все участники получили сладкие призы.</w:t>
            </w:r>
            <w:r w:rsidRPr="0065774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Ребята получили рекомендацию быть бдительными и избегать размещения в социальных сетях материалов, способных провоцировать ненависть или враждебность по отношению к другим людям.</w:t>
            </w:r>
          </w:p>
        </w:tc>
        <w:tc>
          <w:tcPr>
            <w:tcW w:w="1276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984" w:type="dxa"/>
          </w:tcPr>
          <w:p w:rsidR="0065774B" w:rsidRPr="0065774B" w:rsidRDefault="004943B3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5774B" w:rsidRPr="006577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https://vk.com/id711849714</w:t>
              </w:r>
            </w:hyperlink>
            <w:r w:rsidR="0065774B" w:rsidRPr="00657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774B" w:rsidRPr="0065774B" w:rsidTr="00897853">
        <w:tc>
          <w:tcPr>
            <w:tcW w:w="540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62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77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«Россия это мы»</w:t>
            </w:r>
          </w:p>
        </w:tc>
        <w:tc>
          <w:tcPr>
            <w:tcW w:w="1701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77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04.11.2024</w:t>
            </w:r>
          </w:p>
        </w:tc>
        <w:tc>
          <w:tcPr>
            <w:tcW w:w="6946" w:type="dxa"/>
          </w:tcPr>
          <w:p w:rsidR="0065774B" w:rsidRPr="0065774B" w:rsidRDefault="0065774B" w:rsidP="0065774B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фотоакции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«Россия это мы»</w:t>
            </w:r>
          </w:p>
        </w:tc>
        <w:tc>
          <w:tcPr>
            <w:tcW w:w="1276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84" w:type="dxa"/>
          </w:tcPr>
          <w:p w:rsidR="0065774B" w:rsidRPr="0065774B" w:rsidRDefault="004943B3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5774B" w:rsidRPr="006577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https://vk.com/id711849714?z=photo711849714_457239451%2Falbum711849714_00%2Frev</w:t>
              </w:r>
            </w:hyperlink>
            <w:r w:rsidR="0065774B" w:rsidRPr="00657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774B" w:rsidRPr="0065774B" w:rsidTr="00897853">
        <w:tc>
          <w:tcPr>
            <w:tcW w:w="540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62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77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Благотворительная ярмарка «Дорогою добра»</w:t>
            </w:r>
          </w:p>
        </w:tc>
        <w:tc>
          <w:tcPr>
            <w:tcW w:w="1701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77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04.11.2024</w:t>
            </w:r>
          </w:p>
        </w:tc>
        <w:tc>
          <w:tcPr>
            <w:tcW w:w="6946" w:type="dxa"/>
          </w:tcPr>
          <w:p w:rsidR="0065774B" w:rsidRPr="0065774B" w:rsidRDefault="0065774B" w:rsidP="0065774B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 базе Кичкинского СДК прошла ярмарка "ДОРОГОЮ ДОБРА",организованную отрядом  волонтёров "Про.Добро" (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</w:t>
            </w:r>
            <w:proofErr w:type="gram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орбанева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М.В) и работниками Кичкинского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СДК.Ярмарка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началась с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концерта,посвящённого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Дню народного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единсьва.Гостей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зазывал весёлый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скоморох.На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нем выступили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дети-волонтеры,работники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Кичкинского СДК. Глава Администрации Кичкинского с/</w:t>
            </w:r>
            <w:proofErr w:type="spellStart"/>
            <w:proofErr w:type="gram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Болдырева О.А.угостила гостей праздничным караваем. После концерта весёлый  скоморох позвал всех гостей на ярмарку "Дорогою добра". Родители волонтёров приготовили домашнюю  выпечку, а ребята волонтёры частушками и прибаутками развлекали гостей. Во время ярмарки было организованно 5 мастер-классов: кофейная живопись, роспись хохломой,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мехенди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заваривание даргинского чая, организовали и провели родители волонтёров совместно с детьми. Еще один мастер-класс: Роспись пряников, </w:t>
            </w:r>
            <w:proofErr w:type="gram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подготовила </w:t>
            </w:r>
            <w:proofErr w:type="spellStart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Ливенская</w:t>
            </w:r>
            <w:proofErr w:type="spell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С.А.Каждый гость нашёл</w:t>
            </w:r>
            <w:proofErr w:type="gramEnd"/>
            <w:r w:rsidRPr="006577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себя что-то интересное и поучаствовал в ярмарке.</w:t>
            </w:r>
          </w:p>
        </w:tc>
        <w:tc>
          <w:tcPr>
            <w:tcW w:w="1276" w:type="dxa"/>
          </w:tcPr>
          <w:p w:rsidR="0065774B" w:rsidRPr="0065774B" w:rsidRDefault="0065774B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984" w:type="dxa"/>
          </w:tcPr>
          <w:p w:rsidR="0065774B" w:rsidRPr="0065774B" w:rsidRDefault="004943B3" w:rsidP="0065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5774B" w:rsidRPr="006577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https://vk.com/video711849714_456239359</w:t>
              </w:r>
            </w:hyperlink>
            <w:r w:rsidR="0065774B" w:rsidRPr="00657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74B">
        <w:rPr>
          <w:rFonts w:ascii="Times New Roman" w:hAnsi="Times New Roman" w:cs="Times New Roman"/>
          <w:sz w:val="24"/>
          <w:szCs w:val="24"/>
        </w:rPr>
        <w:lastRenderedPageBreak/>
        <w:tab/>
        <w:t>Все мероприятия отражены в социальных сетях школы «</w:t>
      </w:r>
      <w:proofErr w:type="spellStart"/>
      <w:r w:rsidRPr="0065774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5774B">
        <w:rPr>
          <w:rFonts w:ascii="Times New Roman" w:hAnsi="Times New Roman" w:cs="Times New Roman"/>
          <w:sz w:val="24"/>
          <w:szCs w:val="24"/>
        </w:rPr>
        <w:t xml:space="preserve">» </w:t>
      </w:r>
      <w:hyperlink r:id="rId18" w:history="1">
        <w:r w:rsidRPr="0065774B">
          <w:rPr>
            <w:rStyle w:val="a3"/>
            <w:rFonts w:ascii="Times New Roman" w:hAnsi="Times New Roman" w:cs="Times New Roman"/>
            <w:sz w:val="24"/>
            <w:szCs w:val="24"/>
          </w:rPr>
          <w:t>https://vk.com/id711849714</w:t>
        </w:r>
      </w:hyperlink>
      <w:r w:rsidRPr="0065774B">
        <w:rPr>
          <w:rFonts w:ascii="Times New Roman" w:hAnsi="Times New Roman" w:cs="Times New Roman"/>
          <w:sz w:val="24"/>
          <w:szCs w:val="24"/>
        </w:rPr>
        <w:t xml:space="preserve"> , «Телеграмм» </w:t>
      </w:r>
      <w:hyperlink r:id="rId19" w:anchor="-1522507411" w:history="1">
        <w:r w:rsidRPr="0065774B">
          <w:rPr>
            <w:rStyle w:val="a3"/>
            <w:rFonts w:ascii="Times New Roman" w:hAnsi="Times New Roman" w:cs="Times New Roman"/>
            <w:sz w:val="24"/>
            <w:szCs w:val="24"/>
          </w:rPr>
          <w:t>https://web.telegram.org/z/#-1522507411</w:t>
        </w:r>
      </w:hyperlink>
      <w:r w:rsidRPr="0065774B">
        <w:rPr>
          <w:rFonts w:ascii="Times New Roman" w:hAnsi="Times New Roman" w:cs="Times New Roman"/>
          <w:sz w:val="24"/>
          <w:szCs w:val="24"/>
        </w:rPr>
        <w:t xml:space="preserve">,  на сайте школы  https://kichkino-shkola.nubex.ru/6864/ 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74B">
        <w:rPr>
          <w:rFonts w:ascii="Times New Roman" w:hAnsi="Times New Roman" w:cs="Times New Roman"/>
          <w:sz w:val="24"/>
          <w:szCs w:val="24"/>
        </w:rPr>
        <w:t>Директор МБОУ Кичкинской СОШ ____________ И.А. Решетников</w:t>
      </w: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74B" w:rsidRPr="0065774B" w:rsidRDefault="0065774B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74B" w:rsidRPr="0065774B" w:rsidRDefault="0065774B" w:rsidP="00657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FB0" w:rsidRPr="0065774B" w:rsidRDefault="00565FB0" w:rsidP="0065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FB0" w:rsidRPr="0065774B" w:rsidRDefault="00565FB0" w:rsidP="00657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5FB0" w:rsidRPr="0065774B" w:rsidSect="00B9745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11D7"/>
    <w:multiLevelType w:val="hybridMultilevel"/>
    <w:tmpl w:val="664A8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882FC9"/>
    <w:multiLevelType w:val="hybridMultilevel"/>
    <w:tmpl w:val="DCF8A394"/>
    <w:lvl w:ilvl="0" w:tplc="0419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>
    <w:nsid w:val="31FE1207"/>
    <w:multiLevelType w:val="hybridMultilevel"/>
    <w:tmpl w:val="C2D877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157210"/>
    <w:multiLevelType w:val="hybridMultilevel"/>
    <w:tmpl w:val="50D8F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7752D0"/>
    <w:multiLevelType w:val="hybridMultilevel"/>
    <w:tmpl w:val="7E82D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B10EDF"/>
    <w:multiLevelType w:val="hybridMultilevel"/>
    <w:tmpl w:val="760AF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2567D8"/>
    <w:multiLevelType w:val="hybridMultilevel"/>
    <w:tmpl w:val="637AD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5FB0"/>
    <w:rsid w:val="00163D73"/>
    <w:rsid w:val="001C06CC"/>
    <w:rsid w:val="001D4E5F"/>
    <w:rsid w:val="001F0717"/>
    <w:rsid w:val="002D0EFB"/>
    <w:rsid w:val="004943B3"/>
    <w:rsid w:val="00565FB0"/>
    <w:rsid w:val="0065774B"/>
    <w:rsid w:val="00B00285"/>
    <w:rsid w:val="00B742C6"/>
    <w:rsid w:val="00B97450"/>
    <w:rsid w:val="00E4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85"/>
  </w:style>
  <w:style w:type="paragraph" w:styleId="6">
    <w:name w:val="heading 6"/>
    <w:basedOn w:val="a"/>
    <w:next w:val="a"/>
    <w:link w:val="60"/>
    <w:unhideWhenUsed/>
    <w:qFormat/>
    <w:rsid w:val="00565FB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65FB0"/>
    <w:rPr>
      <w:rFonts w:ascii="Times New Roman" w:eastAsia="Times New Roman" w:hAnsi="Times New Roman" w:cs="Times New Roman"/>
      <w:b/>
      <w:sz w:val="48"/>
      <w:szCs w:val="20"/>
    </w:rPr>
  </w:style>
  <w:style w:type="character" w:styleId="a3">
    <w:name w:val="Hyperlink"/>
    <w:uiPriority w:val="99"/>
    <w:unhideWhenUsed/>
    <w:rsid w:val="00565FB0"/>
    <w:rPr>
      <w:color w:val="0000FF"/>
      <w:u w:val="single"/>
    </w:rPr>
  </w:style>
  <w:style w:type="table" w:styleId="a4">
    <w:name w:val="Table Grid"/>
    <w:basedOn w:val="a1"/>
    <w:uiPriority w:val="39"/>
    <w:rsid w:val="00565F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65FB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">
    <w:name w:val="normal"/>
    <w:rsid w:val="00565FB0"/>
    <w:pPr>
      <w:spacing w:after="0"/>
    </w:pPr>
    <w:rPr>
      <w:rFonts w:ascii="Arial" w:eastAsia="Arial" w:hAnsi="Arial" w:cs="Arial"/>
    </w:rPr>
  </w:style>
  <w:style w:type="character" w:customStyle="1" w:styleId="matching-text-highlight">
    <w:name w:val="matching-text-highlight"/>
    <w:basedOn w:val="a0"/>
    <w:rsid w:val="0065774B"/>
  </w:style>
  <w:style w:type="paragraph" w:styleId="a6">
    <w:name w:val="No Spacing"/>
    <w:uiPriority w:val="1"/>
    <w:qFormat/>
    <w:rsid w:val="00163D7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0.86378.3535.ru/parents/8726/" TargetMode="External"/><Relationship Id="rId13" Type="http://schemas.openxmlformats.org/officeDocument/2006/relationships/hyperlink" Target="https://80.86378.3535.ru/parents/8726/" TargetMode="External"/><Relationship Id="rId18" Type="http://schemas.openxmlformats.org/officeDocument/2006/relationships/hyperlink" Target="https://vk.com/id71184971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.me/kichkinschool/1194" TargetMode="External"/><Relationship Id="rId12" Type="http://schemas.openxmlformats.org/officeDocument/2006/relationships/hyperlink" Target="https://t.me/kichkinschool/1450" TargetMode="External"/><Relationship Id="rId17" Type="http://schemas.openxmlformats.org/officeDocument/2006/relationships/hyperlink" Target="https://vk.com/video711849714_4562393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d711849714?z=photo711849714_457239451%2Falbum711849714_00%2Frev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oyzsh2@yandex.ru" TargetMode="External"/><Relationship Id="rId11" Type="http://schemas.openxmlformats.org/officeDocument/2006/relationships/hyperlink" Target="https://80.86378.3535.ru/parents/8726/" TargetMode="External"/><Relationship Id="rId5" Type="http://schemas.openxmlformats.org/officeDocument/2006/relationships/hyperlink" Target="mailto:moyzsh2@yandex.ru" TargetMode="External"/><Relationship Id="rId15" Type="http://schemas.openxmlformats.org/officeDocument/2006/relationships/hyperlink" Target="https://vk.com/id711849714" TargetMode="External"/><Relationship Id="rId10" Type="http://schemas.openxmlformats.org/officeDocument/2006/relationships/hyperlink" Target="https://80.86378.3535.ru/parents/8726/" TargetMode="External"/><Relationship Id="rId19" Type="http://schemas.openxmlformats.org/officeDocument/2006/relationships/hyperlink" Target="https://web.telegram.org/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711849714?z=photo711849714_457239453%2Fwall711849714_430" TargetMode="External"/><Relationship Id="rId14" Type="http://schemas.openxmlformats.org/officeDocument/2006/relationships/hyperlink" Target="https://vk.com/id711849714?z=photo711849714_457239468%2Fwall711849714_4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4355</Words>
  <Characters>24828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Олька</cp:lastModifiedBy>
  <cp:revision>2</cp:revision>
  <cp:lastPrinted>2025-03-27T12:29:00Z</cp:lastPrinted>
  <dcterms:created xsi:type="dcterms:W3CDTF">2025-03-27T16:41:00Z</dcterms:created>
  <dcterms:modified xsi:type="dcterms:W3CDTF">2025-03-27T16:41:00Z</dcterms:modified>
</cp:coreProperties>
</file>