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F1" w:rsidRPr="005C03F7" w:rsidRDefault="00C02BF1" w:rsidP="00C0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Введение Федерального государственного стандарта начального общего образования второго поколения началось в М</w:t>
      </w:r>
      <w:r w:rsidR="00950FE7">
        <w:rPr>
          <w:rFonts w:ascii="Times New Roman" w:eastAsia="Times New Roman" w:hAnsi="Times New Roman" w:cs="Times New Roman"/>
          <w:b/>
          <w:i/>
          <w:sz w:val="28"/>
          <w:szCs w:val="28"/>
        </w:rPr>
        <w:t>Б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ОУ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Криворожск</w:t>
      </w:r>
      <w:r w:rsidR="00950FE7">
        <w:rPr>
          <w:rFonts w:ascii="Times New Roman" w:eastAsia="Times New Roman" w:hAnsi="Times New Roman" w:cs="Times New Roman"/>
          <w:b/>
          <w:i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СОШ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в 201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 В 20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="00FA5411">
        <w:rPr>
          <w:rFonts w:ascii="Times New Roman" w:eastAsia="Times New Roman" w:hAnsi="Times New Roman" w:cs="Times New Roman"/>
          <w:b/>
          <w:i/>
          <w:sz w:val="28"/>
          <w:szCs w:val="28"/>
        </w:rPr>
        <w:t>-202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учебном году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по</w:t>
      </w:r>
      <w:proofErr w:type="gramEnd"/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новым</w:t>
      </w:r>
      <w:proofErr w:type="gramEnd"/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ФГОС обуча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тся 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-4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классы</w:t>
      </w:r>
      <w:r w:rsidR="00A43E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(8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ученик</w:t>
      </w:r>
      <w:r w:rsidR="00A43ECB">
        <w:rPr>
          <w:rFonts w:ascii="Times New Roman" w:eastAsia="Times New Roman" w:hAnsi="Times New Roman" w:cs="Times New Roman"/>
          <w:b/>
          <w:i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FA5411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210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5</w:t>
      </w:r>
      <w:r w:rsidR="00950FE7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A43ECB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="00210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 w:rsidR="004E020C">
        <w:rPr>
          <w:rFonts w:ascii="Times New Roman" w:eastAsia="Times New Roman" w:hAnsi="Times New Roman" w:cs="Times New Roman"/>
          <w:b/>
          <w:i/>
          <w:sz w:val="28"/>
          <w:szCs w:val="28"/>
        </w:rPr>
        <w:t>ы (</w:t>
      </w:r>
      <w:r w:rsidR="00A43ECB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10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ученик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210393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E200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FA5411">
        <w:rPr>
          <w:rFonts w:ascii="Times New Roman" w:eastAsia="Times New Roman" w:hAnsi="Times New Roman" w:cs="Times New Roman"/>
          <w:b/>
          <w:i/>
          <w:sz w:val="28"/>
          <w:szCs w:val="28"/>
        </w:rPr>
        <w:t>и 10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-11</w:t>
      </w:r>
      <w:r w:rsidR="00FA54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ы</w:t>
      </w:r>
      <w:r w:rsidR="00FA54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FC418A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="00FA54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учеников)</w:t>
      </w: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C02BF1" w:rsidRDefault="00C02BF1" w:rsidP="00C0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C03F7">
        <w:rPr>
          <w:rFonts w:ascii="Times New Roman" w:eastAsia="Times New Roman" w:hAnsi="Times New Roman" w:cs="Times New Roman"/>
          <w:sz w:val="28"/>
          <w:szCs w:val="28"/>
        </w:rPr>
        <w:t>Учебная нагрузка каждого ученика состоит из часов, отведенных на компонент учебных дисциплин и часов внеурочной деятельности. В сумме она не превышает максимальный объем обязательной учебной нагрузки для школьника (</w:t>
      </w:r>
      <w:r w:rsidR="00FC41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18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>0 часов на занятия в</w:t>
      </w:r>
      <w:r>
        <w:rPr>
          <w:rFonts w:ascii="Times New Roman" w:eastAsia="Times New Roman" w:hAnsi="Times New Roman" w:cs="Times New Roman"/>
          <w:sz w:val="28"/>
          <w:szCs w:val="28"/>
        </w:rPr>
        <w:t>неурочной деятельностью</w:t>
      </w:r>
      <w:r w:rsidR="00FC418A">
        <w:rPr>
          <w:rFonts w:ascii="Times New Roman" w:eastAsia="Times New Roman" w:hAnsi="Times New Roman" w:cs="Times New Roman"/>
          <w:sz w:val="28"/>
          <w:szCs w:val="28"/>
        </w:rPr>
        <w:t xml:space="preserve">, 8 часов </w:t>
      </w:r>
      <w:r w:rsidR="00FC418A" w:rsidRPr="005C03F7">
        <w:rPr>
          <w:rFonts w:ascii="Times New Roman" w:eastAsia="Times New Roman" w:hAnsi="Times New Roman" w:cs="Times New Roman"/>
          <w:sz w:val="28"/>
          <w:szCs w:val="28"/>
        </w:rPr>
        <w:t>на занятия в</w:t>
      </w:r>
      <w:r w:rsidR="00FC418A">
        <w:rPr>
          <w:rFonts w:ascii="Times New Roman" w:eastAsia="Times New Roman" w:hAnsi="Times New Roman" w:cs="Times New Roman"/>
          <w:sz w:val="28"/>
          <w:szCs w:val="28"/>
        </w:rPr>
        <w:t xml:space="preserve">неурочной деятельностью в 5-9 классах, 6 часов </w:t>
      </w:r>
      <w:r w:rsidR="00FC418A" w:rsidRPr="005C03F7">
        <w:rPr>
          <w:rFonts w:ascii="Times New Roman" w:eastAsia="Times New Roman" w:hAnsi="Times New Roman" w:cs="Times New Roman"/>
          <w:sz w:val="28"/>
          <w:szCs w:val="28"/>
        </w:rPr>
        <w:t>на занятия в</w:t>
      </w:r>
      <w:r w:rsidR="00FC418A">
        <w:rPr>
          <w:rFonts w:ascii="Times New Roman" w:eastAsia="Times New Roman" w:hAnsi="Times New Roman" w:cs="Times New Roman"/>
          <w:sz w:val="28"/>
          <w:szCs w:val="28"/>
        </w:rPr>
        <w:t>неурочной деятельностью в 10-11 классах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50FE7" w:rsidRDefault="00950FE7" w:rsidP="00C02B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02BF1" w:rsidRPr="005C03F7" w:rsidRDefault="00C02BF1" w:rsidP="00C0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Федеральные государственные образовательные стандарты включают в себя требования к:</w:t>
      </w:r>
    </w:p>
    <w:p w:rsidR="00C02BF1" w:rsidRPr="005C03F7" w:rsidRDefault="00C02BF1" w:rsidP="00C0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sz w:val="28"/>
          <w:szCs w:val="28"/>
        </w:rPr>
        <w:t>1) структуре основных образовательных программ,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C02BF1" w:rsidRPr="005C03F7" w:rsidRDefault="00C02BF1" w:rsidP="00C0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sz w:val="28"/>
          <w:szCs w:val="28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C02BF1" w:rsidRPr="005C03F7" w:rsidRDefault="00C02BF1" w:rsidP="00C0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sz w:val="28"/>
          <w:szCs w:val="28"/>
        </w:rPr>
        <w:t xml:space="preserve">3) результатам освоения основных образовательных программ: личностным, предметным, </w:t>
      </w:r>
      <w:proofErr w:type="spellStart"/>
      <w:r w:rsidRPr="005C03F7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</w:p>
    <w:p w:rsidR="00C02BF1" w:rsidRPr="005C03F7" w:rsidRDefault="00C02BF1" w:rsidP="00C02B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02BF1" w:rsidRPr="005C03F7" w:rsidRDefault="00C02BF1" w:rsidP="00C02B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Внеурочная деятельность включает направления:</w:t>
      </w:r>
    </w:p>
    <w:tbl>
      <w:tblPr>
        <w:tblW w:w="9621" w:type="dxa"/>
        <w:tblInd w:w="-15" w:type="dxa"/>
        <w:tblLayout w:type="fixed"/>
        <w:tblLook w:val="0000"/>
      </w:tblPr>
      <w:tblGrid>
        <w:gridCol w:w="4659"/>
        <w:gridCol w:w="4962"/>
      </w:tblGrid>
      <w:tr w:rsidR="00C02BF1" w:rsidRPr="005C03F7" w:rsidTr="0020268A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BF1" w:rsidRPr="005C03F7" w:rsidRDefault="00C02BF1" w:rsidP="0020268A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ОСНОВНЫЕ НАПРАВЛЕНИЯ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BF1" w:rsidRPr="005C03F7" w:rsidRDefault="00C02BF1" w:rsidP="0020268A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ВИДЫ ДЕЯТЕЛЬНОСТИ</w:t>
            </w:r>
          </w:p>
        </w:tc>
      </w:tr>
      <w:tr w:rsidR="00C02BF1" w:rsidRPr="005C03F7" w:rsidTr="0020268A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Спортивно-оздоровительное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Художественно-эстетическое 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Научно-познавательное 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Экологическое 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Военно-патриотическое 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Общественно-полезная   деятельность 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Проектная деятельность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Игровая;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Познавательная;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Проблемно-ценностное общение;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Досугово-развлекательная деятельность (досуговое общение);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Художественное творчество;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Социальное творчество (социально преобразующая добровольческая деятельность);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Техническое творчество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Трудовая (производственная) деятельность;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Спортивно-оздоровительная деятельность;</w:t>
            </w:r>
          </w:p>
          <w:p w:rsidR="00C02BF1" w:rsidRPr="005C03F7" w:rsidRDefault="00C02BF1" w:rsidP="00C02BF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0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Туристско-краеведческая деятельность.</w:t>
            </w:r>
          </w:p>
        </w:tc>
      </w:tr>
    </w:tbl>
    <w:p w:rsidR="00C02BF1" w:rsidRPr="005C03F7" w:rsidRDefault="00C02BF1" w:rsidP="00C0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BF1" w:rsidRPr="005C03F7" w:rsidRDefault="00C02BF1" w:rsidP="00C02B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sz w:val="28"/>
          <w:szCs w:val="28"/>
        </w:rPr>
        <w:t>Приоритетной целью образовательной программы системы дополнительного образования является развитие интеллектуальных и творческих потенциалов личности учащихся, их личностных качеств и свойств характера, обеспечивающих им комфортную нишу проживания в условиях нестабильного общества.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  <w:t>Достижение этой цели педагогический коллектив видит в создании социокультурной и психолого-педагогической системы интегративных развивающих сред, формирующих творческую,  активную, созидательную личность.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02BF1" w:rsidRDefault="00C02BF1" w:rsidP="00C0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Внеурочная</w:t>
      </w:r>
      <w:r w:rsidRPr="005C03F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 xml:space="preserve">организуется по направлениям развития личности (спортивно-оздоровительное, </w:t>
      </w:r>
      <w:proofErr w:type="spellStart"/>
      <w:r w:rsidRPr="005C03F7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5C03F7">
        <w:rPr>
          <w:rFonts w:ascii="Times New Roman" w:eastAsia="Times New Roman" w:hAnsi="Times New Roman" w:cs="Times New Roman"/>
          <w:sz w:val="28"/>
          <w:szCs w:val="28"/>
        </w:rPr>
        <w:t>, общекультурное) в таких формах как экскурсии, кружки, секции, круглые столы, конференции, диспуты, олимпиады, соревнования, поисковые и научные исследования, общественно полезные практики и т. д. 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детей, организаций культуры и спорта.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 могут разрабатываться с участием самих обучающихся и их родителей (законных представителей) индивидуальные учебные планы. Образовательные программы дополнительной сферы обучения включают следующие направления: физкультурно-спортивное, военно-патриотическое, художественно-эстетическое.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>В процессе их реализации главное внимание направлено: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2BF1" w:rsidRPr="005C03F7" w:rsidRDefault="00C02BF1" w:rsidP="00C0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F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>на создание условий каждому ребенку, с учетом его способностей, потенциальных возможностей, ценностных ориентаций, для реализации свои творческих потребностей;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  <w:t xml:space="preserve">- на создание условий для </w:t>
      </w:r>
      <w:proofErr w:type="spellStart"/>
      <w:r w:rsidRPr="005C03F7">
        <w:rPr>
          <w:rFonts w:ascii="Times New Roman" w:eastAsia="Times New Roman" w:hAnsi="Times New Roman" w:cs="Times New Roman"/>
          <w:sz w:val="28"/>
          <w:szCs w:val="28"/>
        </w:rPr>
        <w:t>самоактуализации</w:t>
      </w:r>
      <w:proofErr w:type="spellEnd"/>
      <w:r w:rsidRPr="005C03F7">
        <w:rPr>
          <w:rFonts w:ascii="Times New Roman" w:eastAsia="Times New Roman" w:hAnsi="Times New Roman" w:cs="Times New Roman"/>
          <w:sz w:val="28"/>
          <w:szCs w:val="28"/>
        </w:rPr>
        <w:t xml:space="preserve"> личности ученика;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  <w:t>- на стимулирование творческой активности учащихся, развитие их самостоятельности;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  <w:t>- на преемственность содержания дополнительного образования с содержанием основного и вспомогательного образования с учетом многообразия форм жизнедеятельности учащихся;- на обогащение социального опыта ребенка, соотношение его с исторически сложившейся системой ценностей, на формирование самостоятельной оценки 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t xml:space="preserve">событий, ситуаций, поведения и общения.    Реализация системы обучения с учетом индивидуальности учащихся и природных потенциальных данных (с низким и высоким образовательным потенциалом, т.е. учитывается уровневая дифференциация) обеспечивается индивидуальными и 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групповыми консультативными часами за счет личного времени учителя.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  <w:t xml:space="preserve">   Учебная нагрузка каждого ученика состоит из часов, отведенных на базовый компонент, и из часов школьного компонента. В сумме она не превышает максимальный объем обязательной учебной нагрузки для школьника.</w:t>
      </w:r>
      <w:r w:rsidRPr="005C03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02BF1" w:rsidRDefault="00C02BF1" w:rsidP="00C02BF1">
      <w:pPr>
        <w:pStyle w:val="Default"/>
      </w:pPr>
    </w:p>
    <w:p w:rsidR="00C02BF1" w:rsidRDefault="00C02BF1" w:rsidP="00C02BF1">
      <w:pPr>
        <w:pStyle w:val="Default"/>
        <w:rPr>
          <w:sz w:val="44"/>
          <w:szCs w:val="44"/>
        </w:rPr>
      </w:pPr>
      <w:r>
        <w:t xml:space="preserve">     </w:t>
      </w:r>
      <w:r>
        <w:rPr>
          <w:sz w:val="44"/>
          <w:szCs w:val="44"/>
        </w:rPr>
        <w:t xml:space="preserve">Информация для родителей по ФГОС НОО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В период с 2011 по 2020 годы будет происходить постепенный переход всех школ на новые федеральные государственные образовательные стандарты (далее - ФГОС). </w:t>
      </w:r>
    </w:p>
    <w:p w:rsidR="00C02BF1" w:rsidRDefault="00C02BF1" w:rsidP="00C02BF1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Уважаемые родители!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1 сентября 2011 года все образов</w:t>
      </w:r>
      <w:r w:rsidR="004E020C">
        <w:rPr>
          <w:sz w:val="23"/>
          <w:szCs w:val="23"/>
        </w:rPr>
        <w:t>ательные учреждения России перешли</w:t>
      </w:r>
      <w:r>
        <w:rPr>
          <w:sz w:val="23"/>
          <w:szCs w:val="23"/>
        </w:rPr>
        <w:t xml:space="preserve"> на новый Федеральный государственный образовательный стандарт начального общего образования (ФГОС НОО). </w:t>
      </w:r>
    </w:p>
    <w:p w:rsidR="00C02BF1" w:rsidRDefault="00C02BF1" w:rsidP="00C02BF1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Что такое Федеральный государственный стандарт начального общего образования?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официальным приказом о введении в действие ФГОС НОО и текстом Стандарта можно познакомиться на сайте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России: </w:t>
      </w:r>
      <w:hyperlink r:id="rId5" w:history="1">
        <w:r w:rsidRPr="00552C36">
          <w:rPr>
            <w:rStyle w:val="a3"/>
            <w:sz w:val="23"/>
            <w:szCs w:val="23"/>
          </w:rPr>
          <w:t>http://www.edu.ru/dbmon/mo/Data/d_09/m373.html</w:t>
        </w:r>
      </w:hyperlink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Материалы по ФГОС НОО размещены на сайте </w:t>
      </w:r>
      <w:hyperlink r:id="rId6" w:history="1">
        <w:r w:rsidRPr="00552C36">
          <w:rPr>
            <w:rStyle w:val="a3"/>
            <w:sz w:val="23"/>
            <w:szCs w:val="23"/>
          </w:rPr>
          <w:t>http://standart.edu.ru/catalog.aspx?CatalogId=223</w:t>
        </w:r>
      </w:hyperlink>
      <w:r>
        <w:rPr>
          <w:sz w:val="23"/>
          <w:szCs w:val="23"/>
        </w:rPr>
        <w:t>.</w:t>
      </w:r>
    </w:p>
    <w:p w:rsidR="00C02BF1" w:rsidRDefault="00C02BF1" w:rsidP="00C02BF1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Какие требования выдвигает новый ФГОС НОО?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Стандарт выдвигает три группы требований: Требования к результатам освоения основной образовательной программы начального общего образования; Требования к структуре основной образовательной программы начального общего образования; Требования к условиям реализации основной образовательной программы начального общего образования. </w:t>
      </w:r>
    </w:p>
    <w:p w:rsidR="00C02BF1" w:rsidRPr="00C02BF1" w:rsidRDefault="00C02BF1" w:rsidP="00C02BF1">
      <w:pPr>
        <w:pStyle w:val="Default"/>
        <w:jc w:val="center"/>
        <w:rPr>
          <w:sz w:val="32"/>
          <w:szCs w:val="32"/>
        </w:rPr>
      </w:pPr>
      <w:r w:rsidRPr="00C02BF1">
        <w:rPr>
          <w:sz w:val="32"/>
          <w:szCs w:val="32"/>
        </w:rPr>
        <w:t>Что является отличительной особенностью нового Стандарта?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Отличительной особенностью нового стандарта является его </w:t>
      </w:r>
      <w:proofErr w:type="spellStart"/>
      <w:r>
        <w:rPr>
          <w:sz w:val="23"/>
          <w:szCs w:val="23"/>
        </w:rPr>
        <w:t>деятельностный</w:t>
      </w:r>
      <w:proofErr w:type="spellEnd"/>
      <w:r>
        <w:rPr>
          <w:sz w:val="23"/>
          <w:szCs w:val="23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и предметных результатов.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>
        <w:rPr>
          <w:sz w:val="23"/>
          <w:szCs w:val="23"/>
        </w:rPr>
        <w:t>общеучебные</w:t>
      </w:r>
      <w:proofErr w:type="spellEnd"/>
      <w:r>
        <w:rPr>
          <w:sz w:val="23"/>
          <w:szCs w:val="23"/>
        </w:rPr>
        <w:t xml:space="preserve"> умения», «общие способы деятельности», «</w:t>
      </w:r>
      <w:proofErr w:type="spellStart"/>
      <w:r>
        <w:rPr>
          <w:sz w:val="23"/>
          <w:szCs w:val="23"/>
        </w:rPr>
        <w:t>надпредметные</w:t>
      </w:r>
      <w:proofErr w:type="spellEnd"/>
      <w:r>
        <w:rPr>
          <w:sz w:val="23"/>
          <w:szCs w:val="23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>
        <w:rPr>
          <w:sz w:val="23"/>
          <w:szCs w:val="23"/>
        </w:rPr>
        <w:t>деятельностный</w:t>
      </w:r>
      <w:proofErr w:type="spellEnd"/>
      <w:r>
        <w:rPr>
          <w:sz w:val="23"/>
          <w:szCs w:val="23"/>
        </w:rPr>
        <w:t xml:space="preserve"> подход в образовательном процессе начальной школы.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«Формирование ИКТ компетентности обучающихся». Реализация программы формирования УУД в начальной школе – ключевая задача внедрения нового образовательного стандарта. </w:t>
      </w:r>
    </w:p>
    <w:p w:rsidR="00C02BF1" w:rsidRPr="00C02BF1" w:rsidRDefault="00C02BF1" w:rsidP="00C02BF1">
      <w:pPr>
        <w:pStyle w:val="Default"/>
        <w:pageBreakBefore/>
        <w:jc w:val="center"/>
        <w:rPr>
          <w:sz w:val="32"/>
          <w:szCs w:val="32"/>
        </w:rPr>
      </w:pPr>
      <w:r w:rsidRPr="00C02BF1">
        <w:rPr>
          <w:sz w:val="32"/>
          <w:szCs w:val="32"/>
        </w:rPr>
        <w:lastRenderedPageBreak/>
        <w:t>Какие требования к результатам обучающимся устанавливает Стандарт?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Стандарт устанавливает требования к результатам обучающихся, освоивших основную образовательную программу начального общего образования: </w:t>
      </w:r>
    </w:p>
    <w:p w:rsidR="00C02BF1" w:rsidRDefault="00C02BF1" w:rsidP="00C02BF1">
      <w:pPr>
        <w:pStyle w:val="Default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личностным, включающим готовность и способность обучающихся к саморазвитию,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основ гражданской идентичности; </w:t>
      </w:r>
      <w:proofErr w:type="gramEnd"/>
    </w:p>
    <w:p w:rsidR="00C02BF1" w:rsidRDefault="00C02BF1" w:rsidP="00C02BF1">
      <w:pPr>
        <w:pStyle w:val="Default"/>
        <w:rPr>
          <w:sz w:val="23"/>
          <w:szCs w:val="23"/>
        </w:rPr>
      </w:pPr>
    </w:p>
    <w:p w:rsidR="00C02BF1" w:rsidRDefault="00C02BF1" w:rsidP="00C02BF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>
        <w:rPr>
          <w:sz w:val="23"/>
          <w:szCs w:val="23"/>
        </w:rPr>
        <w:t>метапредметным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включающим</w:t>
      </w:r>
      <w:proofErr w:type="gramEnd"/>
      <w:r>
        <w:rPr>
          <w:sz w:val="23"/>
          <w:szCs w:val="23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rPr>
          <w:sz w:val="23"/>
          <w:szCs w:val="23"/>
        </w:rPr>
        <w:t>межпредметными</w:t>
      </w:r>
      <w:proofErr w:type="spellEnd"/>
      <w:r>
        <w:rPr>
          <w:sz w:val="23"/>
          <w:szCs w:val="23"/>
        </w:rPr>
        <w:t xml:space="preserve"> понятиями. </w:t>
      </w:r>
    </w:p>
    <w:p w:rsidR="00C02BF1" w:rsidRDefault="00C02BF1" w:rsidP="00C02BF1">
      <w:pPr>
        <w:pStyle w:val="Default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 </w:t>
      </w:r>
      <w:proofErr w:type="gramEnd"/>
    </w:p>
    <w:p w:rsidR="00C02BF1" w:rsidRDefault="00C02BF1" w:rsidP="00C02BF1">
      <w:pPr>
        <w:pStyle w:val="Default"/>
        <w:rPr>
          <w:sz w:val="23"/>
          <w:szCs w:val="23"/>
        </w:rPr>
      </w:pP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 </w:t>
      </w:r>
    </w:p>
    <w:p w:rsidR="00C02BF1" w:rsidRDefault="00C02BF1" w:rsidP="00C02BF1">
      <w:pPr>
        <w:pStyle w:val="Default"/>
        <w:rPr>
          <w:sz w:val="23"/>
          <w:szCs w:val="23"/>
        </w:rPr>
      </w:pPr>
    </w:p>
    <w:p w:rsidR="00C02BF1" w:rsidRDefault="00C02BF1" w:rsidP="00C02BF1">
      <w:pPr>
        <w:pStyle w:val="Default"/>
        <w:pageBreakBefore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Что такое информационно-образовательная среда?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 </w:t>
      </w:r>
    </w:p>
    <w:p w:rsidR="00C02BF1" w:rsidRDefault="00C02BF1" w:rsidP="00C02BF1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Что такое внеурочная деятельность, каковы ее особенности?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rPr>
          <w:sz w:val="23"/>
          <w:szCs w:val="23"/>
        </w:rPr>
        <w:t>общеинтеллектуальное</w:t>
      </w:r>
      <w:proofErr w:type="spellEnd"/>
      <w:r>
        <w:rPr>
          <w:sz w:val="23"/>
          <w:szCs w:val="23"/>
        </w:rPr>
        <w:t xml:space="preserve">, общекультурное).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Содержание занятий должно формироваться с учетом пожеланий обучающихся и их родителей (законных представителей).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Содержание внеурочной деятельности должно быть отражено в основной образовательной программе образовательного учреждения.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Время, отведенное на внеурочную деятельность не входит в предельно допустимую нагрузку обучающихся. Чередование урочной и внеурочной деятельности определяется образовательным учреждением и согласуется с родителями обучающихся.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внеурочную деятельность могут входить: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 Содержание внеурочной деятельности должно быть отражено в основной образовательной программе образовательного учреждения. Время, отведенное на внеурочную деятельность не входит в предельно допустимую нагрузку обучающихся. </w:t>
      </w:r>
    </w:p>
    <w:p w:rsidR="00C02BF1" w:rsidRPr="00C02BF1" w:rsidRDefault="00C02BF1" w:rsidP="00C02BF1">
      <w:pPr>
        <w:pStyle w:val="Default"/>
        <w:jc w:val="center"/>
        <w:rPr>
          <w:sz w:val="32"/>
          <w:szCs w:val="32"/>
        </w:rPr>
      </w:pPr>
      <w:r w:rsidRPr="00C02BF1">
        <w:rPr>
          <w:b/>
          <w:bCs/>
          <w:i/>
          <w:iCs/>
          <w:sz w:val="32"/>
          <w:szCs w:val="32"/>
        </w:rPr>
        <w:t>Где можно ознакомиться с программами, которые реализует школа на ступени начального общего образования?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самой школе. Все реализуемые в начальной школе программы отражены в основной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образовательной программе школы. </w:t>
      </w:r>
    </w:p>
    <w:p w:rsidR="00C02BF1" w:rsidRPr="00C02BF1" w:rsidRDefault="00C02BF1" w:rsidP="00C02BF1">
      <w:pPr>
        <w:pStyle w:val="Default"/>
        <w:jc w:val="center"/>
        <w:rPr>
          <w:sz w:val="32"/>
          <w:szCs w:val="32"/>
        </w:rPr>
      </w:pPr>
      <w:r w:rsidRPr="00C02BF1">
        <w:rPr>
          <w:b/>
          <w:bCs/>
          <w:i/>
          <w:iCs/>
          <w:sz w:val="32"/>
          <w:szCs w:val="32"/>
        </w:rPr>
        <w:t>Когда ребенок окончит ступень начального образования и перейдет в 5-ый класс, будет ли он учиться по новому стандарту?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Да, если ваш ребенок поступает в школу в 2011 году, то в 2015 году он будет учиться по </w:t>
      </w: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новому стандарту основного общего образования (5-9 класс). </w:t>
      </w:r>
    </w:p>
    <w:p w:rsidR="00C02BF1" w:rsidRDefault="00C02BF1" w:rsidP="00C02BF1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C02BF1">
        <w:rPr>
          <w:b/>
          <w:bCs/>
          <w:i/>
          <w:iCs/>
          <w:sz w:val="32"/>
          <w:szCs w:val="32"/>
        </w:rPr>
        <w:t>Где можно получить дополнительную информацию о ФГОС?</w:t>
      </w:r>
    </w:p>
    <w:p w:rsidR="00C02BF1" w:rsidRPr="00C02BF1" w:rsidRDefault="00C02BF1" w:rsidP="00C02BF1">
      <w:pPr>
        <w:pStyle w:val="Default"/>
        <w:jc w:val="center"/>
        <w:rPr>
          <w:sz w:val="32"/>
          <w:szCs w:val="32"/>
        </w:rPr>
      </w:pPr>
    </w:p>
    <w:p w:rsidR="00C02BF1" w:rsidRDefault="00C02BF1" w:rsidP="00C02BF1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Сайт Министерства образования и науки РФ: </w:t>
      </w:r>
      <w:hyperlink r:id="rId7" w:history="1">
        <w:r w:rsidRPr="00552C36">
          <w:rPr>
            <w:rStyle w:val="a3"/>
            <w:sz w:val="23"/>
            <w:szCs w:val="23"/>
          </w:rPr>
          <w:t>http://mon.gov.ru/dok/fgos/7195/</w:t>
        </w:r>
      </w:hyperlink>
    </w:p>
    <w:p w:rsidR="00C02BF1" w:rsidRDefault="00C02BF1" w:rsidP="00C02BF1">
      <w:pPr>
        <w:pStyle w:val="Default"/>
        <w:rPr>
          <w:sz w:val="23"/>
          <w:szCs w:val="23"/>
          <w:u w:val="single"/>
        </w:rPr>
      </w:pPr>
      <w:r w:rsidRPr="00C02BF1">
        <w:rPr>
          <w:sz w:val="23"/>
          <w:szCs w:val="23"/>
          <w:u w:val="single"/>
        </w:rPr>
        <w:t xml:space="preserve"> </w:t>
      </w:r>
    </w:p>
    <w:p w:rsidR="00C02BF1" w:rsidRPr="00C02BF1" w:rsidRDefault="00C02BF1" w:rsidP="00C02BF1">
      <w:pPr>
        <w:pStyle w:val="Default"/>
        <w:rPr>
          <w:sz w:val="23"/>
          <w:szCs w:val="23"/>
          <w:u w:val="single"/>
        </w:rPr>
      </w:pPr>
    </w:p>
    <w:p w:rsidR="00C02BF1" w:rsidRDefault="00C02BF1" w:rsidP="00C02B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Сайт Института стратегических исследований в образовании Российской академии </w:t>
      </w:r>
    </w:p>
    <w:p w:rsidR="00C02BF1" w:rsidRPr="00C02BF1" w:rsidRDefault="00C02BF1" w:rsidP="00C02BF1">
      <w:pPr>
        <w:rPr>
          <w:u w:val="single"/>
        </w:rPr>
      </w:pPr>
      <w:r>
        <w:rPr>
          <w:sz w:val="23"/>
          <w:szCs w:val="23"/>
        </w:rPr>
        <w:t xml:space="preserve">образования: </w:t>
      </w:r>
      <w:hyperlink r:id="rId8" w:history="1">
        <w:r w:rsidRPr="00552C36">
          <w:rPr>
            <w:rStyle w:val="a3"/>
            <w:sz w:val="23"/>
            <w:szCs w:val="23"/>
          </w:rPr>
          <w:t>http://www.standart.edu.ru/</w:t>
        </w:r>
      </w:hyperlink>
    </w:p>
    <w:sectPr w:rsidR="00C02BF1" w:rsidRPr="00C02BF1" w:rsidSect="00F2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3C6F1C"/>
    <w:multiLevelType w:val="hybridMultilevel"/>
    <w:tmpl w:val="9ACB97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3A"/>
    <w:multiLevelType w:val="singleLevel"/>
    <w:tmpl w:val="0000003A"/>
    <w:name w:val="WW8Num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68C4174F"/>
    <w:multiLevelType w:val="hybridMultilevel"/>
    <w:tmpl w:val="547F70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BF1"/>
    <w:rsid w:val="00210393"/>
    <w:rsid w:val="004E020C"/>
    <w:rsid w:val="007C78FE"/>
    <w:rsid w:val="00950FE7"/>
    <w:rsid w:val="00A43ECB"/>
    <w:rsid w:val="00A852AA"/>
    <w:rsid w:val="00C02BF1"/>
    <w:rsid w:val="00CC27CA"/>
    <w:rsid w:val="00E20071"/>
    <w:rsid w:val="00F2487E"/>
    <w:rsid w:val="00FA5411"/>
    <w:rsid w:val="00FC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2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02B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t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n.gov.ru/dok/fgos/71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hyperlink" Target="http://www.edu.ru/dbmon/mo/Data/d_09/m37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1972</Words>
  <Characters>11243</Characters>
  <Application>Microsoft Office Word</Application>
  <DocSecurity>0</DocSecurity>
  <Lines>93</Lines>
  <Paragraphs>26</Paragraphs>
  <ScaleCrop>false</ScaleCrop>
  <Company>Hewlett-Packard</Company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УВР</dc:creator>
  <cp:lastModifiedBy>User</cp:lastModifiedBy>
  <cp:revision>8</cp:revision>
  <dcterms:created xsi:type="dcterms:W3CDTF">2013-11-09T18:12:00Z</dcterms:created>
  <dcterms:modified xsi:type="dcterms:W3CDTF">2020-09-07T08:27:00Z</dcterms:modified>
</cp:coreProperties>
</file>