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EB" w:rsidRPr="00C1346E" w:rsidRDefault="00F842EB" w:rsidP="00F842EB">
      <w:pPr>
        <w:shd w:val="clear" w:color="auto" w:fill="FFFFFF"/>
        <w:spacing w:after="150" w:line="240" w:lineRule="auto"/>
        <w:textAlignment w:val="baseline"/>
        <w:outlineLvl w:val="0"/>
        <w:rPr>
          <w:rFonts w:ascii="Open Sans" w:eastAsia="Times New Roman" w:hAnsi="Open Sans" w:cs="Times New Roman"/>
          <w:caps/>
          <w:spacing w:val="-10"/>
          <w:kern w:val="36"/>
          <w:sz w:val="54"/>
          <w:szCs w:val="54"/>
          <w:lang w:eastAsia="ru-RU"/>
        </w:rPr>
      </w:pPr>
      <w:r w:rsidRPr="00C1346E">
        <w:rPr>
          <w:rFonts w:ascii="Open Sans" w:eastAsia="Times New Roman" w:hAnsi="Open Sans" w:cs="Times New Roman"/>
          <w:caps/>
          <w:spacing w:val="-10"/>
          <w:kern w:val="36"/>
          <w:sz w:val="54"/>
          <w:szCs w:val="54"/>
          <w:lang w:eastAsia="ru-RU"/>
        </w:rPr>
        <w:t>ОБ УСЛОВИЯХ ПИТАНИЯ</w:t>
      </w:r>
    </w:p>
    <w:p w:rsidR="00F842EB" w:rsidRPr="00B51E28" w:rsidRDefault="00F842EB" w:rsidP="003F0E05">
      <w:pPr>
        <w:shd w:val="clear" w:color="auto" w:fill="FFFFFF"/>
        <w:spacing w:after="0" w:line="240" w:lineRule="auto"/>
        <w:ind w:right="150"/>
        <w:textAlignment w:val="baseline"/>
        <w:rPr>
          <w:rFonts w:ascii="Open Sans" w:eastAsia="Times New Roman" w:hAnsi="Open Sans" w:cs="Times New Roman"/>
          <w:i/>
          <w:iCs/>
          <w:color w:val="444444"/>
          <w:lang w:eastAsia="ru-RU"/>
        </w:rPr>
      </w:pPr>
    </w:p>
    <w:tbl>
      <w:tblPr>
        <w:tblW w:w="149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4"/>
      </w:tblGrid>
      <w:tr w:rsidR="00F842EB" w:rsidRPr="00B51E28" w:rsidTr="00F842EB">
        <w:tc>
          <w:tcPr>
            <w:tcW w:w="14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842EB" w:rsidRPr="00B51E28" w:rsidRDefault="00F842EB" w:rsidP="00B5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2EB" w:rsidRPr="00B51E28" w:rsidRDefault="00F842EB" w:rsidP="00B51E28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</w:t>
            </w:r>
            <w:r w:rsidR="003F0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 СОШ № 8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0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столовая.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0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Одноразовое п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итание учащихся осуществляется </w:t>
            </w:r>
            <w:r w:rsidR="003F0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3F0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одну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смен</w:t>
            </w:r>
            <w:r w:rsidR="003F0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</w:t>
            </w:r>
          </w:p>
          <w:p w:rsidR="00F842EB" w:rsidRPr="00B51E28" w:rsidRDefault="00F842EB" w:rsidP="003F0E05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инвалидов и лиц с ОВЗ</w:t>
            </w:r>
            <w:r w:rsidR="003F0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организовано двухразовое питание</w:t>
            </w:r>
            <w:proofErr w:type="gramStart"/>
            <w:r w:rsidR="003F0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F842EB" w:rsidRPr="00B51E28" w:rsidTr="00F842EB">
        <w:tc>
          <w:tcPr>
            <w:tcW w:w="14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tbl>
            <w:tblPr>
              <w:tblW w:w="166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35"/>
              <w:gridCol w:w="5535"/>
              <w:gridCol w:w="5535"/>
            </w:tblGrid>
            <w:tr w:rsidR="00F842EB" w:rsidRPr="00B51E28" w:rsidTr="006D0A7D">
              <w:tc>
                <w:tcPr>
                  <w:tcW w:w="553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842EB" w:rsidRPr="00B51E28" w:rsidRDefault="00F842EB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1E2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День недели</w:t>
                  </w:r>
                </w:p>
              </w:tc>
              <w:tc>
                <w:tcPr>
                  <w:tcW w:w="553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842EB" w:rsidRPr="00B51E28" w:rsidRDefault="00F842EB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1E2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Время завтраков и обедов</w:t>
                  </w:r>
                </w:p>
              </w:tc>
              <w:tc>
                <w:tcPr>
                  <w:tcW w:w="553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842EB" w:rsidRPr="00B51E28" w:rsidRDefault="00F842EB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1E2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Класс</w:t>
                  </w:r>
                </w:p>
              </w:tc>
            </w:tr>
            <w:tr w:rsidR="00F842EB" w:rsidRPr="00B51E28" w:rsidTr="006D0A7D">
              <w:tc>
                <w:tcPr>
                  <w:tcW w:w="553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842EB" w:rsidRPr="00B51E28" w:rsidRDefault="00F842EB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70" w:type="dxa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842EB" w:rsidRPr="00B51E28" w:rsidRDefault="00F842EB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1E2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 смена</w:t>
                  </w:r>
                </w:p>
              </w:tc>
            </w:tr>
            <w:tr w:rsidR="00F842EB" w:rsidRPr="00B51E28" w:rsidTr="00B578ED">
              <w:tc>
                <w:tcPr>
                  <w:tcW w:w="5535" w:type="dxa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  <w:hideMark/>
                </w:tcPr>
                <w:p w:rsidR="00F842EB" w:rsidRPr="00B51E28" w:rsidRDefault="00F842EB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1E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понедельник</w:t>
                  </w:r>
                </w:p>
                <w:p w:rsidR="00F842EB" w:rsidRDefault="00F842EB" w:rsidP="00B51E28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1E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вторник</w:t>
                  </w:r>
                </w:p>
                <w:p w:rsidR="00B578ED" w:rsidRPr="00B51E28" w:rsidRDefault="00B578ED" w:rsidP="00B51E28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среда</w:t>
                  </w:r>
                </w:p>
                <w:p w:rsidR="00F842EB" w:rsidRPr="00B51E28" w:rsidRDefault="00F842EB" w:rsidP="00B51E28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1E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четверг</w:t>
                  </w:r>
                </w:p>
                <w:p w:rsidR="00F842EB" w:rsidRPr="00B51E28" w:rsidRDefault="00F842EB" w:rsidP="00B51E28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1E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пятница</w:t>
                  </w:r>
                </w:p>
              </w:tc>
              <w:tc>
                <w:tcPr>
                  <w:tcW w:w="553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</w:tcPr>
                <w:p w:rsidR="00F842EB" w:rsidRPr="00B51E28" w:rsidRDefault="00B578ED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завтрак</w:t>
                  </w:r>
                </w:p>
              </w:tc>
              <w:tc>
                <w:tcPr>
                  <w:tcW w:w="553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</w:tcPr>
                <w:p w:rsidR="00F842EB" w:rsidRPr="00B51E28" w:rsidRDefault="00F842EB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842EB" w:rsidRPr="00B51E28" w:rsidTr="00B578ED">
              <w:tc>
                <w:tcPr>
                  <w:tcW w:w="5535" w:type="dxa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p w:rsidR="00F842EB" w:rsidRPr="00B51E28" w:rsidRDefault="00F842EB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53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</w:tcPr>
                <w:p w:rsidR="00F842EB" w:rsidRPr="00B51E28" w:rsidRDefault="00B578ED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10-00-10-20</w:t>
                  </w:r>
                </w:p>
              </w:tc>
              <w:tc>
                <w:tcPr>
                  <w:tcW w:w="553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</w:tcPr>
                <w:p w:rsidR="00F842EB" w:rsidRPr="00B51E28" w:rsidRDefault="00B578ED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1-4</w:t>
                  </w:r>
                </w:p>
              </w:tc>
            </w:tr>
            <w:tr w:rsidR="00F842EB" w:rsidRPr="00B51E28" w:rsidTr="00B578ED">
              <w:tc>
                <w:tcPr>
                  <w:tcW w:w="5535" w:type="dxa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p w:rsidR="00F842EB" w:rsidRPr="00B51E28" w:rsidRDefault="00F842EB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53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</w:tcPr>
                <w:p w:rsidR="00F842EB" w:rsidRPr="00B51E28" w:rsidRDefault="00B578ED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11-00-11-20</w:t>
                  </w:r>
                </w:p>
              </w:tc>
              <w:tc>
                <w:tcPr>
                  <w:tcW w:w="553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</w:tcPr>
                <w:p w:rsidR="00F842EB" w:rsidRPr="00B51E28" w:rsidRDefault="00B578ED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5-11</w:t>
                  </w:r>
                </w:p>
              </w:tc>
            </w:tr>
            <w:tr w:rsidR="00F842EB" w:rsidRPr="00B51E28" w:rsidTr="00B578ED">
              <w:tc>
                <w:tcPr>
                  <w:tcW w:w="5535" w:type="dxa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p w:rsidR="00F842EB" w:rsidRPr="00B51E28" w:rsidRDefault="00F842EB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53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</w:tcPr>
                <w:p w:rsidR="00F842EB" w:rsidRPr="00B51E28" w:rsidRDefault="00B578ED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обед</w:t>
                  </w:r>
                </w:p>
              </w:tc>
              <w:tc>
                <w:tcPr>
                  <w:tcW w:w="553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</w:tcPr>
                <w:p w:rsidR="00F842EB" w:rsidRPr="00B51E28" w:rsidRDefault="00F842EB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842EB" w:rsidRPr="00B51E28" w:rsidTr="00B578ED">
              <w:tc>
                <w:tcPr>
                  <w:tcW w:w="5535" w:type="dxa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vAlign w:val="center"/>
                  <w:hideMark/>
                </w:tcPr>
                <w:p w:rsidR="00F842EB" w:rsidRPr="00B51E28" w:rsidRDefault="00F842EB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53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</w:tcPr>
                <w:p w:rsidR="00F842EB" w:rsidRPr="00B51E28" w:rsidRDefault="00B578ED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13-00-13-20</w:t>
                  </w:r>
                </w:p>
              </w:tc>
              <w:tc>
                <w:tcPr>
                  <w:tcW w:w="553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bottom"/>
                </w:tcPr>
                <w:p w:rsidR="00F842EB" w:rsidRPr="00B51E28" w:rsidRDefault="00B578ED" w:rsidP="00B5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Инвалиды и дети с 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ОВЗ</w:t>
                  </w:r>
                </w:p>
              </w:tc>
            </w:tr>
          </w:tbl>
          <w:p w:rsidR="00F842EB" w:rsidRPr="00B51E28" w:rsidRDefault="00F842EB" w:rsidP="00B51E28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42EB" w:rsidRPr="00B51E28" w:rsidTr="00F842EB">
        <w:tc>
          <w:tcPr>
            <w:tcW w:w="14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DE0DDF" w:rsidRDefault="00F842EB" w:rsidP="00B5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состав помещений столовой входит обеденный зал площадью – </w:t>
            </w:r>
            <w:r w:rsidR="006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, 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оборудован </w:t>
            </w:r>
            <w:r w:rsidR="006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D0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местными столами и стульями  на </w:t>
            </w:r>
            <w:r w:rsidR="008A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F842EB" w:rsidRPr="00B51E28" w:rsidRDefault="008A46E9" w:rsidP="00B5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="00F842EB"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842EB"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посадочных</w:t>
            </w:r>
            <w:proofErr w:type="gramEnd"/>
            <w:r w:rsidR="00F842EB"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842EB"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842EB" w:rsidRPr="00B51E28" w:rsidRDefault="00F842EB" w:rsidP="00B51E28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каждым классом в столовой закреплены обеденные столы. Обслуживание учащихся горячим питанием осуществляется путём предварительного накрытия столов.</w:t>
            </w:r>
          </w:p>
          <w:p w:rsidR="00F842EB" w:rsidRPr="00B51E28" w:rsidRDefault="00F842EB" w:rsidP="00B51E28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2EB" w:rsidRPr="00B51E28" w:rsidTr="00F842EB">
        <w:tc>
          <w:tcPr>
            <w:tcW w:w="14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842EB" w:rsidRPr="00B51E28" w:rsidRDefault="00F842EB" w:rsidP="00B5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приготовления горячей пищи</w:t>
            </w:r>
            <w:r w:rsidR="008A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моечная</w:t>
            </w:r>
            <w:proofErr w:type="gramEnd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столовой и кухонной посуды</w:t>
            </w:r>
            <w:r w:rsidR="008A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Столовая обеспечена всем необходимым оборудование:</w:t>
            </w:r>
          </w:p>
          <w:p w:rsidR="00F842EB" w:rsidRPr="00B51E28" w:rsidRDefault="00116596" w:rsidP="00B51E28">
            <w:pPr>
              <w:numPr>
                <w:ilvl w:val="0"/>
                <w:numId w:val="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Плита </w:t>
            </w:r>
            <w:r w:rsidR="00F842EB"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842EB"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842EB"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842EB"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A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F842EB"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конфорочная с жарочным шкафом</w:t>
            </w:r>
            <w:r w:rsidR="008A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(2 </w:t>
            </w:r>
            <w:proofErr w:type="spellStart"/>
            <w:proofErr w:type="gramStart"/>
            <w:r w:rsidR="008A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="008A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842EB" w:rsidRDefault="00F842EB" w:rsidP="00B51E28">
            <w:pPr>
              <w:numPr>
                <w:ilvl w:val="0"/>
                <w:numId w:val="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 100 литров (нерж.)</w:t>
            </w:r>
          </w:p>
          <w:p w:rsidR="008A46E9" w:rsidRPr="00B51E28" w:rsidRDefault="008A46E9" w:rsidP="00B51E28">
            <w:pPr>
              <w:numPr>
                <w:ilvl w:val="0"/>
                <w:numId w:val="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Электросковорода</w:t>
            </w:r>
            <w:proofErr w:type="spellEnd"/>
          </w:p>
          <w:p w:rsidR="00F842EB" w:rsidRPr="00B51E28" w:rsidRDefault="00F842EB" w:rsidP="00B51E28">
            <w:pPr>
              <w:numPr>
                <w:ilvl w:val="0"/>
                <w:numId w:val="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Холодильник </w:t>
            </w:r>
            <w:r w:rsidR="001165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DVOO</w:t>
            </w:r>
          </w:p>
          <w:p w:rsidR="00F842EB" w:rsidRPr="00B51E28" w:rsidRDefault="00F842EB" w:rsidP="00B51E28">
            <w:pPr>
              <w:numPr>
                <w:ilvl w:val="0"/>
                <w:numId w:val="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Морозильная камера </w:t>
            </w:r>
            <w:r w:rsidR="001165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National</w:t>
            </w:r>
          </w:p>
          <w:p w:rsidR="00F842EB" w:rsidRPr="00B51E28" w:rsidRDefault="00F842EB" w:rsidP="00B51E28">
            <w:pPr>
              <w:numPr>
                <w:ilvl w:val="0"/>
                <w:numId w:val="2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Бирюса-10</w:t>
            </w:r>
          </w:p>
          <w:p w:rsidR="00F842EB" w:rsidRPr="00B51E28" w:rsidRDefault="00F842EB" w:rsidP="008A46E9">
            <w:p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2EB" w:rsidRPr="00B51E28" w:rsidTr="00F842EB">
        <w:tc>
          <w:tcPr>
            <w:tcW w:w="14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842EB" w:rsidRPr="00B51E28" w:rsidRDefault="00F842EB" w:rsidP="00B5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Качество продукции  проверяется </w:t>
            </w:r>
            <w:proofErr w:type="spellStart"/>
            <w:r w:rsidR="0011659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бракеражной</w:t>
            </w:r>
            <w:proofErr w:type="spellEnd"/>
            <w:r w:rsidR="0011659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комиссией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делается соответствующая запись  в журнал;</w:t>
            </w:r>
          </w:p>
          <w:p w:rsidR="00F842EB" w:rsidRPr="00B51E28" w:rsidRDefault="00F842EB" w:rsidP="00B51E28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готовой продукции,</w:t>
            </w:r>
            <w:r w:rsidR="008A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сырой продукции ведет </w:t>
            </w:r>
            <w:r w:rsidR="0011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столовой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842EB" w:rsidRPr="00B51E28" w:rsidRDefault="00F842EB" w:rsidP="00B51E28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Суточная норма  продукции хранится 3 дня;</w:t>
            </w:r>
          </w:p>
          <w:p w:rsidR="00F842EB" w:rsidRPr="00B51E28" w:rsidRDefault="00F842EB" w:rsidP="00B51E28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 ежедневно контролирует составление меню;</w:t>
            </w:r>
          </w:p>
          <w:p w:rsidR="00F842EB" w:rsidRPr="00116596" w:rsidRDefault="00F842EB" w:rsidP="00B51E28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 администратор, организатор по питанию и классные руководители  присутствуют в столовой во время питания учащихся;</w:t>
            </w:r>
          </w:p>
          <w:p w:rsidR="00F842EB" w:rsidRPr="00B51E28" w:rsidRDefault="00F842EB" w:rsidP="00B51E28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  соответствует тепловому режиму;</w:t>
            </w:r>
          </w:p>
          <w:p w:rsidR="00F842EB" w:rsidRPr="00B51E28" w:rsidRDefault="00F842EB" w:rsidP="00B51E28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проходит витаминизация третьих блюд;</w:t>
            </w:r>
          </w:p>
          <w:p w:rsidR="00F842EB" w:rsidRPr="00B51E28" w:rsidRDefault="00F842EB" w:rsidP="00B51E28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столовой всегда свежие фрукты и овощи, горячие супы, разнообразие вторых блюд.</w:t>
            </w:r>
          </w:p>
          <w:p w:rsidR="00F842EB" w:rsidRPr="00B51E28" w:rsidRDefault="00F842EB" w:rsidP="00B51E28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Горячее питание предусматривает наличие горячего первого или второго блюда, </w:t>
            </w:r>
            <w:proofErr w:type="gramStart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доведенных</w:t>
            </w:r>
            <w:proofErr w:type="gramEnd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кулинарной готовности.</w:t>
            </w:r>
          </w:p>
          <w:p w:rsidR="00F842EB" w:rsidRPr="00B51E28" w:rsidRDefault="00F842EB" w:rsidP="0011659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Столовая укомплектована </w:t>
            </w:r>
            <w:r w:rsidRPr="00B51E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кадрами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  в пищеблоке работает </w:t>
            </w:r>
            <w:r w:rsidR="0011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11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(повар,  </w:t>
            </w:r>
            <w:proofErr w:type="spellStart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</w:t>
            </w:r>
            <w:proofErr w:type="gramStart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аботник</w:t>
            </w:r>
            <w:proofErr w:type="spellEnd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  </w:t>
            </w:r>
            <w:r w:rsidR="00116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столовой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Все работающие прошли сан-минимум и медосмотр.  Работники пищеблока обеспечены в достаточном количестве санитарной одеждой.  Личная гигиена соблюдается.</w:t>
            </w:r>
          </w:p>
        </w:tc>
      </w:tr>
      <w:tr w:rsidR="00F842EB" w:rsidRPr="00B51E28" w:rsidTr="00F842EB">
        <w:tc>
          <w:tcPr>
            <w:tcW w:w="14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842EB" w:rsidRPr="00C1346E" w:rsidRDefault="00F842EB" w:rsidP="00B5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Питание и обеспечение продуктами питания </w:t>
            </w:r>
            <w:r w:rsidRPr="00C13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</w:t>
            </w:r>
            <w:proofErr w:type="gramStart"/>
            <w:r w:rsidRPr="00C13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 </w:t>
            </w:r>
            <w:r w:rsidR="00C1346E" w:rsidRPr="00C1346E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="00C1346E" w:rsidRPr="00C1346E">
              <w:rPr>
                <w:rFonts w:ascii="Times New Roman" w:hAnsi="Times New Roman" w:cs="Times New Roman"/>
                <w:sz w:val="28"/>
                <w:szCs w:val="28"/>
              </w:rPr>
              <w:t xml:space="preserve"> «Альянс</w:t>
            </w:r>
            <w:r w:rsidR="00C1346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C1346E" w:rsidRPr="003473EC">
              <w:rPr>
                <w:sz w:val="26"/>
                <w:szCs w:val="26"/>
              </w:rPr>
              <w:t xml:space="preserve"> </w:t>
            </w:r>
            <w:r w:rsidR="00C1346E" w:rsidRPr="00C1346E">
              <w:rPr>
                <w:rFonts w:ascii="Times New Roman" w:hAnsi="Times New Roman" w:cs="Times New Roman"/>
                <w:sz w:val="28"/>
                <w:szCs w:val="28"/>
              </w:rPr>
              <w:t xml:space="preserve">ИП  </w:t>
            </w:r>
            <w:proofErr w:type="spellStart"/>
            <w:r w:rsidR="00C1346E" w:rsidRPr="00C1346E">
              <w:rPr>
                <w:rFonts w:ascii="Times New Roman" w:hAnsi="Times New Roman" w:cs="Times New Roman"/>
                <w:sz w:val="28"/>
                <w:szCs w:val="28"/>
              </w:rPr>
              <w:t>Киракосян</w:t>
            </w:r>
            <w:proofErr w:type="spellEnd"/>
            <w:r w:rsidR="00C1346E" w:rsidRPr="00C1346E"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  <w:r w:rsidR="00C1346E" w:rsidRPr="00C134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1346E" w:rsidRPr="00C1346E">
              <w:rPr>
                <w:rFonts w:ascii="Times New Roman" w:hAnsi="Times New Roman" w:cs="Times New Roman"/>
                <w:sz w:val="28"/>
                <w:szCs w:val="28"/>
              </w:rPr>
              <w:t>Самвеловна</w:t>
            </w:r>
            <w:proofErr w:type="spellEnd"/>
            <w:r w:rsidR="00C1346E" w:rsidRPr="00C134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3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46E" w:rsidRPr="00C1346E">
              <w:rPr>
                <w:rFonts w:ascii="Times New Roman" w:hAnsi="Times New Roman" w:cs="Times New Roman"/>
                <w:sz w:val="28"/>
                <w:szCs w:val="28"/>
              </w:rPr>
              <w:t xml:space="preserve"> ИП крестьянского фермерского хозяйства Акопян </w:t>
            </w:r>
            <w:proofErr w:type="spellStart"/>
            <w:r w:rsidR="00C1346E" w:rsidRPr="00C1346E">
              <w:rPr>
                <w:rFonts w:ascii="Times New Roman" w:hAnsi="Times New Roman" w:cs="Times New Roman"/>
                <w:sz w:val="28"/>
                <w:szCs w:val="28"/>
              </w:rPr>
              <w:t>Эдгард</w:t>
            </w:r>
            <w:proofErr w:type="spellEnd"/>
            <w:r w:rsidR="00C1346E" w:rsidRPr="00C13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346E" w:rsidRPr="00C1346E">
              <w:rPr>
                <w:rFonts w:ascii="Times New Roman" w:hAnsi="Times New Roman" w:cs="Times New Roman"/>
                <w:sz w:val="28"/>
                <w:szCs w:val="28"/>
              </w:rPr>
              <w:t>Володяи</w:t>
            </w:r>
            <w:proofErr w:type="spellEnd"/>
            <w:r w:rsidR="00C134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42EB" w:rsidRPr="00B51E28" w:rsidRDefault="00F842EB" w:rsidP="00B51E28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Предоставлены разнообразные продукты для реализации цикличного меню. В данном меню предусматривается горячее двухразовое питание школьников; завтраки и обеды в соответствии с требованиями санитарных правил. Меню разработано с учётом сезонности, дифференцировано по двум возрастным группам школьников (7-10 и 11-18 лет). Меню достаточно разнообразно. Ассортимент используемого продуктового сырья включает разнообразные крупы, овощи, фрукты, мясопродукты.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Энергетическая ценность завтраков и обедов количество поступающих белков, жиров и углеводов, а также их 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соотношение соответствует требованиям санитарных правил.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Методы кулинарной обработки, применяемые для приготовления блюд: варка, тушение, запекание</w:t>
            </w:r>
            <w:proofErr w:type="gramStart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Отсутствуют запрещенные для школьного питания жареные блюда и блюда во фритюре.</w:t>
            </w:r>
          </w:p>
          <w:p w:rsidR="00F842EB" w:rsidRPr="00B51E28" w:rsidRDefault="00B578ED" w:rsidP="00B51E28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F842EB" w:rsidRPr="00B51E2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8"/>
                  <w:szCs w:val="28"/>
                  <w:bdr w:val="none" w:sz="0" w:space="0" w:color="auto" w:frame="1"/>
                  <w:lang w:eastAsia="ru-RU"/>
                </w:rPr>
                <w:t>Примерное 1</w:t>
              </w:r>
              <w:r w:rsidR="00C1346E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8"/>
                  <w:szCs w:val="28"/>
                  <w:bdr w:val="none" w:sz="0" w:space="0" w:color="auto" w:frame="1"/>
                  <w:lang w:eastAsia="ru-RU"/>
                </w:rPr>
                <w:t>4</w:t>
              </w:r>
              <w:r w:rsidR="00F842EB" w:rsidRPr="00B51E2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8"/>
                  <w:szCs w:val="28"/>
                  <w:bdr w:val="none" w:sz="0" w:space="0" w:color="auto" w:frame="1"/>
                  <w:lang w:eastAsia="ru-RU"/>
                </w:rPr>
                <w:t>-дневное меню и пищевая ценность приготовляемых блюд для организации питания школьников общеобразовательных учреждений. Возрастная группа: 7-1</w:t>
              </w:r>
              <w:r w:rsidR="00C1346E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8"/>
                  <w:szCs w:val="28"/>
                  <w:bdr w:val="none" w:sz="0" w:space="0" w:color="auto" w:frame="1"/>
                  <w:lang w:eastAsia="ru-RU"/>
                </w:rPr>
                <w:t>0</w:t>
              </w:r>
              <w:r w:rsidR="00F842EB" w:rsidRPr="00B51E2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лет</w:t>
              </w:r>
            </w:hyperlink>
          </w:p>
          <w:p w:rsidR="00F842EB" w:rsidRPr="00B51E28" w:rsidRDefault="00B578ED" w:rsidP="00C1346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F842EB" w:rsidRPr="00B51E2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8"/>
                  <w:szCs w:val="28"/>
                  <w:bdr w:val="none" w:sz="0" w:space="0" w:color="auto" w:frame="1"/>
                  <w:lang w:eastAsia="ru-RU"/>
                </w:rPr>
                <w:t>Примерное 1</w:t>
              </w:r>
              <w:r w:rsidR="00C1346E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8"/>
                  <w:szCs w:val="28"/>
                  <w:bdr w:val="none" w:sz="0" w:space="0" w:color="auto" w:frame="1"/>
                  <w:lang w:eastAsia="ru-RU"/>
                </w:rPr>
                <w:t>4</w:t>
              </w:r>
              <w:r w:rsidR="00F842EB" w:rsidRPr="00B51E2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8"/>
                  <w:szCs w:val="28"/>
                  <w:bdr w:val="none" w:sz="0" w:space="0" w:color="auto" w:frame="1"/>
                  <w:lang w:eastAsia="ru-RU"/>
                </w:rPr>
                <w:t>-дневное меню и пищевая ценность приготовляемых блюд для организации питания школьников общеобразовательных учреждений. Возрастная группа: с 1</w:t>
              </w:r>
              <w:r w:rsidR="00C1346E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8"/>
                  <w:szCs w:val="28"/>
                  <w:bdr w:val="none" w:sz="0" w:space="0" w:color="auto" w:frame="1"/>
                  <w:lang w:eastAsia="ru-RU"/>
                </w:rPr>
                <w:t>1</w:t>
              </w:r>
              <w:r w:rsidR="00F842EB" w:rsidRPr="00B51E28">
                <w:rPr>
                  <w:rFonts w:ascii="Times New Roman" w:eastAsia="Times New Roman" w:hAnsi="Times New Roman" w:cs="Times New Roman"/>
                  <w:b/>
                  <w:bCs/>
                  <w:color w:val="3498DB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и старше</w:t>
              </w:r>
            </w:hyperlink>
          </w:p>
        </w:tc>
      </w:tr>
      <w:tr w:rsidR="00F842EB" w:rsidRPr="00B51E28" w:rsidTr="00F842EB">
        <w:tc>
          <w:tcPr>
            <w:tcW w:w="14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842EB" w:rsidRPr="00B51E28" w:rsidRDefault="00F842EB" w:rsidP="00B5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Безопасность готовых блюд по микробиологическим показателям обеспечивают применяемые технологические процессы. Энергетическая ценность рационов питания принята в соответствии с физиологическими потребностями детей школьного возраста.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Обеспечивается санитарно-гигиеническая безопасность питания; соблюдаются санитарные требования и нормы к состоянию пищеблока, продуктам питания, их транспортировке, хранению, приготовлению и раздаче блюд.</w:t>
            </w:r>
          </w:p>
        </w:tc>
      </w:tr>
      <w:tr w:rsidR="00F842EB" w:rsidRPr="00B51E28" w:rsidTr="00F842EB">
        <w:tc>
          <w:tcPr>
            <w:tcW w:w="14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842EB" w:rsidRPr="00B51E28" w:rsidRDefault="00F842EB" w:rsidP="00C13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столовой имеется график питания школьников. Рацион питания учащихся утвержден директором М</w:t>
            </w:r>
            <w:r w:rsidR="00C13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«СОШ №</w:t>
            </w:r>
            <w:r w:rsidR="00C13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согласован с Управлением </w:t>
            </w:r>
            <w:proofErr w:type="spellStart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C13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Регулярно проводятся лабораторные исследования по выполнению Программы производственного контроля. Примерное </w:t>
            </w:r>
            <w:r w:rsidR="00C13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четырнадцати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меню утверждено директором М</w:t>
            </w:r>
            <w:r w:rsidR="00C13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 СОШ № 8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согласовано с Управлением </w:t>
            </w:r>
            <w:proofErr w:type="spellStart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C13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  <w:r w:rsidRPr="00B5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Продуктов, не рекомендованных в горячем и дополнительном питании школьников нет. Ежедневно ведутся журналы бракеража готовой и сырой продукции, журнал осмотра сотрудников пищеблока, журнал «С» — витаминизации.  В меню включены мясные, рыбные, молочные, овощные продукты. Ассортимент продукции соответствует согласованному перечню. Поставляются продукты согласно поданной заявке повара. Разнообразие блюд достигается разнообразием поставляемых продуктов. Особое внимание, с целью предупреждения пищевых отравлений и заболеваний уделяется безопасности пищевых продуктов. В столовой используются в приготовлении продукты, готовые к употреблению промышленного производства в упаковках, йодсодержащая соль, хлеб, компоты готовятся с добавлением аскорбиновой кислоты в виде порошка.</w:t>
            </w:r>
          </w:p>
        </w:tc>
      </w:tr>
      <w:tr w:rsidR="00F842EB" w:rsidRPr="00B51E28" w:rsidTr="00F842EB">
        <w:tc>
          <w:tcPr>
            <w:tcW w:w="149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842EB" w:rsidRPr="00B51E28" w:rsidRDefault="00F842EB" w:rsidP="00B51E28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5B8B" w:rsidRDefault="00E25B8B"/>
    <w:sectPr w:rsidR="00E25B8B" w:rsidSect="00C1346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7E7B"/>
    <w:multiLevelType w:val="multilevel"/>
    <w:tmpl w:val="0F06D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5354F"/>
    <w:multiLevelType w:val="multilevel"/>
    <w:tmpl w:val="A320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0A0CF6"/>
    <w:multiLevelType w:val="multilevel"/>
    <w:tmpl w:val="B4F0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67"/>
    <w:rsid w:val="00116596"/>
    <w:rsid w:val="003F0E05"/>
    <w:rsid w:val="006D0A7D"/>
    <w:rsid w:val="00780B8E"/>
    <w:rsid w:val="007A2A8A"/>
    <w:rsid w:val="00896067"/>
    <w:rsid w:val="008A46E9"/>
    <w:rsid w:val="00B51E28"/>
    <w:rsid w:val="00B578ED"/>
    <w:rsid w:val="00C1346E"/>
    <w:rsid w:val="00DE0DDF"/>
    <w:rsid w:val="00E25B8B"/>
    <w:rsid w:val="00F8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996">
          <w:marLeft w:val="0"/>
          <w:marRight w:val="0"/>
          <w:marTop w:val="0"/>
          <w:marBottom w:val="0"/>
          <w:divBdr>
            <w:top w:val="single" w:sz="6" w:space="8" w:color="EEEEEE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8793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DJiX/GdonGZgD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QL/nyh1E2Q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</dc:creator>
  <cp:keywords/>
  <dc:description/>
  <cp:lastModifiedBy>1</cp:lastModifiedBy>
  <cp:revision>9</cp:revision>
  <cp:lastPrinted>2020-09-15T04:24:00Z</cp:lastPrinted>
  <dcterms:created xsi:type="dcterms:W3CDTF">2020-09-14T05:11:00Z</dcterms:created>
  <dcterms:modified xsi:type="dcterms:W3CDTF">2021-04-22T06:31:00Z</dcterms:modified>
</cp:coreProperties>
</file>