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6B" w:rsidRDefault="0032316B">
      <w:pPr>
        <w:rPr>
          <w:sz w:val="2"/>
          <w:szCs w:val="2"/>
        </w:rPr>
        <w:sectPr w:rsidR="0032316B">
          <w:headerReference w:type="default" r:id="rId8"/>
          <w:pgSz w:w="11900" w:h="16840"/>
          <w:pgMar w:top="892" w:right="0" w:bottom="1034" w:left="0" w:header="0" w:footer="3" w:gutter="0"/>
          <w:cols w:space="720"/>
          <w:noEndnote/>
          <w:docGrid w:linePitch="360"/>
        </w:sectPr>
      </w:pPr>
    </w:p>
    <w:p w:rsidR="002A49D7" w:rsidRDefault="00F0443F" w:rsidP="00F0443F">
      <w:pPr>
        <w:widowControl/>
        <w:jc w:val="both"/>
        <w:rPr>
          <w:rFonts w:ascii="Times New Roman" w:eastAsia="Times New Roman" w:hAnsi="Times New Roman" w:cs="Times New Roman"/>
          <w:color w:val="auto"/>
          <w:lang w:bidi="ar-SA"/>
        </w:rPr>
      </w:pPr>
      <w:bookmarkStart w:id="0" w:name="bookmark0"/>
      <w:r w:rsidRPr="00F0443F">
        <w:rPr>
          <w:rFonts w:ascii="Times New Roman" w:eastAsia="Times New Roman" w:hAnsi="Times New Roman" w:cs="Times New Roman"/>
          <w:color w:val="auto"/>
          <w:lang w:bidi="ar-SA"/>
        </w:rPr>
        <w:lastRenderedPageBreak/>
        <w:t xml:space="preserve">         </w:t>
      </w:r>
      <w:r w:rsidR="002A49D7">
        <w:rPr>
          <w:noProof/>
          <w:lang w:bidi="ar-SA"/>
        </w:rPr>
        <w:drawing>
          <wp:inline distT="0" distB="0" distL="0" distR="0" wp14:anchorId="6DBC0BB2" wp14:editId="0C3408CC">
            <wp:extent cx="6327079" cy="8943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27079" cy="8943975"/>
                    </a:xfrm>
                    <a:prstGeom prst="rect">
                      <a:avLst/>
                    </a:prstGeom>
                  </pic:spPr>
                </pic:pic>
              </a:graphicData>
            </a:graphic>
          </wp:inline>
        </w:drawing>
      </w:r>
    </w:p>
    <w:p w:rsidR="002A49D7" w:rsidRDefault="002A49D7" w:rsidP="00F0443F">
      <w:pPr>
        <w:widowControl/>
        <w:jc w:val="both"/>
        <w:rPr>
          <w:rFonts w:ascii="Times New Roman" w:eastAsia="Times New Roman" w:hAnsi="Times New Roman" w:cs="Times New Roman"/>
          <w:color w:val="auto"/>
          <w:lang w:bidi="ar-SA"/>
        </w:rPr>
      </w:pPr>
    </w:p>
    <w:p w:rsidR="00F0443F" w:rsidRPr="00F0443F" w:rsidRDefault="00F0443F" w:rsidP="00F0443F">
      <w:pPr>
        <w:widowControl/>
        <w:jc w:val="both"/>
        <w:rPr>
          <w:rFonts w:ascii="Times New Roman" w:eastAsia="Times New Roman" w:hAnsi="Times New Roman" w:cs="Times New Roman"/>
          <w:color w:val="auto"/>
          <w:lang w:bidi="ar-SA"/>
        </w:rPr>
      </w:pPr>
      <w:bookmarkStart w:id="1" w:name="_GoBack"/>
      <w:bookmarkEnd w:id="1"/>
      <w:r w:rsidRPr="00F0443F">
        <w:rPr>
          <w:rFonts w:ascii="Times New Roman" w:eastAsia="Times New Roman" w:hAnsi="Times New Roman" w:cs="Times New Roman"/>
          <w:color w:val="auto"/>
          <w:lang w:bidi="ar-SA"/>
        </w:rPr>
        <w:lastRenderedPageBreak/>
        <w:t xml:space="preserve"> Муниципальное казённое общеобразовательное учреждение «</w:t>
      </w:r>
      <w:proofErr w:type="gramStart"/>
      <w:r w:rsidRPr="00F0443F">
        <w:rPr>
          <w:rFonts w:ascii="Times New Roman" w:eastAsia="Times New Roman" w:hAnsi="Times New Roman" w:cs="Times New Roman"/>
          <w:color w:val="auto"/>
          <w:lang w:bidi="ar-SA"/>
        </w:rPr>
        <w:t>Средняя</w:t>
      </w:r>
      <w:proofErr w:type="gramEnd"/>
      <w:r w:rsidRPr="00F0443F">
        <w:rPr>
          <w:rFonts w:ascii="Times New Roman" w:eastAsia="Times New Roman" w:hAnsi="Times New Roman" w:cs="Times New Roman"/>
          <w:color w:val="auto"/>
          <w:lang w:bidi="ar-SA"/>
        </w:rPr>
        <w:t xml:space="preserve"> </w:t>
      </w:r>
    </w:p>
    <w:p w:rsidR="00F0443F" w:rsidRPr="00F0443F" w:rsidRDefault="00F0443F" w:rsidP="00F0443F">
      <w:pPr>
        <w:widowControl/>
        <w:jc w:val="both"/>
        <w:rPr>
          <w:rFonts w:ascii="Times New Roman" w:eastAsia="Times New Roman" w:hAnsi="Times New Roman" w:cs="Times New Roman"/>
          <w:color w:val="auto"/>
          <w:lang w:bidi="ar-SA"/>
        </w:rPr>
      </w:pPr>
      <w:r w:rsidRPr="00F0443F">
        <w:rPr>
          <w:rFonts w:ascii="Times New Roman" w:eastAsia="Times New Roman" w:hAnsi="Times New Roman" w:cs="Times New Roman"/>
          <w:color w:val="auto"/>
          <w:lang w:bidi="ar-SA"/>
        </w:rPr>
        <w:t xml:space="preserve"> общеобразовательная   школа №8» </w:t>
      </w:r>
      <w:proofErr w:type="spellStart"/>
      <w:r w:rsidRPr="00F0443F">
        <w:rPr>
          <w:rFonts w:ascii="Times New Roman" w:eastAsia="Times New Roman" w:hAnsi="Times New Roman" w:cs="Times New Roman"/>
          <w:color w:val="auto"/>
          <w:lang w:bidi="ar-SA"/>
        </w:rPr>
        <w:t>с</w:t>
      </w:r>
      <w:proofErr w:type="gramStart"/>
      <w:r w:rsidRPr="00F0443F">
        <w:rPr>
          <w:rFonts w:ascii="Times New Roman" w:eastAsia="Times New Roman" w:hAnsi="Times New Roman" w:cs="Times New Roman"/>
          <w:color w:val="auto"/>
          <w:lang w:bidi="ar-SA"/>
        </w:rPr>
        <w:t>.У</w:t>
      </w:r>
      <w:proofErr w:type="gramEnd"/>
      <w:r w:rsidRPr="00F0443F">
        <w:rPr>
          <w:rFonts w:ascii="Times New Roman" w:eastAsia="Times New Roman" w:hAnsi="Times New Roman" w:cs="Times New Roman"/>
          <w:color w:val="auto"/>
          <w:lang w:bidi="ar-SA"/>
        </w:rPr>
        <w:t>борка</w:t>
      </w:r>
      <w:proofErr w:type="spellEnd"/>
      <w:r w:rsidRPr="00F0443F">
        <w:rPr>
          <w:rFonts w:ascii="Times New Roman" w:eastAsia="Times New Roman" w:hAnsi="Times New Roman" w:cs="Times New Roman"/>
          <w:color w:val="auto"/>
          <w:lang w:bidi="ar-SA"/>
        </w:rPr>
        <w:t xml:space="preserve"> Чугуевского района Приморского края</w:t>
      </w:r>
    </w:p>
    <w:p w:rsidR="00F0443F" w:rsidRPr="00F0443F" w:rsidRDefault="00F0443F" w:rsidP="00F0443F">
      <w:pPr>
        <w:widowControl/>
        <w:jc w:val="both"/>
        <w:rPr>
          <w:rFonts w:ascii="Times New Roman" w:eastAsia="Times New Roman" w:hAnsi="Times New Roman" w:cs="Times New Roman"/>
          <w:color w:val="auto"/>
          <w:sz w:val="28"/>
          <w:szCs w:val="20"/>
          <w:lang w:bidi="ar-SA"/>
        </w:rPr>
      </w:pPr>
      <w:r w:rsidRPr="00F0443F">
        <w:rPr>
          <w:rFonts w:ascii="Times New Roman" w:eastAsia="Times New Roman" w:hAnsi="Times New Roman" w:cs="Times New Roman"/>
          <w:color w:val="auto"/>
          <w:sz w:val="28"/>
          <w:szCs w:val="20"/>
          <w:lang w:bidi="ar-SA"/>
        </w:rPr>
        <w:t xml:space="preserve">                                                 </w:t>
      </w:r>
    </w:p>
    <w:p w:rsidR="00F0443F" w:rsidRPr="00F0443F" w:rsidRDefault="00F0443F" w:rsidP="00F0443F">
      <w:pPr>
        <w:widowControl/>
        <w:shd w:val="clear" w:color="auto" w:fill="FFFFFF"/>
        <w:autoSpaceDE w:val="0"/>
        <w:autoSpaceDN w:val="0"/>
        <w:adjustRightInd w:val="0"/>
        <w:jc w:val="both"/>
        <w:rPr>
          <w:rFonts w:ascii="Times New Roman" w:eastAsia="Times New Roman" w:hAnsi="Times New Roman" w:cs="Times New Roman"/>
          <w:sz w:val="25"/>
          <w:szCs w:val="25"/>
          <w:lang w:bidi="ar-SA"/>
        </w:rPr>
      </w:pPr>
    </w:p>
    <w:p w:rsidR="00F0443F" w:rsidRPr="00F0443F" w:rsidRDefault="00F0443F" w:rsidP="00F0443F">
      <w:pPr>
        <w:widowControl/>
        <w:shd w:val="clear" w:color="auto" w:fill="FFFFFF"/>
        <w:autoSpaceDE w:val="0"/>
        <w:autoSpaceDN w:val="0"/>
        <w:adjustRightInd w:val="0"/>
        <w:jc w:val="both"/>
        <w:rPr>
          <w:rFonts w:ascii="Times New Roman" w:eastAsia="Times New Roman" w:hAnsi="Times New Roman" w:cs="Times New Roman"/>
          <w:sz w:val="25"/>
          <w:szCs w:val="25"/>
          <w:lang w:bidi="ar-SA"/>
        </w:rPr>
      </w:pPr>
      <w:r w:rsidRPr="00F0443F">
        <w:rPr>
          <w:rFonts w:ascii="Times New Roman" w:eastAsia="Times New Roman" w:hAnsi="Times New Roman" w:cs="Times New Roman"/>
          <w:sz w:val="25"/>
          <w:szCs w:val="25"/>
          <w:lang w:bidi="ar-SA"/>
        </w:rPr>
        <w:t>Введено в действие приказом № 59 «А»                 УТВЕРЖДЕНО</w:t>
      </w:r>
    </w:p>
    <w:p w:rsidR="00F0443F" w:rsidRPr="00F0443F" w:rsidRDefault="00F0443F" w:rsidP="00F0443F">
      <w:pPr>
        <w:widowControl/>
        <w:shd w:val="clear" w:color="auto" w:fill="FFFFFF"/>
        <w:autoSpaceDE w:val="0"/>
        <w:autoSpaceDN w:val="0"/>
        <w:adjustRightInd w:val="0"/>
        <w:jc w:val="both"/>
        <w:rPr>
          <w:rFonts w:ascii="Times New Roman" w:eastAsia="Times New Roman" w:hAnsi="Times New Roman" w:cs="Times New Roman"/>
          <w:sz w:val="25"/>
          <w:szCs w:val="25"/>
          <w:lang w:bidi="ar-SA"/>
        </w:rPr>
      </w:pPr>
      <w:r w:rsidRPr="00F0443F">
        <w:rPr>
          <w:rFonts w:ascii="Times New Roman" w:eastAsia="Times New Roman" w:hAnsi="Times New Roman" w:cs="Times New Roman"/>
          <w:sz w:val="25"/>
          <w:szCs w:val="25"/>
          <w:lang w:bidi="ar-SA"/>
        </w:rPr>
        <w:t xml:space="preserve"> от 31.08.2020 г.                                                           на педсовете школы </w:t>
      </w:r>
    </w:p>
    <w:p w:rsidR="00F0443F" w:rsidRPr="00F0443F" w:rsidRDefault="00F0443F" w:rsidP="00F0443F">
      <w:pPr>
        <w:widowControl/>
        <w:shd w:val="clear" w:color="auto" w:fill="FFFFFF"/>
        <w:autoSpaceDE w:val="0"/>
        <w:autoSpaceDN w:val="0"/>
        <w:adjustRightInd w:val="0"/>
        <w:jc w:val="both"/>
        <w:rPr>
          <w:rFonts w:ascii="Times New Roman" w:eastAsia="Times New Roman" w:hAnsi="Times New Roman" w:cs="Times New Roman"/>
          <w:sz w:val="25"/>
          <w:szCs w:val="26"/>
          <w:lang w:bidi="ar-SA"/>
        </w:rPr>
      </w:pPr>
      <w:r w:rsidRPr="00F0443F">
        <w:rPr>
          <w:rFonts w:ascii="Times New Roman" w:eastAsia="Times New Roman" w:hAnsi="Times New Roman" w:cs="Times New Roman"/>
          <w:sz w:val="25"/>
          <w:szCs w:val="25"/>
          <w:lang w:bidi="ar-SA"/>
        </w:rPr>
        <w:t xml:space="preserve"> директор МКОУ СОШ №8 с. Уборка                     протокол № 1   от 31.08.2020 г.</w:t>
      </w:r>
      <w:r w:rsidRPr="00F0443F">
        <w:rPr>
          <w:rFonts w:ascii="Times New Roman" w:eastAsia="Times New Roman" w:hAnsi="Times New Roman" w:cs="Times New Roman"/>
          <w:sz w:val="25"/>
          <w:szCs w:val="26"/>
          <w:lang w:bidi="ar-SA"/>
        </w:rPr>
        <w:t xml:space="preserve"> </w:t>
      </w:r>
    </w:p>
    <w:p w:rsidR="00F0443F" w:rsidRPr="00F0443F" w:rsidRDefault="00F0443F" w:rsidP="00F0443F">
      <w:pPr>
        <w:widowControl/>
        <w:shd w:val="clear" w:color="auto" w:fill="FFFFFF"/>
        <w:autoSpaceDE w:val="0"/>
        <w:autoSpaceDN w:val="0"/>
        <w:adjustRightInd w:val="0"/>
        <w:jc w:val="both"/>
        <w:rPr>
          <w:rFonts w:ascii="Times New Roman" w:eastAsia="Calibri" w:hAnsi="Times New Roman" w:cs="Times New Roman"/>
          <w:color w:val="auto"/>
          <w:sz w:val="25"/>
          <w:lang w:bidi="ar-SA"/>
        </w:rPr>
      </w:pPr>
      <w:r w:rsidRPr="00F0443F">
        <w:rPr>
          <w:rFonts w:ascii="Times New Roman" w:eastAsia="Times New Roman" w:hAnsi="Times New Roman" w:cs="Times New Roman"/>
          <w:sz w:val="25"/>
          <w:szCs w:val="26"/>
          <w:lang w:bidi="ar-SA"/>
        </w:rPr>
        <w:t xml:space="preserve"> __________ Л.И. Кравченко                                     Председатель педсовета школы</w:t>
      </w:r>
    </w:p>
    <w:p w:rsidR="00F0443F" w:rsidRPr="00F0443F" w:rsidRDefault="00F0443F" w:rsidP="00F0443F">
      <w:pPr>
        <w:widowControl/>
        <w:shd w:val="clear" w:color="auto" w:fill="FFFFFF"/>
        <w:autoSpaceDE w:val="0"/>
        <w:autoSpaceDN w:val="0"/>
        <w:adjustRightInd w:val="0"/>
        <w:jc w:val="both"/>
        <w:rPr>
          <w:rFonts w:ascii="Times New Roman" w:eastAsia="Times New Roman" w:hAnsi="Times New Roman" w:cs="Times New Roman"/>
          <w:color w:val="auto"/>
          <w:sz w:val="25"/>
          <w:lang w:bidi="ar-SA"/>
        </w:rPr>
      </w:pPr>
      <w:r w:rsidRPr="00F0443F">
        <w:rPr>
          <w:rFonts w:ascii="Times New Roman" w:eastAsia="Times New Roman" w:hAnsi="Times New Roman" w:cs="Times New Roman"/>
          <w:color w:val="auto"/>
          <w:sz w:val="25"/>
          <w:lang w:bidi="ar-SA"/>
        </w:rPr>
        <w:t xml:space="preserve"> 31.08.2020 г.                                                                    ___________ Л.И. Кравченко</w:t>
      </w:r>
    </w:p>
    <w:p w:rsidR="00F0443F" w:rsidRPr="00F0443F" w:rsidRDefault="00F0443F" w:rsidP="00F0443F">
      <w:pPr>
        <w:widowControl/>
        <w:jc w:val="center"/>
        <w:rPr>
          <w:rFonts w:ascii="Times New Roman" w:eastAsia="Times New Roman" w:hAnsi="Times New Roman" w:cs="Times New Roman"/>
          <w:b/>
          <w:color w:val="auto"/>
          <w:sz w:val="28"/>
          <w:szCs w:val="28"/>
          <w:lang w:bidi="ar-SA"/>
        </w:rPr>
      </w:pPr>
    </w:p>
    <w:p w:rsidR="00403F67" w:rsidRPr="00403F67" w:rsidRDefault="00403F67" w:rsidP="00403F67">
      <w:pPr>
        <w:spacing w:after="320" w:line="320" w:lineRule="exact"/>
        <w:jc w:val="center"/>
        <w:rPr>
          <w:rFonts w:ascii="Times New Roman" w:eastAsia="Times New Roman" w:hAnsi="Times New Roman" w:cs="Times New Roman"/>
          <w:b/>
          <w:bCs/>
          <w:sz w:val="26"/>
          <w:szCs w:val="26"/>
        </w:rPr>
      </w:pPr>
      <w:r w:rsidRPr="00403F67">
        <w:rPr>
          <w:rFonts w:ascii="Times New Roman" w:eastAsia="Times New Roman" w:hAnsi="Times New Roman" w:cs="Times New Roman"/>
          <w:b/>
          <w:bCs/>
          <w:sz w:val="26"/>
          <w:szCs w:val="26"/>
        </w:rPr>
        <w:t xml:space="preserve">«Положение о порядке </w:t>
      </w:r>
      <w:proofErr w:type="gramStart"/>
      <w:r w:rsidRPr="00403F67">
        <w:rPr>
          <w:rFonts w:ascii="Times New Roman" w:eastAsia="Times New Roman" w:hAnsi="Times New Roman" w:cs="Times New Roman"/>
          <w:b/>
          <w:bCs/>
          <w:sz w:val="26"/>
          <w:szCs w:val="26"/>
        </w:rPr>
        <w:t>обучения</w:t>
      </w:r>
      <w:proofErr w:type="gramEnd"/>
      <w:r w:rsidRPr="00403F67">
        <w:rPr>
          <w:rFonts w:ascii="Times New Roman" w:eastAsia="Times New Roman" w:hAnsi="Times New Roman" w:cs="Times New Roman"/>
          <w:b/>
          <w:bCs/>
          <w:sz w:val="26"/>
          <w:szCs w:val="26"/>
        </w:rPr>
        <w:t xml:space="preserve"> по индивидуальному учебному плану,</w:t>
      </w:r>
      <w:r w:rsidRPr="00403F67">
        <w:rPr>
          <w:rFonts w:ascii="Times New Roman" w:eastAsia="Times New Roman" w:hAnsi="Times New Roman" w:cs="Times New Roman"/>
          <w:b/>
          <w:bCs/>
          <w:sz w:val="26"/>
          <w:szCs w:val="26"/>
        </w:rPr>
        <w:br/>
        <w:t>в том числе об ускоренном обучении, в пределах осваиваемой</w:t>
      </w:r>
      <w:r w:rsidRPr="00403F67">
        <w:rPr>
          <w:rFonts w:ascii="Times New Roman" w:eastAsia="Times New Roman" w:hAnsi="Times New Roman" w:cs="Times New Roman"/>
          <w:b/>
          <w:bCs/>
          <w:sz w:val="26"/>
          <w:szCs w:val="26"/>
        </w:rPr>
        <w:br/>
        <w:t>образовательной программы»</w:t>
      </w:r>
    </w:p>
    <w:p w:rsidR="0032316B" w:rsidRDefault="006A4D10">
      <w:pPr>
        <w:pStyle w:val="10"/>
        <w:keepNext/>
        <w:keepLines/>
        <w:numPr>
          <w:ilvl w:val="0"/>
          <w:numId w:val="1"/>
        </w:numPr>
        <w:shd w:val="clear" w:color="auto" w:fill="auto"/>
        <w:tabs>
          <w:tab w:val="left" w:pos="3996"/>
        </w:tabs>
        <w:spacing w:after="274"/>
        <w:ind w:left="3660" w:firstLine="0"/>
      </w:pPr>
      <w:r>
        <w:t>Общие положения</w:t>
      </w:r>
      <w:bookmarkEnd w:id="0"/>
    </w:p>
    <w:p w:rsidR="00403F67" w:rsidRPr="00403F67" w:rsidRDefault="006A4D10" w:rsidP="00403F67">
      <w:pPr>
        <w:pStyle w:val="20"/>
        <w:numPr>
          <w:ilvl w:val="1"/>
          <w:numId w:val="1"/>
        </w:numPr>
        <w:tabs>
          <w:tab w:val="left" w:pos="1063"/>
        </w:tabs>
        <w:spacing w:line="274" w:lineRule="exact"/>
        <w:ind w:firstLine="600"/>
        <w:jc w:val="both"/>
      </w:pPr>
      <w:r>
        <w:t xml:space="preserve">Настоящее Положение разработано в соответствии с Федеральным законом от 29.12.2012г. № 273-ФЗ «Об образовании в Российской Федерации», </w:t>
      </w:r>
      <w:r w:rsidR="00403F67" w:rsidRPr="00403F67">
        <w:t>приказом Минобразования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2316B" w:rsidRDefault="006A4D10" w:rsidP="00403F67">
      <w:pPr>
        <w:pStyle w:val="20"/>
        <w:numPr>
          <w:ilvl w:val="1"/>
          <w:numId w:val="1"/>
        </w:numPr>
        <w:shd w:val="clear" w:color="auto" w:fill="auto"/>
        <w:tabs>
          <w:tab w:val="left" w:pos="1063"/>
        </w:tabs>
        <w:spacing w:line="274" w:lineRule="exact"/>
        <w:ind w:firstLine="600"/>
        <w:jc w:val="both"/>
      </w:pPr>
      <w:r>
        <w:t>В соответствии с п.23 ст.2 Федерального закона от 29.12.2012г. № 273-ФЗ «Об образовании в Российской Федерации» - «индивидуальный учебный план - учебный план, обеспечивающий освоение образовательной программы на основе индивидуализации её содержания с учётом особенностей и образовательных потребностей конкретного обучающегося». Применительно к учащимся, имеющим академическую задолженность, это может быть учебный план, который содержит меры компенсирующего воздействия по тем предметам, по которым данная задолженность не была ликвидирована.</w:t>
      </w:r>
    </w:p>
    <w:p w:rsidR="0032316B" w:rsidRDefault="006A4D10">
      <w:pPr>
        <w:pStyle w:val="20"/>
        <w:numPr>
          <w:ilvl w:val="1"/>
          <w:numId w:val="1"/>
        </w:numPr>
        <w:shd w:val="clear" w:color="auto" w:fill="auto"/>
        <w:tabs>
          <w:tab w:val="left" w:pos="1063"/>
        </w:tabs>
        <w:spacing w:line="274" w:lineRule="exact"/>
        <w:ind w:firstLine="600"/>
        <w:jc w:val="both"/>
      </w:pPr>
      <w:r>
        <w:t xml:space="preserve">Согласно п.3 ст.34 Федерального закона от 29.12.2012г. № 273-ФЗ «Об образовании в Российской Федерации» </w:t>
      </w:r>
      <w:proofErr w:type="gramStart"/>
      <w:r>
        <w:t>обучение</w:t>
      </w:r>
      <w:proofErr w:type="gramEnd"/>
      <w:r>
        <w:t xml:space="preserve"> по индивидуальному учебному плану, в том числе на ускоренное обучение, в пределах осваиваемой образовательной программы осуществляется в порядке, </w:t>
      </w:r>
      <w:proofErr w:type="gramStart"/>
      <w:r>
        <w:t>установленном</w:t>
      </w:r>
      <w:proofErr w:type="gramEnd"/>
      <w:r>
        <w:t xml:space="preserve"> локальными нормативными актами Учреждения.</w:t>
      </w:r>
    </w:p>
    <w:p w:rsidR="0032316B" w:rsidRDefault="006A4D10">
      <w:pPr>
        <w:pStyle w:val="20"/>
        <w:numPr>
          <w:ilvl w:val="1"/>
          <w:numId w:val="1"/>
        </w:numPr>
        <w:shd w:val="clear" w:color="auto" w:fill="auto"/>
        <w:tabs>
          <w:tab w:val="left" w:pos="1063"/>
        </w:tabs>
        <w:spacing w:after="280" w:line="274" w:lineRule="exact"/>
        <w:ind w:firstLine="600"/>
        <w:jc w:val="both"/>
      </w:pPr>
      <w:r>
        <w:t xml:space="preserve">Главной задачей </w:t>
      </w:r>
      <w:proofErr w:type="gramStart"/>
      <w:r>
        <w:t>обучения учащихся</w:t>
      </w:r>
      <w:proofErr w:type="gramEnd"/>
      <w:r>
        <w:t xml:space="preserve"> по индивидуальному учебному плану является удовлетворение потребностей детей, с учётом их особенностей, путём выбора оптимального уровня реализуемых программ, темпов и сроков их освоения.</w:t>
      </w:r>
    </w:p>
    <w:p w:rsidR="0032316B" w:rsidRDefault="006A4D10">
      <w:pPr>
        <w:pStyle w:val="10"/>
        <w:keepNext/>
        <w:keepLines/>
        <w:numPr>
          <w:ilvl w:val="0"/>
          <w:numId w:val="1"/>
        </w:numPr>
        <w:shd w:val="clear" w:color="auto" w:fill="auto"/>
        <w:tabs>
          <w:tab w:val="left" w:pos="3735"/>
        </w:tabs>
        <w:spacing w:after="0" w:line="274" w:lineRule="exact"/>
        <w:ind w:left="3380" w:firstLine="0"/>
      </w:pPr>
      <w:bookmarkStart w:id="2" w:name="bookmark1"/>
      <w:r>
        <w:t>Организация обучения</w:t>
      </w:r>
      <w:bookmarkEnd w:id="2"/>
    </w:p>
    <w:p w:rsidR="0032316B" w:rsidRDefault="006A4D10">
      <w:pPr>
        <w:pStyle w:val="20"/>
        <w:numPr>
          <w:ilvl w:val="1"/>
          <w:numId w:val="1"/>
        </w:numPr>
        <w:shd w:val="clear" w:color="auto" w:fill="auto"/>
        <w:tabs>
          <w:tab w:val="left" w:pos="1418"/>
        </w:tabs>
        <w:spacing w:line="274" w:lineRule="exact"/>
        <w:ind w:firstLine="600"/>
        <w:jc w:val="both"/>
      </w:pPr>
      <w:r>
        <w:t xml:space="preserve">Организация </w:t>
      </w:r>
      <w:proofErr w:type="gramStart"/>
      <w:r>
        <w:t>обучения учащихся</w:t>
      </w:r>
      <w:proofErr w:type="gramEnd"/>
      <w:r>
        <w:t xml:space="preserve"> по индивидуальному учебному плану осуществляется Учреждением.</w:t>
      </w:r>
    </w:p>
    <w:p w:rsidR="0032316B" w:rsidRDefault="006A4D10">
      <w:pPr>
        <w:pStyle w:val="20"/>
        <w:numPr>
          <w:ilvl w:val="1"/>
          <w:numId w:val="1"/>
        </w:numPr>
        <w:shd w:val="clear" w:color="auto" w:fill="auto"/>
        <w:tabs>
          <w:tab w:val="left" w:pos="1418"/>
        </w:tabs>
        <w:spacing w:line="274" w:lineRule="exact"/>
        <w:ind w:firstLine="600"/>
        <w:jc w:val="both"/>
      </w:pPr>
      <w:proofErr w:type="gramStart"/>
      <w:r>
        <w:t>Обучение</w:t>
      </w:r>
      <w:proofErr w:type="gramEnd"/>
      <w:r>
        <w:t xml:space="preserve"> по индивидуальному учебному плану может быть организовано для учащихся:</w:t>
      </w:r>
    </w:p>
    <w:p w:rsidR="0032316B" w:rsidRDefault="006A4D10">
      <w:pPr>
        <w:pStyle w:val="20"/>
        <w:numPr>
          <w:ilvl w:val="0"/>
          <w:numId w:val="2"/>
        </w:numPr>
        <w:shd w:val="clear" w:color="auto" w:fill="auto"/>
        <w:tabs>
          <w:tab w:val="left" w:pos="2021"/>
        </w:tabs>
        <w:spacing w:line="269" w:lineRule="exact"/>
        <w:ind w:left="2020" w:hanging="360"/>
        <w:jc w:val="left"/>
      </w:pPr>
      <w:r>
        <w:t>с высокой степенью успешности в освоении образовательных программ;</w:t>
      </w:r>
    </w:p>
    <w:p w:rsidR="0032316B" w:rsidRDefault="0068682E" w:rsidP="0068682E">
      <w:pPr>
        <w:pStyle w:val="20"/>
        <w:numPr>
          <w:ilvl w:val="0"/>
          <w:numId w:val="2"/>
        </w:numPr>
        <w:shd w:val="clear" w:color="auto" w:fill="auto"/>
        <w:tabs>
          <w:tab w:val="left" w:pos="2021"/>
        </w:tabs>
        <w:spacing w:line="274" w:lineRule="exact"/>
        <w:ind w:left="2020" w:hanging="360"/>
        <w:jc w:val="left"/>
      </w:pPr>
      <w:r w:rsidRPr="0068682E">
        <w:t>детям с ограниченными возможностями здоровья (далее - ОВЗ)</w:t>
      </w:r>
      <w:proofErr w:type="gramStart"/>
      <w:r w:rsidRPr="0068682E">
        <w:t>.</w:t>
      </w:r>
      <w:proofErr w:type="gramEnd"/>
      <w:r w:rsidRPr="0068682E">
        <w:t xml:space="preserve"> </w:t>
      </w:r>
      <w:proofErr w:type="gramStart"/>
      <w:r w:rsidRPr="0068682E">
        <w:t>в</w:t>
      </w:r>
      <w:proofErr w:type="gramEnd"/>
      <w:r w:rsidRPr="0068682E">
        <w:t xml:space="preserve"> т. ч. с устойчивой </w:t>
      </w:r>
      <w:proofErr w:type="spellStart"/>
      <w:r w:rsidRPr="0068682E">
        <w:t>дезадаптацией</w:t>
      </w:r>
      <w:proofErr w:type="spellEnd"/>
      <w:r w:rsidRPr="0068682E">
        <w:t xml:space="preserve"> к школе и неспособностью к освоению образовательных программ в условиях большого детского коллектива;</w:t>
      </w:r>
    </w:p>
    <w:p w:rsidR="0032316B" w:rsidRDefault="006A4D10">
      <w:pPr>
        <w:pStyle w:val="20"/>
        <w:numPr>
          <w:ilvl w:val="0"/>
          <w:numId w:val="2"/>
        </w:numPr>
        <w:shd w:val="clear" w:color="auto" w:fill="auto"/>
        <w:tabs>
          <w:tab w:val="left" w:pos="2021"/>
        </w:tabs>
        <w:spacing w:line="283" w:lineRule="exact"/>
        <w:ind w:left="2020" w:hanging="360"/>
        <w:jc w:val="left"/>
      </w:pPr>
      <w:r>
        <w:t>при освоении основной образовательной программы среднего общего образования;</w:t>
      </w:r>
    </w:p>
    <w:p w:rsidR="0032316B" w:rsidRDefault="006A4D10">
      <w:pPr>
        <w:pStyle w:val="20"/>
        <w:numPr>
          <w:ilvl w:val="0"/>
          <w:numId w:val="2"/>
        </w:numPr>
        <w:shd w:val="clear" w:color="auto" w:fill="auto"/>
        <w:tabs>
          <w:tab w:val="left" w:pos="2021"/>
        </w:tabs>
        <w:spacing w:line="283" w:lineRule="exact"/>
        <w:ind w:left="2020" w:hanging="360"/>
        <w:jc w:val="left"/>
      </w:pPr>
      <w:r>
        <w:t>детей-инвалидов;</w:t>
      </w:r>
    </w:p>
    <w:p w:rsidR="0032316B" w:rsidRDefault="006A4D10">
      <w:pPr>
        <w:pStyle w:val="20"/>
        <w:numPr>
          <w:ilvl w:val="0"/>
          <w:numId w:val="2"/>
        </w:numPr>
        <w:shd w:val="clear" w:color="auto" w:fill="auto"/>
        <w:tabs>
          <w:tab w:val="left" w:pos="2021"/>
        </w:tabs>
        <w:spacing w:line="274" w:lineRule="exact"/>
        <w:ind w:left="2020" w:hanging="360"/>
        <w:jc w:val="left"/>
      </w:pPr>
      <w:r>
        <w:t>детей, которые по причине болезни не могут обучаться в Учреждении.</w:t>
      </w:r>
    </w:p>
    <w:p w:rsidR="0032316B" w:rsidRDefault="006A4D10">
      <w:pPr>
        <w:pStyle w:val="20"/>
        <w:numPr>
          <w:ilvl w:val="1"/>
          <w:numId w:val="1"/>
        </w:numPr>
        <w:shd w:val="clear" w:color="auto" w:fill="auto"/>
        <w:tabs>
          <w:tab w:val="left" w:pos="1063"/>
        </w:tabs>
        <w:spacing w:line="274" w:lineRule="exact"/>
        <w:ind w:firstLine="600"/>
        <w:jc w:val="both"/>
      </w:pPr>
      <w:r>
        <w:t xml:space="preserve">На </w:t>
      </w:r>
      <w:proofErr w:type="gramStart"/>
      <w:r>
        <w:t>обучение</w:t>
      </w:r>
      <w:proofErr w:type="gramEnd"/>
      <w:r>
        <w:t xml:space="preserve"> по индивидуальному учебному плану могут быть переведены учащиеся, не ликвидировавшие академической задолженности в установленные сроки с момента ее образования.</w:t>
      </w:r>
    </w:p>
    <w:p w:rsidR="0032316B" w:rsidRDefault="006A4D10">
      <w:pPr>
        <w:pStyle w:val="20"/>
        <w:numPr>
          <w:ilvl w:val="1"/>
          <w:numId w:val="1"/>
        </w:numPr>
        <w:shd w:val="clear" w:color="auto" w:fill="auto"/>
        <w:tabs>
          <w:tab w:val="left" w:pos="1110"/>
        </w:tabs>
        <w:spacing w:line="274" w:lineRule="exact"/>
        <w:ind w:firstLine="600"/>
        <w:jc w:val="both"/>
      </w:pPr>
      <w:r>
        <w:t xml:space="preserve">Основанием для </w:t>
      </w:r>
      <w:proofErr w:type="gramStart"/>
      <w:r>
        <w:t>обучения учащихся</w:t>
      </w:r>
      <w:proofErr w:type="gramEnd"/>
      <w:r>
        <w:t xml:space="preserve"> по индивидуальному учебному плану является:</w:t>
      </w:r>
    </w:p>
    <w:p w:rsidR="0032316B" w:rsidRDefault="006A4D10">
      <w:pPr>
        <w:pStyle w:val="20"/>
        <w:numPr>
          <w:ilvl w:val="0"/>
          <w:numId w:val="2"/>
        </w:numPr>
        <w:shd w:val="clear" w:color="auto" w:fill="auto"/>
        <w:tabs>
          <w:tab w:val="left" w:pos="1382"/>
        </w:tabs>
        <w:spacing w:line="274" w:lineRule="exact"/>
        <w:ind w:left="1180" w:firstLine="0"/>
        <w:jc w:val="left"/>
      </w:pPr>
      <w:r>
        <w:t>заявление родителей (законных представителей)</w:t>
      </w:r>
    </w:p>
    <w:p w:rsidR="0032316B" w:rsidRDefault="006A4D10">
      <w:pPr>
        <w:pStyle w:val="20"/>
        <w:shd w:val="clear" w:color="auto" w:fill="auto"/>
        <w:spacing w:line="274" w:lineRule="exact"/>
        <w:ind w:left="1180" w:firstLine="0"/>
        <w:jc w:val="left"/>
      </w:pPr>
      <w:r>
        <w:lastRenderedPageBreak/>
        <w:t>При наличии медицинских показаний:</w:t>
      </w:r>
    </w:p>
    <w:p w:rsidR="0032316B" w:rsidRDefault="006A4D10">
      <w:pPr>
        <w:pStyle w:val="20"/>
        <w:numPr>
          <w:ilvl w:val="0"/>
          <w:numId w:val="2"/>
        </w:numPr>
        <w:shd w:val="clear" w:color="auto" w:fill="auto"/>
        <w:tabs>
          <w:tab w:val="left" w:pos="1382"/>
        </w:tabs>
        <w:spacing w:line="274" w:lineRule="exact"/>
        <w:ind w:left="1180" w:firstLine="0"/>
        <w:jc w:val="left"/>
      </w:pPr>
      <w:r>
        <w:t>медицинское заключение лечебного учреждения (справка ВК);</w:t>
      </w:r>
    </w:p>
    <w:p w:rsidR="0032316B" w:rsidRDefault="006A4D10">
      <w:pPr>
        <w:pStyle w:val="20"/>
        <w:numPr>
          <w:ilvl w:val="0"/>
          <w:numId w:val="2"/>
        </w:numPr>
        <w:shd w:val="clear" w:color="auto" w:fill="auto"/>
        <w:tabs>
          <w:tab w:val="left" w:pos="1382"/>
        </w:tabs>
        <w:spacing w:line="274" w:lineRule="exact"/>
        <w:ind w:left="1180" w:firstLine="0"/>
        <w:jc w:val="left"/>
      </w:pPr>
      <w:r>
        <w:t>протокол, выписка ПМПК (комиссии) / справка МСЭ.</w:t>
      </w:r>
    </w:p>
    <w:p w:rsidR="0032316B" w:rsidRDefault="006A4D10">
      <w:pPr>
        <w:pStyle w:val="20"/>
        <w:numPr>
          <w:ilvl w:val="1"/>
          <w:numId w:val="1"/>
        </w:numPr>
        <w:shd w:val="clear" w:color="auto" w:fill="auto"/>
        <w:tabs>
          <w:tab w:val="left" w:pos="1042"/>
        </w:tabs>
        <w:spacing w:line="274" w:lineRule="exact"/>
        <w:ind w:firstLine="600"/>
        <w:jc w:val="both"/>
      </w:pPr>
      <w:r>
        <w:t>Индивидуальный учебный план разрабатывается для отдельного учащегося или группы учащихся на основе учебного плана Учреждения с участием учащихся и их родителей (законных представителей).</w:t>
      </w:r>
    </w:p>
    <w:p w:rsidR="0032316B" w:rsidRDefault="006A4D10">
      <w:pPr>
        <w:pStyle w:val="20"/>
        <w:numPr>
          <w:ilvl w:val="1"/>
          <w:numId w:val="1"/>
        </w:numPr>
        <w:shd w:val="clear" w:color="auto" w:fill="auto"/>
        <w:tabs>
          <w:tab w:val="left" w:pos="1042"/>
        </w:tabs>
        <w:spacing w:line="274" w:lineRule="exact"/>
        <w:ind w:firstLine="600"/>
        <w:jc w:val="both"/>
      </w:pPr>
      <w:r>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32316B" w:rsidRDefault="006A4D10">
      <w:pPr>
        <w:pStyle w:val="20"/>
        <w:numPr>
          <w:ilvl w:val="1"/>
          <w:numId w:val="1"/>
        </w:numPr>
        <w:shd w:val="clear" w:color="auto" w:fill="auto"/>
        <w:tabs>
          <w:tab w:val="left" w:pos="1071"/>
        </w:tabs>
        <w:spacing w:line="274" w:lineRule="exact"/>
        <w:ind w:firstLine="600"/>
        <w:jc w:val="both"/>
      </w:pPr>
      <w:proofErr w:type="gramStart"/>
      <w:r>
        <w:t>Обучение</w:t>
      </w:r>
      <w:proofErr w:type="gramEnd"/>
      <w:r>
        <w:t xml:space="preserve"> по индивидуальным учебным планам осуществляется:</w:t>
      </w:r>
    </w:p>
    <w:p w:rsidR="0032316B" w:rsidRDefault="006A4D10">
      <w:pPr>
        <w:pStyle w:val="20"/>
        <w:numPr>
          <w:ilvl w:val="0"/>
          <w:numId w:val="2"/>
        </w:numPr>
        <w:shd w:val="clear" w:color="auto" w:fill="auto"/>
        <w:tabs>
          <w:tab w:val="left" w:pos="1382"/>
        </w:tabs>
        <w:spacing w:line="274" w:lineRule="exact"/>
        <w:ind w:left="1180" w:firstLine="0"/>
        <w:jc w:val="left"/>
      </w:pPr>
      <w:r>
        <w:t>в Учреждении;</w:t>
      </w:r>
    </w:p>
    <w:p w:rsidR="0032316B" w:rsidRDefault="006A4D10">
      <w:pPr>
        <w:pStyle w:val="20"/>
        <w:numPr>
          <w:ilvl w:val="0"/>
          <w:numId w:val="2"/>
        </w:numPr>
        <w:shd w:val="clear" w:color="auto" w:fill="auto"/>
        <w:tabs>
          <w:tab w:val="left" w:pos="1382"/>
        </w:tabs>
        <w:spacing w:line="274" w:lineRule="exact"/>
        <w:ind w:left="1180" w:firstLine="0"/>
        <w:jc w:val="left"/>
      </w:pPr>
      <w:r>
        <w:t>на дому у учащегося;</w:t>
      </w:r>
    </w:p>
    <w:p w:rsidR="0032316B" w:rsidRDefault="006A4D10">
      <w:pPr>
        <w:pStyle w:val="20"/>
        <w:numPr>
          <w:ilvl w:val="0"/>
          <w:numId w:val="2"/>
        </w:numPr>
        <w:shd w:val="clear" w:color="auto" w:fill="auto"/>
        <w:tabs>
          <w:tab w:val="left" w:pos="1382"/>
        </w:tabs>
        <w:spacing w:line="274" w:lineRule="exact"/>
        <w:ind w:left="1180" w:firstLine="0"/>
        <w:jc w:val="left"/>
      </w:pPr>
      <w:r>
        <w:t>с применением Дистанционных образовательных технологий (далее, ДОТ);</w:t>
      </w:r>
    </w:p>
    <w:p w:rsidR="0032316B" w:rsidRDefault="006A4D10">
      <w:pPr>
        <w:pStyle w:val="20"/>
        <w:numPr>
          <w:ilvl w:val="0"/>
          <w:numId w:val="2"/>
        </w:numPr>
        <w:shd w:val="clear" w:color="auto" w:fill="auto"/>
        <w:tabs>
          <w:tab w:val="left" w:pos="1382"/>
        </w:tabs>
        <w:spacing w:line="274" w:lineRule="exact"/>
        <w:ind w:left="1180" w:firstLine="0"/>
        <w:jc w:val="left"/>
      </w:pPr>
      <w:r>
        <w:t>комбинировано.</w:t>
      </w:r>
    </w:p>
    <w:p w:rsidR="0032316B" w:rsidRDefault="006A4D10">
      <w:pPr>
        <w:pStyle w:val="20"/>
        <w:shd w:val="clear" w:color="auto" w:fill="auto"/>
        <w:spacing w:line="274" w:lineRule="exact"/>
        <w:ind w:firstLine="600"/>
        <w:jc w:val="both"/>
      </w:pPr>
      <w:r>
        <w:t>Выбор вариантов проведения занятий зависит от возможностей учеников, сложности их проблем, особенностей эмоционально-волевой сферы, характера течения заболевания, возможности доставки ученика в школу и отсутствия противопоказаний для занятий в классе (группе).</w:t>
      </w:r>
    </w:p>
    <w:p w:rsidR="0032316B" w:rsidRDefault="006A4D10">
      <w:pPr>
        <w:pStyle w:val="20"/>
        <w:numPr>
          <w:ilvl w:val="1"/>
          <w:numId w:val="1"/>
        </w:numPr>
        <w:shd w:val="clear" w:color="auto" w:fill="auto"/>
        <w:tabs>
          <w:tab w:val="left" w:pos="1110"/>
        </w:tabs>
        <w:spacing w:line="274" w:lineRule="exact"/>
        <w:ind w:firstLine="600"/>
        <w:jc w:val="both"/>
      </w:pPr>
      <w:r>
        <w:t xml:space="preserve">Индивидуальный учебный план составляется на один учебный год, либо на иной срок, указанный в заявлении об </w:t>
      </w:r>
      <w:proofErr w:type="gramStart"/>
      <w:r>
        <w:t>обучении</w:t>
      </w:r>
      <w:proofErr w:type="gramEnd"/>
      <w:r>
        <w:t xml:space="preserve"> по индивидуальному учебному плану на основании медицинского документа/рекомендации ПМПК.</w:t>
      </w:r>
    </w:p>
    <w:p w:rsidR="0032316B" w:rsidRDefault="006A4D10">
      <w:pPr>
        <w:pStyle w:val="20"/>
        <w:shd w:val="clear" w:color="auto" w:fill="auto"/>
        <w:spacing w:line="274" w:lineRule="exact"/>
        <w:ind w:firstLine="600"/>
        <w:jc w:val="both"/>
      </w:pPr>
      <w:r>
        <w:t>Индивидуальный учебный план среднего общего образования составляется на уровень образования (2 года).</w:t>
      </w:r>
    </w:p>
    <w:p w:rsidR="0032316B" w:rsidRDefault="006A4D10">
      <w:pPr>
        <w:pStyle w:val="20"/>
        <w:numPr>
          <w:ilvl w:val="1"/>
          <w:numId w:val="1"/>
        </w:numPr>
        <w:shd w:val="clear" w:color="auto" w:fill="auto"/>
        <w:tabs>
          <w:tab w:val="left" w:pos="1167"/>
        </w:tabs>
        <w:spacing w:line="274" w:lineRule="exact"/>
        <w:ind w:firstLine="600"/>
        <w:jc w:val="both"/>
      </w:pPr>
      <w:r>
        <w:t>Решение о предоставлении права учащемуся обучаться по индивидуальному учебному плану ускоренного освоения курсов, учебных дисциплин принимает Педагогический совет по согласованию со школьным психолого-педагогическим консилиумом (</w:t>
      </w:r>
      <w:proofErr w:type="spellStart"/>
      <w:r>
        <w:t>ППк</w:t>
      </w:r>
      <w:proofErr w:type="spellEnd"/>
      <w:r>
        <w:t xml:space="preserve">). </w:t>
      </w:r>
      <w:proofErr w:type="spellStart"/>
      <w:r>
        <w:t>ППк</w:t>
      </w:r>
      <w:proofErr w:type="spellEnd"/>
      <w:r>
        <w:t xml:space="preserve"> проводит диагностическое обследование учащегося по представлению классного руководителя с согласия родителей (законных представителей). Данное решение оформляется приказом директора и доводится до сведения участников образовательных отношений.</w:t>
      </w:r>
    </w:p>
    <w:p w:rsidR="0032316B" w:rsidRDefault="006A4D10">
      <w:pPr>
        <w:pStyle w:val="20"/>
        <w:numPr>
          <w:ilvl w:val="1"/>
          <w:numId w:val="1"/>
        </w:numPr>
        <w:shd w:val="clear" w:color="auto" w:fill="auto"/>
        <w:tabs>
          <w:tab w:val="left" w:pos="1306"/>
        </w:tabs>
        <w:spacing w:line="274" w:lineRule="exact"/>
        <w:ind w:firstLine="600"/>
        <w:jc w:val="both"/>
      </w:pPr>
      <w:r>
        <w:t xml:space="preserve">При назначении учителей, работающих с учащимся, нуждающимся в </w:t>
      </w:r>
      <w:proofErr w:type="gramStart"/>
      <w:r>
        <w:t>обучении</w:t>
      </w:r>
      <w:proofErr w:type="gramEnd"/>
      <w:r>
        <w:t xml:space="preserve"> по индивидуальному учебному плану, преимущество отдаётся учителям, работающим в данном классе или по данной программе. При невозможности организовать обучение на дому учащегося силами своего педагогического коллектива, администрация Учреждения имеет право привлечь педагогических работников, не работающих в данном Учреждении.</w:t>
      </w:r>
    </w:p>
    <w:p w:rsidR="0032316B" w:rsidRDefault="006A4D10">
      <w:pPr>
        <w:pStyle w:val="10"/>
        <w:keepNext/>
        <w:keepLines/>
        <w:numPr>
          <w:ilvl w:val="0"/>
          <w:numId w:val="1"/>
        </w:numPr>
        <w:shd w:val="clear" w:color="auto" w:fill="auto"/>
        <w:tabs>
          <w:tab w:val="left" w:pos="2330"/>
        </w:tabs>
        <w:spacing w:after="0" w:line="278" w:lineRule="exact"/>
        <w:ind w:left="3220" w:right="1620" w:hanging="1240"/>
      </w:pPr>
      <w:bookmarkStart w:id="3" w:name="bookmark2"/>
      <w:r>
        <w:t>Требования к индивидуальному учебному плану начального общего образования.</w:t>
      </w:r>
      <w:bookmarkEnd w:id="3"/>
    </w:p>
    <w:p w:rsidR="0032316B" w:rsidRDefault="006A4D10">
      <w:pPr>
        <w:pStyle w:val="20"/>
        <w:numPr>
          <w:ilvl w:val="1"/>
          <w:numId w:val="1"/>
        </w:numPr>
        <w:shd w:val="clear" w:color="auto" w:fill="auto"/>
        <w:tabs>
          <w:tab w:val="left" w:pos="1356"/>
        </w:tabs>
        <w:spacing w:line="274" w:lineRule="exact"/>
        <w:ind w:firstLine="740"/>
        <w:jc w:val="both"/>
      </w:pPr>
      <w:r>
        <w:t xml:space="preserve">В индивидуальный учебный план начального общего образования входят следующие обязательные предметные области: филология (русский язык, литературное чтение, иностранный язык), математика и информатика (математика), обществознание и естествознание (окружающий мир), основы религиозных культур и светской этики, искусство (музыка и </w:t>
      </w:r>
      <w:proofErr w:type="gramStart"/>
      <w:r>
        <w:t>ИЗО</w:t>
      </w:r>
      <w:proofErr w:type="gramEnd"/>
      <w:r>
        <w:t>), технология (технология), физическая культура (физическая культура).</w:t>
      </w:r>
    </w:p>
    <w:p w:rsidR="0032316B" w:rsidRDefault="006A4D10">
      <w:pPr>
        <w:pStyle w:val="20"/>
        <w:numPr>
          <w:ilvl w:val="1"/>
          <w:numId w:val="1"/>
        </w:numPr>
        <w:shd w:val="clear" w:color="auto" w:fill="auto"/>
        <w:tabs>
          <w:tab w:val="left" w:pos="1356"/>
        </w:tabs>
        <w:spacing w:line="274" w:lineRule="exact"/>
        <w:ind w:firstLine="740"/>
        <w:jc w:val="both"/>
      </w:pPr>
      <w:r>
        <w:t>По выбору родителей (законных представителей) изучаются основы религиозных культур и светской этики.</w:t>
      </w:r>
    </w:p>
    <w:p w:rsidR="0032316B" w:rsidRDefault="006A4D10">
      <w:pPr>
        <w:pStyle w:val="20"/>
        <w:numPr>
          <w:ilvl w:val="1"/>
          <w:numId w:val="1"/>
        </w:numPr>
        <w:shd w:val="clear" w:color="auto" w:fill="auto"/>
        <w:tabs>
          <w:tab w:val="left" w:pos="1186"/>
        </w:tabs>
        <w:spacing w:after="273" w:line="274" w:lineRule="exact"/>
        <w:ind w:firstLine="740"/>
        <w:jc w:val="both"/>
      </w:pPr>
      <w:r>
        <w:t>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32316B" w:rsidRDefault="006A4D10">
      <w:pPr>
        <w:pStyle w:val="10"/>
        <w:keepNext/>
        <w:keepLines/>
        <w:numPr>
          <w:ilvl w:val="0"/>
          <w:numId w:val="1"/>
        </w:numPr>
        <w:shd w:val="clear" w:color="auto" w:fill="auto"/>
        <w:tabs>
          <w:tab w:val="left" w:pos="2478"/>
        </w:tabs>
        <w:spacing w:after="0" w:line="283" w:lineRule="exact"/>
        <w:ind w:left="3380" w:right="1480" w:hanging="1200"/>
      </w:pPr>
      <w:bookmarkStart w:id="4" w:name="bookmark3"/>
      <w:r>
        <w:t>Требования к индивидуальному учебному плану основного общего образования</w:t>
      </w:r>
      <w:bookmarkEnd w:id="4"/>
    </w:p>
    <w:p w:rsidR="0032316B" w:rsidRDefault="006A4D10">
      <w:pPr>
        <w:pStyle w:val="20"/>
        <w:numPr>
          <w:ilvl w:val="1"/>
          <w:numId w:val="1"/>
        </w:numPr>
        <w:shd w:val="clear" w:color="auto" w:fill="auto"/>
        <w:tabs>
          <w:tab w:val="left" w:pos="1182"/>
        </w:tabs>
        <w:spacing w:line="274" w:lineRule="exact"/>
        <w:ind w:firstLine="740"/>
        <w:jc w:val="both"/>
      </w:pPr>
      <w:r>
        <w:t xml:space="preserve">В индивидуальный учебный план основного и среднего общего образования входят следующие обязательные предметные области: Филология (русский язык, литература, иностранный язык), Математика и информатика (математика, алгебра, геометрия, информатика и ИКТ), Общественно-научные предметы (всеобщая история, история России, обществознание, география), Основы духовно-нравственной культуры народов России (основы духовно-нравственной культуры </w:t>
      </w:r>
      <w:r>
        <w:lastRenderedPageBreak/>
        <w:t>народов России), Естественно</w:t>
      </w:r>
      <w:r>
        <w:softHyphen/>
        <w:t xml:space="preserve">научные предметы (физика, биология, химия), Искусство (музыка, </w:t>
      </w:r>
      <w:proofErr w:type="gramStart"/>
      <w:r>
        <w:t>ИЗО</w:t>
      </w:r>
      <w:proofErr w:type="gramEnd"/>
      <w:r>
        <w:t>), Технология, Физическая культура и основы безопасности жизнедеятельности.</w:t>
      </w:r>
    </w:p>
    <w:p w:rsidR="0032316B" w:rsidRDefault="006A4D10">
      <w:pPr>
        <w:pStyle w:val="20"/>
        <w:numPr>
          <w:ilvl w:val="1"/>
          <w:numId w:val="1"/>
        </w:numPr>
        <w:shd w:val="clear" w:color="auto" w:fill="auto"/>
        <w:tabs>
          <w:tab w:val="left" w:pos="1356"/>
        </w:tabs>
        <w:spacing w:line="274" w:lineRule="exact"/>
        <w:ind w:firstLine="740"/>
        <w:jc w:val="both"/>
      </w:pPr>
      <w:proofErr w:type="gramStart"/>
      <w:r>
        <w:t>В соответствии с потребностями учащегося по запросу законных представителей в рамках индивидуального учебного плана возможно увеличение количества часов за счет</w:t>
      </w:r>
      <w:proofErr w:type="gramEnd"/>
      <w:r>
        <w:t xml:space="preserve"> часов части учебного плана, формируемой участниками образовательного процесса. При этом перечень учебных предметов и минимальное количество часов в неделю сохраняются.</w:t>
      </w:r>
    </w:p>
    <w:p w:rsidR="0032316B" w:rsidRDefault="006A4D10">
      <w:pPr>
        <w:pStyle w:val="20"/>
        <w:numPr>
          <w:ilvl w:val="0"/>
          <w:numId w:val="3"/>
        </w:numPr>
        <w:shd w:val="clear" w:color="auto" w:fill="auto"/>
        <w:tabs>
          <w:tab w:val="left" w:pos="1186"/>
        </w:tabs>
        <w:spacing w:after="280" w:line="274" w:lineRule="exact"/>
        <w:ind w:firstLine="740"/>
        <w:jc w:val="both"/>
      </w:pPr>
      <w:r>
        <w:t>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32316B" w:rsidRDefault="006A4D10">
      <w:pPr>
        <w:pStyle w:val="10"/>
        <w:keepNext/>
        <w:keepLines/>
        <w:numPr>
          <w:ilvl w:val="0"/>
          <w:numId w:val="1"/>
        </w:numPr>
        <w:shd w:val="clear" w:color="auto" w:fill="auto"/>
        <w:tabs>
          <w:tab w:val="left" w:pos="2330"/>
        </w:tabs>
        <w:spacing w:after="0" w:line="274" w:lineRule="exact"/>
        <w:ind w:left="3380" w:right="1620"/>
      </w:pPr>
      <w:bookmarkStart w:id="5" w:name="bookmark4"/>
      <w:r>
        <w:t>Требования к индивидуальному учебному плану среднего общего образования</w:t>
      </w:r>
      <w:bookmarkEnd w:id="5"/>
    </w:p>
    <w:p w:rsidR="0032316B" w:rsidRDefault="006A4D10">
      <w:pPr>
        <w:pStyle w:val="20"/>
        <w:numPr>
          <w:ilvl w:val="1"/>
          <w:numId w:val="1"/>
        </w:numPr>
        <w:shd w:val="clear" w:color="auto" w:fill="auto"/>
        <w:tabs>
          <w:tab w:val="left" w:pos="1462"/>
        </w:tabs>
        <w:spacing w:line="274" w:lineRule="exact"/>
        <w:ind w:left="180" w:firstLine="560"/>
        <w:jc w:val="both"/>
      </w:pPr>
      <w:r>
        <w:t>Учреждение предоставляет учащимся возможность формирования индивидуальных учебных планов среднего общего образования,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учащихся.</w:t>
      </w:r>
    </w:p>
    <w:p w:rsidR="0032316B" w:rsidRDefault="006A4D10">
      <w:pPr>
        <w:pStyle w:val="20"/>
        <w:numPr>
          <w:ilvl w:val="1"/>
          <w:numId w:val="1"/>
        </w:numPr>
        <w:shd w:val="clear" w:color="auto" w:fill="auto"/>
        <w:tabs>
          <w:tab w:val="left" w:pos="1462"/>
        </w:tabs>
        <w:spacing w:line="274" w:lineRule="exact"/>
        <w:ind w:left="320" w:firstLine="580"/>
        <w:jc w:val="both"/>
      </w:pPr>
      <w:proofErr w:type="gramStart"/>
      <w:r>
        <w:t>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roofErr w:type="gramEnd"/>
    </w:p>
    <w:p w:rsidR="0032316B" w:rsidRDefault="006A4D10">
      <w:pPr>
        <w:pStyle w:val="20"/>
        <w:numPr>
          <w:ilvl w:val="1"/>
          <w:numId w:val="1"/>
        </w:numPr>
        <w:shd w:val="clear" w:color="auto" w:fill="auto"/>
        <w:tabs>
          <w:tab w:val="left" w:pos="1462"/>
        </w:tabs>
        <w:spacing w:line="274" w:lineRule="exact"/>
        <w:ind w:left="320" w:firstLine="580"/>
        <w:jc w:val="both"/>
      </w:pPr>
      <w:r>
        <w:t xml:space="preserve">В условиях реализации индивидуального учебного плана на дому перечень учебных предметов и минимальное количество часов в неделю определяется в соответствии с Постановлением Коллегии администрации Кемеровской области от 8 ноября 2013 года </w:t>
      </w:r>
      <w:r>
        <w:rPr>
          <w:lang w:val="en-US" w:eastAsia="en-US" w:bidi="en-US"/>
        </w:rPr>
        <w:t>N</w:t>
      </w:r>
      <w:r w:rsidRPr="00D43F5F">
        <w:rPr>
          <w:lang w:eastAsia="en-US" w:bidi="en-US"/>
        </w:rPr>
        <w:t xml:space="preserve"> </w:t>
      </w:r>
      <w:r>
        <w:t xml:space="preserve">480 «Об утверждении Порядка регламентации и оформления </w:t>
      </w:r>
      <w:proofErr w:type="gramStart"/>
      <w:r>
        <w:t>отношений</w:t>
      </w:r>
      <w:proofErr w:type="gramEnd"/>
      <w:r>
        <w:t xml:space="preserve"> государственных и муниципальных образовательных организаций и родителей (законных представителей) обучающихся, нуждающихся в длительном лечении, в части организации обучения по основным образовательным программам на дому или в медицинских организациях» (с изменениями и дополнениями).</w:t>
      </w:r>
    </w:p>
    <w:p w:rsidR="0032316B" w:rsidRDefault="006A4D10">
      <w:pPr>
        <w:pStyle w:val="20"/>
        <w:numPr>
          <w:ilvl w:val="1"/>
          <w:numId w:val="1"/>
        </w:numPr>
        <w:shd w:val="clear" w:color="auto" w:fill="auto"/>
        <w:tabs>
          <w:tab w:val="left" w:pos="1358"/>
        </w:tabs>
        <w:spacing w:line="274" w:lineRule="exact"/>
        <w:ind w:left="320" w:firstLine="620"/>
        <w:jc w:val="both"/>
      </w:pPr>
      <w:r>
        <w:t>В учебном плане предусматривается выполнение учащимися индивидуальног</w:t>
      </w:r>
      <w:proofErr w:type="gramStart"/>
      <w:r>
        <w:t>о(</w:t>
      </w:r>
      <w:proofErr w:type="spellStart"/>
      <w:proofErr w:type="gramEnd"/>
      <w:r>
        <w:t>ых</w:t>
      </w:r>
      <w:proofErr w:type="spellEnd"/>
      <w:r>
        <w:t>) проекта(</w:t>
      </w:r>
      <w:proofErr w:type="spellStart"/>
      <w:r>
        <w:t>ов</w:t>
      </w:r>
      <w:proofErr w:type="spellEnd"/>
      <w:r>
        <w:t>).</w:t>
      </w:r>
    </w:p>
    <w:p w:rsidR="0032316B" w:rsidRDefault="006A4D10">
      <w:pPr>
        <w:pStyle w:val="20"/>
        <w:numPr>
          <w:ilvl w:val="1"/>
          <w:numId w:val="1"/>
        </w:numPr>
        <w:shd w:val="clear" w:color="auto" w:fill="auto"/>
        <w:tabs>
          <w:tab w:val="left" w:pos="1367"/>
        </w:tabs>
        <w:spacing w:after="280" w:line="274" w:lineRule="exact"/>
        <w:ind w:left="320" w:firstLine="620"/>
        <w:jc w:val="both"/>
      </w:pPr>
      <w:r>
        <w:t>Нормативный срок освоения образовательной программы среднего общего образования составляет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32316B" w:rsidRDefault="006A4D10">
      <w:pPr>
        <w:pStyle w:val="10"/>
        <w:keepNext/>
        <w:keepLines/>
        <w:numPr>
          <w:ilvl w:val="0"/>
          <w:numId w:val="1"/>
        </w:numPr>
        <w:shd w:val="clear" w:color="auto" w:fill="auto"/>
        <w:tabs>
          <w:tab w:val="left" w:pos="3796"/>
        </w:tabs>
        <w:spacing w:after="0" w:line="274" w:lineRule="exact"/>
        <w:ind w:left="3460" w:firstLine="0"/>
      </w:pPr>
      <w:bookmarkStart w:id="6" w:name="bookmark5"/>
      <w:r>
        <w:t>Аттестация учащихся</w:t>
      </w:r>
      <w:bookmarkEnd w:id="6"/>
    </w:p>
    <w:p w:rsidR="00C42E08" w:rsidRDefault="006A4D10" w:rsidP="00403F67">
      <w:pPr>
        <w:pStyle w:val="20"/>
        <w:numPr>
          <w:ilvl w:val="0"/>
          <w:numId w:val="4"/>
        </w:numPr>
        <w:shd w:val="clear" w:color="auto" w:fill="auto"/>
        <w:tabs>
          <w:tab w:val="left" w:pos="1331"/>
        </w:tabs>
        <w:spacing w:line="274" w:lineRule="exact"/>
        <w:ind w:firstLine="740"/>
        <w:jc w:val="both"/>
      </w:pPr>
      <w:r>
        <w:t xml:space="preserve">Промежуточная аттестация учащихся, в </w:t>
      </w:r>
      <w:proofErr w:type="spellStart"/>
      <w:r>
        <w:t>т.ч</w:t>
      </w:r>
      <w:proofErr w:type="spellEnd"/>
      <w:r>
        <w:t xml:space="preserve">. обучающихся по индивидуальному учебному плану, осуществляется в соответствии с Положением о формах, периодичности и порядке текущего контроля успеваемости и промежуточной аттестации учащихся </w:t>
      </w:r>
      <w:r w:rsidR="00C42E08">
        <w:t xml:space="preserve">МКОУ СОШ № 8 </w:t>
      </w:r>
      <w:proofErr w:type="spellStart"/>
      <w:r w:rsidR="00C42E08">
        <w:t>с</w:t>
      </w:r>
      <w:proofErr w:type="gramStart"/>
      <w:r w:rsidR="00C42E08">
        <w:t>.У</w:t>
      </w:r>
      <w:proofErr w:type="gramEnd"/>
      <w:r w:rsidR="00C42E08">
        <w:t>борка</w:t>
      </w:r>
      <w:proofErr w:type="spellEnd"/>
      <w:r w:rsidR="00C42E08">
        <w:t>.</w:t>
      </w:r>
    </w:p>
    <w:p w:rsidR="0032316B" w:rsidRDefault="006A4D10" w:rsidP="00403F67">
      <w:pPr>
        <w:pStyle w:val="20"/>
        <w:numPr>
          <w:ilvl w:val="0"/>
          <w:numId w:val="4"/>
        </w:numPr>
        <w:shd w:val="clear" w:color="auto" w:fill="auto"/>
        <w:tabs>
          <w:tab w:val="left" w:pos="1331"/>
        </w:tabs>
        <w:spacing w:line="274" w:lineRule="exact"/>
        <w:ind w:firstLine="740"/>
        <w:jc w:val="both"/>
      </w:pPr>
      <w:r>
        <w:t>Перевод учащегося в следующий класс производится по решению Педагогического совета Учреждения по результатам промежуточной аттестации и итоговых отметок.</w:t>
      </w:r>
    </w:p>
    <w:p w:rsidR="0032316B" w:rsidRDefault="006A4D10">
      <w:pPr>
        <w:pStyle w:val="20"/>
        <w:numPr>
          <w:ilvl w:val="0"/>
          <w:numId w:val="4"/>
        </w:numPr>
        <w:shd w:val="clear" w:color="auto" w:fill="auto"/>
        <w:tabs>
          <w:tab w:val="left" w:pos="1186"/>
        </w:tabs>
        <w:spacing w:line="274" w:lineRule="exact"/>
        <w:ind w:firstLine="740"/>
        <w:jc w:val="both"/>
      </w:pPr>
      <w:r>
        <w:t>Освоение учащимися адаптированных общеобразовательных программ по индивидуальному учебному плану завершается обязательной итоговой аттестацией учащегося в соответствии со ст. 59 Федерального закона от 29.12.2012г. № 273-ФЗ «Об образовании в Российской Федерации».</w:t>
      </w:r>
    </w:p>
    <w:p w:rsidR="0032316B" w:rsidRDefault="006A4D10">
      <w:pPr>
        <w:pStyle w:val="20"/>
        <w:numPr>
          <w:ilvl w:val="0"/>
          <w:numId w:val="4"/>
        </w:numPr>
        <w:shd w:val="clear" w:color="auto" w:fill="auto"/>
        <w:tabs>
          <w:tab w:val="left" w:pos="1177"/>
        </w:tabs>
        <w:spacing w:after="280" w:line="274" w:lineRule="exact"/>
        <w:ind w:firstLine="740"/>
        <w:jc w:val="both"/>
      </w:pPr>
      <w:r>
        <w:t>Выпускникам 9,11-х классов, прошедшим итоговую аттестацию, Учреждение выдаёт документы об образовании установленного образца.</w:t>
      </w:r>
    </w:p>
    <w:p w:rsidR="0032316B" w:rsidRDefault="006A4D10">
      <w:pPr>
        <w:pStyle w:val="10"/>
        <w:keepNext/>
        <w:keepLines/>
        <w:numPr>
          <w:ilvl w:val="0"/>
          <w:numId w:val="1"/>
        </w:numPr>
        <w:shd w:val="clear" w:color="auto" w:fill="auto"/>
        <w:tabs>
          <w:tab w:val="left" w:pos="2758"/>
        </w:tabs>
        <w:spacing w:after="0" w:line="274" w:lineRule="exact"/>
        <w:ind w:left="2360" w:firstLine="0"/>
      </w:pPr>
      <w:bookmarkStart w:id="7" w:name="bookmark6"/>
      <w:r>
        <w:t>Участники образовательных отношений.</w:t>
      </w:r>
      <w:bookmarkEnd w:id="7"/>
    </w:p>
    <w:p w:rsidR="0032316B" w:rsidRDefault="006A4D10">
      <w:pPr>
        <w:pStyle w:val="20"/>
        <w:numPr>
          <w:ilvl w:val="0"/>
          <w:numId w:val="5"/>
        </w:numPr>
        <w:shd w:val="clear" w:color="auto" w:fill="auto"/>
        <w:tabs>
          <w:tab w:val="left" w:pos="1142"/>
        </w:tabs>
        <w:spacing w:line="274" w:lineRule="exact"/>
        <w:ind w:firstLine="640"/>
        <w:jc w:val="both"/>
      </w:pPr>
      <w:r>
        <w:t xml:space="preserve">В соответствии с п. 31 ст.2 Федерального закона от 29.12.2012г. № 273-ФЗ «Об </w:t>
      </w:r>
      <w:r>
        <w:lastRenderedPageBreak/>
        <w:t>образовании в Российской Федерации» участники образовательных отношений - учащиеся, родители (законные представители), педагогические работники и их представители, организации, осуществляющие образовательную деятельность.</w:t>
      </w:r>
    </w:p>
    <w:p w:rsidR="0032316B" w:rsidRDefault="006A4D10">
      <w:pPr>
        <w:pStyle w:val="20"/>
        <w:numPr>
          <w:ilvl w:val="0"/>
          <w:numId w:val="5"/>
        </w:numPr>
        <w:shd w:val="clear" w:color="auto" w:fill="auto"/>
        <w:tabs>
          <w:tab w:val="left" w:pos="1038"/>
        </w:tabs>
        <w:spacing w:line="274" w:lineRule="exact"/>
        <w:ind w:firstLine="640"/>
        <w:jc w:val="both"/>
      </w:pPr>
      <w:r>
        <w:t>В соответствии со ст.34 Федерального закона от 29.12.2012г. № 273-ФЗ «Об образовании в Российской Федерации» учащийся имеет право:</w:t>
      </w:r>
    </w:p>
    <w:p w:rsidR="0032316B" w:rsidRDefault="006A4D10">
      <w:pPr>
        <w:pStyle w:val="20"/>
        <w:numPr>
          <w:ilvl w:val="0"/>
          <w:numId w:val="2"/>
        </w:numPr>
        <w:shd w:val="clear" w:color="auto" w:fill="auto"/>
        <w:tabs>
          <w:tab w:val="left" w:pos="1331"/>
        </w:tabs>
        <w:spacing w:line="274" w:lineRule="exact"/>
        <w:ind w:left="1320" w:hanging="380"/>
        <w:jc w:val="both"/>
      </w:pPr>
      <w:r>
        <w:t xml:space="preserve">на </w:t>
      </w:r>
      <w:proofErr w:type="gramStart"/>
      <w:r>
        <w:t>обучение</w:t>
      </w:r>
      <w:proofErr w:type="gramEnd"/>
      <w:r>
        <w:t xml:space="preserve">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w:t>
      </w:r>
    </w:p>
    <w:p w:rsidR="0032316B" w:rsidRDefault="006A4D10">
      <w:pPr>
        <w:pStyle w:val="20"/>
        <w:numPr>
          <w:ilvl w:val="0"/>
          <w:numId w:val="2"/>
        </w:numPr>
        <w:shd w:val="clear" w:color="auto" w:fill="auto"/>
        <w:tabs>
          <w:tab w:val="left" w:pos="1331"/>
        </w:tabs>
        <w:spacing w:line="269" w:lineRule="exact"/>
        <w:ind w:left="1320" w:hanging="380"/>
        <w:jc w:val="both"/>
      </w:pPr>
      <w: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32316B" w:rsidRDefault="006A4D10">
      <w:pPr>
        <w:pStyle w:val="20"/>
        <w:numPr>
          <w:ilvl w:val="0"/>
          <w:numId w:val="2"/>
        </w:numPr>
        <w:shd w:val="clear" w:color="auto" w:fill="auto"/>
        <w:tabs>
          <w:tab w:val="left" w:pos="1331"/>
        </w:tabs>
        <w:spacing w:line="278" w:lineRule="exact"/>
        <w:ind w:left="1320" w:hanging="380"/>
        <w:jc w:val="both"/>
      </w:pPr>
      <w:r>
        <w:t>бесплатное пользование библиотечно-информационными ресурсами;</w:t>
      </w:r>
    </w:p>
    <w:p w:rsidR="0032316B" w:rsidRDefault="006A4D10">
      <w:pPr>
        <w:pStyle w:val="20"/>
        <w:numPr>
          <w:ilvl w:val="0"/>
          <w:numId w:val="2"/>
        </w:numPr>
        <w:shd w:val="clear" w:color="auto" w:fill="auto"/>
        <w:tabs>
          <w:tab w:val="left" w:pos="1331"/>
        </w:tabs>
        <w:spacing w:line="278" w:lineRule="exact"/>
        <w:ind w:left="1320" w:hanging="380"/>
        <w:jc w:val="both"/>
      </w:pPr>
      <w:r>
        <w:t>развитие своих творческих способностей и интересов;</w:t>
      </w:r>
    </w:p>
    <w:p w:rsidR="0032316B" w:rsidRDefault="006A4D10">
      <w:pPr>
        <w:pStyle w:val="20"/>
        <w:numPr>
          <w:ilvl w:val="0"/>
          <w:numId w:val="2"/>
        </w:numPr>
        <w:shd w:val="clear" w:color="auto" w:fill="auto"/>
        <w:tabs>
          <w:tab w:val="left" w:pos="1331"/>
        </w:tabs>
        <w:spacing w:line="278" w:lineRule="exact"/>
        <w:ind w:left="1320" w:hanging="380"/>
        <w:jc w:val="both"/>
      </w:pPr>
      <w:r>
        <w:t>участие в соответствии с законодательством Российской Федерации в научно-исследовательской и инновационной деятельности, осуществляемой Учреждением;</w:t>
      </w:r>
    </w:p>
    <w:p w:rsidR="0032316B" w:rsidRDefault="006A4D10">
      <w:pPr>
        <w:pStyle w:val="20"/>
        <w:numPr>
          <w:ilvl w:val="0"/>
          <w:numId w:val="2"/>
        </w:numPr>
        <w:shd w:val="clear" w:color="auto" w:fill="auto"/>
        <w:tabs>
          <w:tab w:val="left" w:pos="1331"/>
        </w:tabs>
        <w:spacing w:line="278" w:lineRule="exact"/>
        <w:ind w:left="1320" w:hanging="380"/>
        <w:jc w:val="both"/>
      </w:pPr>
      <w:r>
        <w:t>совмещение получения образования с работой без ущерба для освоения образовательной программы, выполнения индивидуального учебного плана.</w:t>
      </w:r>
    </w:p>
    <w:p w:rsidR="0032316B" w:rsidRDefault="006A4D10">
      <w:pPr>
        <w:pStyle w:val="20"/>
        <w:numPr>
          <w:ilvl w:val="0"/>
          <w:numId w:val="5"/>
        </w:numPr>
        <w:shd w:val="clear" w:color="auto" w:fill="auto"/>
        <w:tabs>
          <w:tab w:val="left" w:pos="1095"/>
        </w:tabs>
        <w:spacing w:line="278" w:lineRule="exact"/>
        <w:ind w:firstLine="640"/>
        <w:jc w:val="both"/>
      </w:pPr>
      <w:r>
        <w:t>В соответствии со ст.43 Федерального закона от 29.12.2012г. № 273-ФЗ «Об образовании в Российской Федерации» учащийся обязан:</w:t>
      </w:r>
    </w:p>
    <w:p w:rsidR="0032316B" w:rsidRDefault="006A4D10">
      <w:pPr>
        <w:pStyle w:val="20"/>
        <w:numPr>
          <w:ilvl w:val="0"/>
          <w:numId w:val="2"/>
        </w:numPr>
        <w:shd w:val="clear" w:color="auto" w:fill="auto"/>
        <w:tabs>
          <w:tab w:val="left" w:pos="1331"/>
        </w:tabs>
        <w:spacing w:line="278" w:lineRule="exact"/>
        <w:ind w:left="1320" w:hanging="380"/>
        <w:jc w:val="both"/>
      </w:pPr>
      <w: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2316B" w:rsidRDefault="006A4D10">
      <w:pPr>
        <w:pStyle w:val="20"/>
        <w:numPr>
          <w:ilvl w:val="0"/>
          <w:numId w:val="2"/>
        </w:numPr>
        <w:shd w:val="clear" w:color="auto" w:fill="auto"/>
        <w:tabs>
          <w:tab w:val="left" w:pos="1261"/>
        </w:tabs>
        <w:spacing w:line="283" w:lineRule="exact"/>
        <w:ind w:left="1300" w:hanging="340"/>
        <w:jc w:val="left"/>
      </w:pPr>
      <w:r>
        <w:t>выполнять требования Устава Учреждения, правил внутреннего распорядка;</w:t>
      </w:r>
    </w:p>
    <w:p w:rsidR="0032316B" w:rsidRDefault="006A4D10">
      <w:pPr>
        <w:pStyle w:val="20"/>
        <w:numPr>
          <w:ilvl w:val="0"/>
          <w:numId w:val="2"/>
        </w:numPr>
        <w:shd w:val="clear" w:color="auto" w:fill="auto"/>
        <w:tabs>
          <w:tab w:val="left" w:pos="1261"/>
        </w:tabs>
        <w:spacing w:line="283" w:lineRule="exact"/>
        <w:ind w:left="1300" w:hanging="340"/>
        <w:jc w:val="left"/>
      </w:pPr>
      <w:r>
        <w:t>уважать честь и достоинство участников образовательных отношений;</w:t>
      </w:r>
    </w:p>
    <w:p w:rsidR="0032316B" w:rsidRDefault="006A4D10">
      <w:pPr>
        <w:pStyle w:val="20"/>
        <w:numPr>
          <w:ilvl w:val="0"/>
          <w:numId w:val="2"/>
        </w:numPr>
        <w:shd w:val="clear" w:color="auto" w:fill="auto"/>
        <w:tabs>
          <w:tab w:val="left" w:pos="1261"/>
        </w:tabs>
        <w:spacing w:line="278" w:lineRule="exact"/>
        <w:ind w:left="1300" w:hanging="340"/>
        <w:jc w:val="left"/>
      </w:pPr>
      <w:r>
        <w:t>соблюдать расписание занятий;</w:t>
      </w:r>
    </w:p>
    <w:p w:rsidR="0032316B" w:rsidRDefault="006A4D10">
      <w:pPr>
        <w:pStyle w:val="20"/>
        <w:numPr>
          <w:ilvl w:val="0"/>
          <w:numId w:val="2"/>
        </w:numPr>
        <w:shd w:val="clear" w:color="auto" w:fill="auto"/>
        <w:tabs>
          <w:tab w:val="left" w:pos="1261"/>
        </w:tabs>
        <w:spacing w:line="278" w:lineRule="exact"/>
        <w:ind w:left="1300" w:hanging="340"/>
        <w:jc w:val="left"/>
      </w:pPr>
      <w:r>
        <w:t>находиться в часы, отведённые для занятий, дома.</w:t>
      </w:r>
    </w:p>
    <w:p w:rsidR="0032316B" w:rsidRDefault="006A4D10">
      <w:pPr>
        <w:pStyle w:val="20"/>
        <w:numPr>
          <w:ilvl w:val="0"/>
          <w:numId w:val="5"/>
        </w:numPr>
        <w:shd w:val="clear" w:color="auto" w:fill="auto"/>
        <w:tabs>
          <w:tab w:val="left" w:pos="1093"/>
        </w:tabs>
        <w:spacing w:line="278" w:lineRule="exact"/>
        <w:ind w:firstLine="600"/>
        <w:jc w:val="both"/>
      </w:pPr>
      <w:r>
        <w:t>В соответствии со ст.44 Федерального закона от 29.12.2012г. № 273-ФЗ «Об образовании в Российской Федерации» родители (законные представители) учащихся имеют право:</w:t>
      </w:r>
    </w:p>
    <w:p w:rsidR="0032316B" w:rsidRDefault="006A4D10">
      <w:pPr>
        <w:pStyle w:val="20"/>
        <w:numPr>
          <w:ilvl w:val="0"/>
          <w:numId w:val="2"/>
        </w:numPr>
        <w:shd w:val="clear" w:color="auto" w:fill="auto"/>
        <w:tabs>
          <w:tab w:val="left" w:pos="1061"/>
        </w:tabs>
        <w:spacing w:line="278" w:lineRule="exact"/>
        <w:ind w:left="1140" w:hanging="380"/>
        <w:jc w:val="both"/>
      </w:pPr>
      <w:r>
        <w:t>выбирать формы обучения;</w:t>
      </w:r>
    </w:p>
    <w:p w:rsidR="0032316B" w:rsidRDefault="006A4D10">
      <w:pPr>
        <w:pStyle w:val="20"/>
        <w:numPr>
          <w:ilvl w:val="0"/>
          <w:numId w:val="2"/>
        </w:numPr>
        <w:shd w:val="clear" w:color="auto" w:fill="auto"/>
        <w:tabs>
          <w:tab w:val="left" w:pos="1061"/>
          <w:tab w:val="left" w:pos="4859"/>
        </w:tabs>
        <w:spacing w:line="278" w:lineRule="exact"/>
        <w:ind w:left="1140" w:hanging="380"/>
        <w:jc w:val="both"/>
      </w:pPr>
      <w:r>
        <w:t>знакомиться с документами,</w:t>
      </w:r>
      <w:r>
        <w:tab/>
        <w:t>регламентирующими организацию и</w:t>
      </w:r>
    </w:p>
    <w:p w:rsidR="0032316B" w:rsidRDefault="006A4D10">
      <w:pPr>
        <w:pStyle w:val="20"/>
        <w:shd w:val="clear" w:color="auto" w:fill="auto"/>
        <w:spacing w:line="278" w:lineRule="exact"/>
        <w:ind w:left="600" w:firstLine="540"/>
        <w:jc w:val="left"/>
      </w:pPr>
      <w:r>
        <w:t>осуществление образовательной деятельности;</w:t>
      </w:r>
    </w:p>
    <w:p w:rsidR="0032316B" w:rsidRDefault="006A4D10">
      <w:pPr>
        <w:pStyle w:val="20"/>
        <w:numPr>
          <w:ilvl w:val="0"/>
          <w:numId w:val="2"/>
        </w:numPr>
        <w:shd w:val="clear" w:color="auto" w:fill="auto"/>
        <w:tabs>
          <w:tab w:val="left" w:pos="1061"/>
        </w:tabs>
        <w:spacing w:line="278" w:lineRule="exact"/>
        <w:ind w:left="1140" w:hanging="380"/>
        <w:jc w:val="both"/>
      </w:pPr>
      <w:r>
        <w:t>знакомиться с результатами освоения образовательных программ, отметками об успеваемости;</w:t>
      </w:r>
    </w:p>
    <w:p w:rsidR="0032316B" w:rsidRDefault="006A4D10">
      <w:pPr>
        <w:pStyle w:val="20"/>
        <w:numPr>
          <w:ilvl w:val="0"/>
          <w:numId w:val="2"/>
        </w:numPr>
        <w:shd w:val="clear" w:color="auto" w:fill="auto"/>
        <w:tabs>
          <w:tab w:val="left" w:pos="1061"/>
        </w:tabs>
        <w:spacing w:line="278" w:lineRule="exact"/>
        <w:ind w:left="1140" w:hanging="380"/>
        <w:jc w:val="both"/>
      </w:pPr>
      <w:r>
        <w:t>присутствовать на уроках с разрешения администрации Учреждения;</w:t>
      </w:r>
    </w:p>
    <w:p w:rsidR="0032316B" w:rsidRDefault="006A4D10">
      <w:pPr>
        <w:pStyle w:val="20"/>
        <w:numPr>
          <w:ilvl w:val="0"/>
          <w:numId w:val="2"/>
        </w:numPr>
        <w:shd w:val="clear" w:color="auto" w:fill="auto"/>
        <w:tabs>
          <w:tab w:val="left" w:pos="1061"/>
        </w:tabs>
        <w:spacing w:line="278" w:lineRule="exact"/>
        <w:ind w:left="1140" w:hanging="380"/>
        <w:jc w:val="both"/>
      </w:pPr>
      <w:r>
        <w:t>вносить предложения по составлению расписания занятий в пределах выделенных часов, предметов из учебного плана Учреждения с учётом способностей и интересов ребёнка.</w:t>
      </w:r>
    </w:p>
    <w:p w:rsidR="0032316B" w:rsidRDefault="006A4D10">
      <w:pPr>
        <w:pStyle w:val="20"/>
        <w:numPr>
          <w:ilvl w:val="0"/>
          <w:numId w:val="5"/>
        </w:numPr>
        <w:shd w:val="clear" w:color="auto" w:fill="auto"/>
        <w:tabs>
          <w:tab w:val="left" w:pos="1126"/>
        </w:tabs>
        <w:spacing w:line="278" w:lineRule="exact"/>
        <w:ind w:firstLine="600"/>
        <w:jc w:val="both"/>
      </w:pPr>
      <w:r>
        <w:t>Родители (законные представители) учащихся обязаны:</w:t>
      </w:r>
    </w:p>
    <w:p w:rsidR="0032316B" w:rsidRDefault="006A4D10">
      <w:pPr>
        <w:pStyle w:val="20"/>
        <w:numPr>
          <w:ilvl w:val="0"/>
          <w:numId w:val="2"/>
        </w:numPr>
        <w:shd w:val="clear" w:color="auto" w:fill="auto"/>
        <w:tabs>
          <w:tab w:val="left" w:pos="1429"/>
        </w:tabs>
        <w:spacing w:line="278" w:lineRule="exact"/>
        <w:ind w:left="600" w:firstLine="540"/>
        <w:jc w:val="left"/>
      </w:pPr>
      <w:r>
        <w:t>предоставлять документацию, необходимую для организации обучения и воспитания по индивидуальному учебному плану;</w:t>
      </w:r>
    </w:p>
    <w:p w:rsidR="0032316B" w:rsidRDefault="006A4D10">
      <w:pPr>
        <w:pStyle w:val="20"/>
        <w:numPr>
          <w:ilvl w:val="0"/>
          <w:numId w:val="2"/>
        </w:numPr>
        <w:shd w:val="clear" w:color="auto" w:fill="auto"/>
        <w:tabs>
          <w:tab w:val="left" w:pos="1402"/>
        </w:tabs>
        <w:spacing w:line="278" w:lineRule="exact"/>
        <w:ind w:left="600" w:firstLine="540"/>
        <w:jc w:val="left"/>
      </w:pPr>
      <w:r>
        <w:t>соблюдать правила внутреннего распорядка Учреждения;</w:t>
      </w:r>
    </w:p>
    <w:p w:rsidR="0032316B" w:rsidRDefault="006A4D10">
      <w:pPr>
        <w:pStyle w:val="20"/>
        <w:numPr>
          <w:ilvl w:val="0"/>
          <w:numId w:val="2"/>
        </w:numPr>
        <w:shd w:val="clear" w:color="auto" w:fill="auto"/>
        <w:tabs>
          <w:tab w:val="left" w:pos="1402"/>
        </w:tabs>
        <w:spacing w:line="278" w:lineRule="exact"/>
        <w:ind w:left="600" w:firstLine="540"/>
        <w:jc w:val="left"/>
      </w:pPr>
      <w:r>
        <w:t>поддерживать интерес ребёнка к образованию;</w:t>
      </w:r>
    </w:p>
    <w:p w:rsidR="0032316B" w:rsidRDefault="006A4D10">
      <w:pPr>
        <w:pStyle w:val="20"/>
        <w:numPr>
          <w:ilvl w:val="0"/>
          <w:numId w:val="2"/>
        </w:numPr>
        <w:shd w:val="clear" w:color="auto" w:fill="auto"/>
        <w:tabs>
          <w:tab w:val="left" w:pos="1499"/>
        </w:tabs>
        <w:spacing w:line="278" w:lineRule="exact"/>
        <w:ind w:left="600" w:firstLine="540"/>
        <w:jc w:val="left"/>
      </w:pPr>
      <w:r>
        <w:t>ставить учителя в известность о рекомендациях врача, особенностях режима обучения;</w:t>
      </w:r>
    </w:p>
    <w:p w:rsidR="0032316B" w:rsidRDefault="006A4D10">
      <w:pPr>
        <w:pStyle w:val="20"/>
        <w:numPr>
          <w:ilvl w:val="0"/>
          <w:numId w:val="2"/>
        </w:numPr>
        <w:shd w:val="clear" w:color="auto" w:fill="auto"/>
        <w:tabs>
          <w:tab w:val="left" w:pos="1499"/>
        </w:tabs>
        <w:spacing w:line="278" w:lineRule="exact"/>
        <w:ind w:left="600" w:firstLine="540"/>
        <w:jc w:val="left"/>
      </w:pPr>
      <w:r>
        <w:t>создавать условия для проведения занятий, способствующих освоению знаний;</w:t>
      </w:r>
    </w:p>
    <w:p w:rsidR="0032316B" w:rsidRDefault="006A4D10">
      <w:pPr>
        <w:pStyle w:val="20"/>
        <w:numPr>
          <w:ilvl w:val="0"/>
          <w:numId w:val="2"/>
        </w:numPr>
        <w:shd w:val="clear" w:color="auto" w:fill="auto"/>
        <w:tabs>
          <w:tab w:val="left" w:pos="1499"/>
        </w:tabs>
        <w:spacing w:line="278" w:lineRule="exact"/>
        <w:ind w:left="600" w:firstLine="540"/>
        <w:jc w:val="left"/>
      </w:pPr>
      <w:r>
        <w:t>своевременно, в течение дня, информировать Учреждение об отмене занятий по случаю болезни и возобновлении занятий;</w:t>
      </w:r>
    </w:p>
    <w:p w:rsidR="0032316B" w:rsidRDefault="006A4D10">
      <w:pPr>
        <w:pStyle w:val="20"/>
        <w:numPr>
          <w:ilvl w:val="0"/>
          <w:numId w:val="2"/>
        </w:numPr>
        <w:shd w:val="clear" w:color="auto" w:fill="auto"/>
        <w:tabs>
          <w:tab w:val="left" w:pos="1402"/>
        </w:tabs>
        <w:spacing w:line="278" w:lineRule="exact"/>
        <w:ind w:left="600" w:firstLine="540"/>
        <w:jc w:val="left"/>
      </w:pPr>
      <w:r>
        <w:t>контролировать выполнение домашних заданий.</w:t>
      </w:r>
    </w:p>
    <w:p w:rsidR="0032316B" w:rsidRDefault="006A4D10">
      <w:pPr>
        <w:pStyle w:val="20"/>
        <w:numPr>
          <w:ilvl w:val="0"/>
          <w:numId w:val="5"/>
        </w:numPr>
        <w:shd w:val="clear" w:color="auto" w:fill="auto"/>
        <w:tabs>
          <w:tab w:val="left" w:pos="1126"/>
        </w:tabs>
        <w:spacing w:line="278" w:lineRule="exact"/>
        <w:ind w:firstLine="600"/>
        <w:jc w:val="both"/>
      </w:pPr>
      <w:r>
        <w:t>Учитель обязан:</w:t>
      </w:r>
    </w:p>
    <w:p w:rsidR="0032316B" w:rsidRDefault="006A4D10">
      <w:pPr>
        <w:pStyle w:val="20"/>
        <w:shd w:val="clear" w:color="auto" w:fill="auto"/>
        <w:ind w:left="1300" w:firstLine="0"/>
        <w:jc w:val="both"/>
      </w:pPr>
      <w:r>
        <w:t>- выполнять государственные программы по обучению учащихся;</w:t>
      </w:r>
    </w:p>
    <w:p w:rsidR="0032316B" w:rsidRDefault="006A4D10">
      <w:pPr>
        <w:pStyle w:val="20"/>
        <w:numPr>
          <w:ilvl w:val="0"/>
          <w:numId w:val="2"/>
        </w:numPr>
        <w:shd w:val="clear" w:color="auto" w:fill="auto"/>
        <w:tabs>
          <w:tab w:val="left" w:pos="1253"/>
        </w:tabs>
        <w:spacing w:line="269" w:lineRule="exact"/>
        <w:ind w:left="1300"/>
        <w:jc w:val="left"/>
      </w:pPr>
      <w:r>
        <w:t>знать специфику заболевания, особенности режима и организации домашних занятий;</w:t>
      </w:r>
    </w:p>
    <w:p w:rsidR="0032316B" w:rsidRDefault="006A4D10">
      <w:pPr>
        <w:pStyle w:val="20"/>
        <w:numPr>
          <w:ilvl w:val="0"/>
          <w:numId w:val="2"/>
        </w:numPr>
        <w:shd w:val="clear" w:color="auto" w:fill="auto"/>
        <w:tabs>
          <w:tab w:val="left" w:pos="1253"/>
        </w:tabs>
        <w:spacing w:line="274" w:lineRule="exact"/>
        <w:ind w:left="1300"/>
        <w:jc w:val="left"/>
      </w:pPr>
      <w:r>
        <w:t>не допускать перегрузки, составлять индивидуальное планирование учебных занятий;</w:t>
      </w:r>
    </w:p>
    <w:p w:rsidR="0032316B" w:rsidRDefault="006A4D10">
      <w:pPr>
        <w:pStyle w:val="20"/>
        <w:numPr>
          <w:ilvl w:val="0"/>
          <w:numId w:val="2"/>
        </w:numPr>
        <w:shd w:val="clear" w:color="auto" w:fill="auto"/>
        <w:tabs>
          <w:tab w:val="left" w:pos="1253"/>
        </w:tabs>
        <w:spacing w:line="274" w:lineRule="exact"/>
        <w:ind w:left="1300"/>
        <w:jc w:val="left"/>
      </w:pPr>
      <w:r>
        <w:t>своевременно заполнять журнал учёта посещаемости и успеваемости учащихся в электронном виде.</w:t>
      </w:r>
    </w:p>
    <w:p w:rsidR="0032316B" w:rsidRDefault="006A4D10">
      <w:pPr>
        <w:pStyle w:val="20"/>
        <w:numPr>
          <w:ilvl w:val="0"/>
          <w:numId w:val="5"/>
        </w:numPr>
        <w:shd w:val="clear" w:color="auto" w:fill="auto"/>
        <w:tabs>
          <w:tab w:val="left" w:pos="1126"/>
        </w:tabs>
        <w:spacing w:line="274" w:lineRule="exact"/>
        <w:ind w:firstLine="600"/>
        <w:jc w:val="both"/>
      </w:pPr>
      <w:r>
        <w:lastRenderedPageBreak/>
        <w:t>Классный руководитель обязан:</w:t>
      </w:r>
    </w:p>
    <w:p w:rsidR="0032316B" w:rsidRDefault="006A4D10">
      <w:pPr>
        <w:pStyle w:val="20"/>
        <w:numPr>
          <w:ilvl w:val="0"/>
          <w:numId w:val="2"/>
        </w:numPr>
        <w:shd w:val="clear" w:color="auto" w:fill="auto"/>
        <w:tabs>
          <w:tab w:val="left" w:pos="1261"/>
          <w:tab w:val="left" w:pos="6461"/>
        </w:tabs>
        <w:spacing w:line="274" w:lineRule="exact"/>
        <w:ind w:left="1300" w:hanging="340"/>
        <w:jc w:val="left"/>
      </w:pPr>
      <w:proofErr w:type="gramStart"/>
      <w:r>
        <w:t>соглас</w:t>
      </w:r>
      <w:r w:rsidR="00C42E08">
        <w:t xml:space="preserve">овывать с учителями, учащимися, </w:t>
      </w:r>
      <w:r>
        <w:t>родителями (законными</w:t>
      </w:r>
      <w:proofErr w:type="gramEnd"/>
    </w:p>
    <w:p w:rsidR="0032316B" w:rsidRDefault="006A4D10">
      <w:pPr>
        <w:pStyle w:val="20"/>
        <w:shd w:val="clear" w:color="auto" w:fill="auto"/>
        <w:spacing w:line="274" w:lineRule="exact"/>
        <w:ind w:left="1300" w:firstLine="0"/>
        <w:jc w:val="both"/>
      </w:pPr>
      <w:r>
        <w:t>представителями) расписание занятий;</w:t>
      </w:r>
    </w:p>
    <w:p w:rsidR="0032316B" w:rsidRDefault="006A4D10">
      <w:pPr>
        <w:pStyle w:val="20"/>
        <w:numPr>
          <w:ilvl w:val="0"/>
          <w:numId w:val="2"/>
        </w:numPr>
        <w:shd w:val="clear" w:color="auto" w:fill="auto"/>
        <w:tabs>
          <w:tab w:val="left" w:pos="1261"/>
        </w:tabs>
        <w:ind w:left="1300" w:hanging="340"/>
        <w:jc w:val="left"/>
      </w:pPr>
      <w:r>
        <w:t>поддерживать контакт с учащимися и родителями.</w:t>
      </w:r>
    </w:p>
    <w:p w:rsidR="0032316B" w:rsidRDefault="006A4D10">
      <w:pPr>
        <w:pStyle w:val="20"/>
        <w:numPr>
          <w:ilvl w:val="0"/>
          <w:numId w:val="5"/>
        </w:numPr>
        <w:shd w:val="clear" w:color="auto" w:fill="auto"/>
        <w:tabs>
          <w:tab w:val="left" w:pos="1126"/>
        </w:tabs>
        <w:ind w:firstLine="600"/>
        <w:jc w:val="both"/>
      </w:pPr>
      <w:r>
        <w:t>Обязанности администрации Учреждения:</w:t>
      </w:r>
    </w:p>
    <w:p w:rsidR="0032316B" w:rsidRDefault="006A4D10">
      <w:pPr>
        <w:pStyle w:val="20"/>
        <w:numPr>
          <w:ilvl w:val="0"/>
          <w:numId w:val="2"/>
        </w:numPr>
        <w:shd w:val="clear" w:color="auto" w:fill="auto"/>
        <w:tabs>
          <w:tab w:val="left" w:pos="1261"/>
        </w:tabs>
        <w:spacing w:line="283" w:lineRule="exact"/>
        <w:ind w:left="1300" w:hanging="340"/>
        <w:jc w:val="left"/>
      </w:pPr>
      <w:r>
        <w:t>осуществлять кадровое обеспечение индивидуального обучения;</w:t>
      </w:r>
    </w:p>
    <w:p w:rsidR="0032316B" w:rsidRDefault="006A4D10">
      <w:pPr>
        <w:pStyle w:val="20"/>
        <w:numPr>
          <w:ilvl w:val="0"/>
          <w:numId w:val="2"/>
        </w:numPr>
        <w:shd w:val="clear" w:color="auto" w:fill="auto"/>
        <w:tabs>
          <w:tab w:val="left" w:pos="1261"/>
        </w:tabs>
        <w:spacing w:line="283" w:lineRule="exact"/>
        <w:ind w:left="1300" w:hanging="340"/>
        <w:jc w:val="left"/>
      </w:pPr>
      <w:r>
        <w:t>контролировать выполнение учебных программ, методику индивидуального обучения, аттестацию учащихся;</w:t>
      </w:r>
    </w:p>
    <w:p w:rsidR="0032316B" w:rsidRDefault="006A4D10">
      <w:pPr>
        <w:pStyle w:val="20"/>
        <w:numPr>
          <w:ilvl w:val="0"/>
          <w:numId w:val="2"/>
        </w:numPr>
        <w:shd w:val="clear" w:color="auto" w:fill="auto"/>
        <w:tabs>
          <w:tab w:val="left" w:pos="1261"/>
        </w:tabs>
        <w:spacing w:line="283" w:lineRule="exact"/>
        <w:ind w:left="1300" w:hanging="340"/>
        <w:jc w:val="left"/>
      </w:pPr>
      <w:r>
        <w:t>контролировать своевременность проведения занятий, ведение журнала учёта посещаемости и успеваемости.</w:t>
      </w:r>
    </w:p>
    <w:p w:rsidR="0032316B" w:rsidRDefault="006A4D10">
      <w:pPr>
        <w:pStyle w:val="10"/>
        <w:keepNext/>
        <w:keepLines/>
        <w:numPr>
          <w:ilvl w:val="0"/>
          <w:numId w:val="1"/>
        </w:numPr>
        <w:shd w:val="clear" w:color="auto" w:fill="auto"/>
        <w:tabs>
          <w:tab w:val="left" w:pos="3646"/>
        </w:tabs>
        <w:spacing w:after="0" w:line="274" w:lineRule="exact"/>
        <w:ind w:left="3300" w:firstLine="0"/>
      </w:pPr>
      <w:bookmarkStart w:id="8" w:name="bookmark7"/>
      <w:r>
        <w:t>Финансовое обеспечение</w:t>
      </w:r>
      <w:bookmarkEnd w:id="8"/>
    </w:p>
    <w:p w:rsidR="0032316B" w:rsidRDefault="006A4D10">
      <w:pPr>
        <w:pStyle w:val="20"/>
        <w:numPr>
          <w:ilvl w:val="0"/>
          <w:numId w:val="6"/>
        </w:numPr>
        <w:shd w:val="clear" w:color="auto" w:fill="auto"/>
        <w:tabs>
          <w:tab w:val="left" w:pos="1091"/>
        </w:tabs>
        <w:spacing w:line="274" w:lineRule="exact"/>
        <w:ind w:firstLine="600"/>
        <w:jc w:val="both"/>
      </w:pPr>
      <w:proofErr w:type="gramStart"/>
      <w:r>
        <w:t>Обучение</w:t>
      </w:r>
      <w:proofErr w:type="gramEnd"/>
      <w:r>
        <w:t xml:space="preserve"> по индивидуальному учебному плану является видом освоения образовательных программ, в </w:t>
      </w:r>
      <w:proofErr w:type="spellStart"/>
      <w:r>
        <w:t>т.ч</w:t>
      </w:r>
      <w:proofErr w:type="spellEnd"/>
      <w:r>
        <w:t>. адаптированных, в рамках федерального государственного образовательного стандарта за счёт бюджетных средств.</w:t>
      </w:r>
    </w:p>
    <w:p w:rsidR="0032316B" w:rsidRDefault="006A4D10">
      <w:pPr>
        <w:pStyle w:val="20"/>
        <w:numPr>
          <w:ilvl w:val="0"/>
          <w:numId w:val="6"/>
        </w:numPr>
        <w:shd w:val="clear" w:color="auto" w:fill="auto"/>
        <w:tabs>
          <w:tab w:val="left" w:pos="1091"/>
        </w:tabs>
        <w:spacing w:line="274" w:lineRule="exact"/>
        <w:ind w:firstLine="600"/>
        <w:jc w:val="both"/>
      </w:pPr>
      <w:r>
        <w:t xml:space="preserve">Обучение по индивидуальным учебным планам, в том числе на дому, предоставляется учащимся бесплатно в соответствии с Порядком регламентации и оформления </w:t>
      </w:r>
      <w:proofErr w:type="gramStart"/>
      <w:r>
        <w:t>отношений</w:t>
      </w:r>
      <w:proofErr w:type="gramEnd"/>
      <w:r>
        <w:t xml:space="preserve"> государственных и муниципальных образовательных организаций и родителей (законных представителей) обучающихся, нуждающихся в длительном лечении, в части организации обучения по основным образовательным программам на дому или в медицинских организациях, утвержденным Постановлением Коллегии администрации Кемеровской области от 8 ноября 2013 года </w:t>
      </w:r>
      <w:r>
        <w:rPr>
          <w:lang w:val="en-US" w:eastAsia="en-US" w:bidi="en-US"/>
        </w:rPr>
        <w:t>N</w:t>
      </w:r>
      <w:r w:rsidRPr="00D43F5F">
        <w:rPr>
          <w:lang w:eastAsia="en-US" w:bidi="en-US"/>
        </w:rPr>
        <w:t xml:space="preserve"> </w:t>
      </w:r>
      <w:r>
        <w:t>480.</w:t>
      </w:r>
    </w:p>
    <w:p w:rsidR="0032316B" w:rsidRDefault="006A4D10">
      <w:pPr>
        <w:pStyle w:val="20"/>
        <w:numPr>
          <w:ilvl w:val="0"/>
          <w:numId w:val="6"/>
        </w:numPr>
        <w:shd w:val="clear" w:color="auto" w:fill="auto"/>
        <w:tabs>
          <w:tab w:val="left" w:pos="1091"/>
        </w:tabs>
        <w:spacing w:line="274" w:lineRule="exact"/>
        <w:ind w:firstLine="600"/>
        <w:jc w:val="both"/>
      </w:pPr>
      <w:r>
        <w:t>Если период обучения больного учащегося на дому не превышает двух месяцев, то учителям производится почасовая оплата, в остальных случаях оплата учителям включается в тарификацию.</w:t>
      </w:r>
    </w:p>
    <w:p w:rsidR="0032316B" w:rsidRDefault="006A4D10">
      <w:pPr>
        <w:pStyle w:val="20"/>
        <w:numPr>
          <w:ilvl w:val="0"/>
          <w:numId w:val="6"/>
        </w:numPr>
        <w:shd w:val="clear" w:color="auto" w:fill="auto"/>
        <w:tabs>
          <w:tab w:val="left" w:pos="1091"/>
        </w:tabs>
        <w:spacing w:line="274" w:lineRule="exact"/>
        <w:ind w:firstLine="600"/>
        <w:jc w:val="both"/>
      </w:pPr>
      <w:r>
        <w:t>В случае болезни учителя (не позже, чем через неделю) администрация Учреждения, с учётом кадровых возможностей, обязана произвести замещение занятий с больным учеником другим учителем.</w:t>
      </w:r>
    </w:p>
    <w:p w:rsidR="0032316B" w:rsidRDefault="006A4D10">
      <w:pPr>
        <w:pStyle w:val="20"/>
        <w:numPr>
          <w:ilvl w:val="0"/>
          <w:numId w:val="6"/>
        </w:numPr>
        <w:shd w:val="clear" w:color="auto" w:fill="auto"/>
        <w:tabs>
          <w:tab w:val="left" w:pos="1091"/>
        </w:tabs>
        <w:spacing w:line="274" w:lineRule="exact"/>
        <w:ind w:firstLine="600"/>
        <w:jc w:val="both"/>
      </w:pPr>
      <w:r>
        <w:t>В случае болезни ученика учитель, труд которого оплачивается по тарификации, обязан отработать не проведённые часы. Сроки отработки согласовываются с администрацией Учреждения и родителями (законными представителями) учащихся.</w:t>
      </w:r>
    </w:p>
    <w:p w:rsidR="0032316B" w:rsidRDefault="006A4D10">
      <w:pPr>
        <w:pStyle w:val="20"/>
        <w:numPr>
          <w:ilvl w:val="0"/>
          <w:numId w:val="6"/>
        </w:numPr>
        <w:shd w:val="clear" w:color="auto" w:fill="auto"/>
        <w:tabs>
          <w:tab w:val="left" w:pos="1091"/>
        </w:tabs>
        <w:spacing w:after="276" w:line="274" w:lineRule="exact"/>
        <w:ind w:firstLine="600"/>
        <w:jc w:val="both"/>
      </w:pPr>
      <w:r>
        <w:t>Если проведение занятий по индивидуальному учебному плану с больным учеником прекращается раньше срока, вносится изменение в тарификацию.</w:t>
      </w:r>
    </w:p>
    <w:p w:rsidR="0032316B" w:rsidRDefault="006A4D10">
      <w:pPr>
        <w:pStyle w:val="10"/>
        <w:keepNext/>
        <w:keepLines/>
        <w:numPr>
          <w:ilvl w:val="0"/>
          <w:numId w:val="1"/>
        </w:numPr>
        <w:shd w:val="clear" w:color="auto" w:fill="auto"/>
        <w:tabs>
          <w:tab w:val="left" w:pos="3883"/>
        </w:tabs>
        <w:spacing w:after="0" w:line="278" w:lineRule="exact"/>
        <w:ind w:left="3480" w:firstLine="0"/>
      </w:pPr>
      <w:bookmarkStart w:id="9" w:name="bookmark8"/>
      <w:r>
        <w:t>Порядок управления</w:t>
      </w:r>
      <w:bookmarkEnd w:id="9"/>
    </w:p>
    <w:p w:rsidR="0032316B" w:rsidRDefault="006A4D10">
      <w:pPr>
        <w:pStyle w:val="20"/>
        <w:numPr>
          <w:ilvl w:val="0"/>
          <w:numId w:val="7"/>
        </w:numPr>
        <w:shd w:val="clear" w:color="auto" w:fill="auto"/>
        <w:tabs>
          <w:tab w:val="left" w:pos="1277"/>
        </w:tabs>
        <w:spacing w:line="278" w:lineRule="exact"/>
        <w:ind w:firstLine="760"/>
        <w:jc w:val="left"/>
      </w:pPr>
      <w:r>
        <w:t xml:space="preserve">Общее руководство </w:t>
      </w:r>
      <w:proofErr w:type="gramStart"/>
      <w:r>
        <w:t>обучением</w:t>
      </w:r>
      <w:proofErr w:type="gramEnd"/>
      <w:r>
        <w:t xml:space="preserve"> по индивидуальным учебным планам осуществляется заместителем директора по УВР. В его компетенцию входит:</w:t>
      </w:r>
    </w:p>
    <w:p w:rsidR="0032316B" w:rsidRDefault="006A4D10">
      <w:pPr>
        <w:pStyle w:val="20"/>
        <w:numPr>
          <w:ilvl w:val="0"/>
          <w:numId w:val="2"/>
        </w:numPr>
        <w:shd w:val="clear" w:color="auto" w:fill="auto"/>
        <w:tabs>
          <w:tab w:val="left" w:pos="1460"/>
        </w:tabs>
        <w:spacing w:line="278" w:lineRule="exact"/>
        <w:ind w:left="1480" w:hanging="360"/>
        <w:jc w:val="left"/>
      </w:pPr>
      <w:proofErr w:type="gramStart"/>
      <w:r>
        <w:t>контроль за</w:t>
      </w:r>
      <w:proofErr w:type="gramEnd"/>
      <w:r>
        <w:t xml:space="preserve"> организацией и осуществлением обучения по индивидуальным учебным планам, использованием денежных средств;</w:t>
      </w:r>
    </w:p>
    <w:p w:rsidR="0032316B" w:rsidRDefault="006A4D10">
      <w:pPr>
        <w:pStyle w:val="20"/>
        <w:numPr>
          <w:ilvl w:val="0"/>
          <w:numId w:val="2"/>
        </w:numPr>
        <w:shd w:val="clear" w:color="auto" w:fill="auto"/>
        <w:tabs>
          <w:tab w:val="left" w:pos="1460"/>
        </w:tabs>
        <w:spacing w:line="274" w:lineRule="exact"/>
        <w:ind w:left="1480" w:hanging="360"/>
        <w:jc w:val="left"/>
      </w:pPr>
      <w:r>
        <w:t xml:space="preserve">разработка школьного Положения об организации </w:t>
      </w:r>
      <w:proofErr w:type="gramStart"/>
      <w:r>
        <w:t>обучения</w:t>
      </w:r>
      <w:proofErr w:type="gramEnd"/>
      <w:r>
        <w:t xml:space="preserve"> по индивидуальному учебному плану;</w:t>
      </w:r>
    </w:p>
    <w:p w:rsidR="0032316B" w:rsidRDefault="006A4D10">
      <w:pPr>
        <w:pStyle w:val="20"/>
        <w:numPr>
          <w:ilvl w:val="0"/>
          <w:numId w:val="2"/>
        </w:numPr>
        <w:shd w:val="clear" w:color="auto" w:fill="auto"/>
        <w:tabs>
          <w:tab w:val="left" w:pos="1460"/>
        </w:tabs>
        <w:spacing w:line="274" w:lineRule="exact"/>
        <w:ind w:left="1480" w:hanging="360"/>
        <w:jc w:val="left"/>
      </w:pPr>
      <w:r>
        <w:t xml:space="preserve">обеспечение своевременного подбора учителей, проведение экспертизы учебных программ и </w:t>
      </w:r>
      <w:proofErr w:type="gramStart"/>
      <w:r>
        <w:t>контроль за</w:t>
      </w:r>
      <w:proofErr w:type="gramEnd"/>
      <w:r>
        <w:t xml:space="preserve"> их исполнением;</w:t>
      </w:r>
    </w:p>
    <w:p w:rsidR="0032316B" w:rsidRDefault="006A4D10">
      <w:pPr>
        <w:pStyle w:val="20"/>
        <w:numPr>
          <w:ilvl w:val="0"/>
          <w:numId w:val="2"/>
        </w:numPr>
        <w:shd w:val="clear" w:color="auto" w:fill="auto"/>
        <w:tabs>
          <w:tab w:val="left" w:pos="1460"/>
        </w:tabs>
        <w:spacing w:line="278" w:lineRule="exact"/>
        <w:ind w:left="1480" w:hanging="360"/>
        <w:jc w:val="left"/>
      </w:pPr>
      <w:proofErr w:type="gramStart"/>
      <w:r>
        <w:t>контроль за</w:t>
      </w:r>
      <w:proofErr w:type="gramEnd"/>
      <w:r>
        <w:t xml:space="preserve"> своевременным проведением занятий, консультаций, посещений занятий учащимися, ведением журнала учёта успеваемости.</w:t>
      </w:r>
    </w:p>
    <w:p w:rsidR="0032316B" w:rsidRDefault="006A4D10">
      <w:pPr>
        <w:pStyle w:val="20"/>
        <w:numPr>
          <w:ilvl w:val="0"/>
          <w:numId w:val="7"/>
        </w:numPr>
        <w:shd w:val="clear" w:color="auto" w:fill="auto"/>
        <w:tabs>
          <w:tab w:val="left" w:pos="1191"/>
        </w:tabs>
        <w:spacing w:line="278" w:lineRule="exact"/>
        <w:ind w:firstLine="760"/>
        <w:jc w:val="left"/>
      </w:pPr>
      <w:r>
        <w:t xml:space="preserve">При организации </w:t>
      </w:r>
      <w:proofErr w:type="gramStart"/>
      <w:r>
        <w:t>обучения</w:t>
      </w:r>
      <w:proofErr w:type="gramEnd"/>
      <w:r>
        <w:t xml:space="preserve"> по индивидуальному учебному плану Учреждение должно иметь следующие документы:</w:t>
      </w:r>
    </w:p>
    <w:p w:rsidR="0032316B" w:rsidRDefault="006A4D10">
      <w:pPr>
        <w:pStyle w:val="20"/>
        <w:numPr>
          <w:ilvl w:val="0"/>
          <w:numId w:val="2"/>
        </w:numPr>
        <w:shd w:val="clear" w:color="auto" w:fill="auto"/>
        <w:tabs>
          <w:tab w:val="left" w:pos="746"/>
        </w:tabs>
        <w:spacing w:line="278" w:lineRule="exact"/>
        <w:ind w:left="760" w:hanging="360"/>
        <w:jc w:val="left"/>
      </w:pPr>
      <w:r>
        <w:t xml:space="preserve">документы, дающие право на </w:t>
      </w:r>
      <w:proofErr w:type="gramStart"/>
      <w:r>
        <w:t>обучение</w:t>
      </w:r>
      <w:proofErr w:type="gramEnd"/>
      <w:r>
        <w:t xml:space="preserve"> по индивидуальному учебному плану</w:t>
      </w:r>
    </w:p>
    <w:p w:rsidR="0032316B" w:rsidRDefault="006A4D10">
      <w:pPr>
        <w:pStyle w:val="20"/>
        <w:numPr>
          <w:ilvl w:val="0"/>
          <w:numId w:val="2"/>
        </w:numPr>
        <w:shd w:val="clear" w:color="auto" w:fill="auto"/>
        <w:tabs>
          <w:tab w:val="left" w:pos="746"/>
        </w:tabs>
        <w:spacing w:line="278" w:lineRule="exact"/>
        <w:ind w:left="760" w:hanging="360"/>
        <w:jc w:val="left"/>
      </w:pPr>
      <w:r>
        <w:t>(выписка ПМПК (комиссии), заключение ВК, справка МСЭ медицинское заключение лечебного учреждения);</w:t>
      </w:r>
    </w:p>
    <w:p w:rsidR="0032316B" w:rsidRDefault="006A4D10">
      <w:pPr>
        <w:pStyle w:val="20"/>
        <w:numPr>
          <w:ilvl w:val="0"/>
          <w:numId w:val="2"/>
        </w:numPr>
        <w:shd w:val="clear" w:color="auto" w:fill="auto"/>
        <w:tabs>
          <w:tab w:val="left" w:pos="746"/>
        </w:tabs>
        <w:spacing w:line="278" w:lineRule="exact"/>
        <w:ind w:left="760" w:hanging="360"/>
        <w:jc w:val="left"/>
      </w:pPr>
      <w:r>
        <w:t xml:space="preserve">заявление родителей (законных представителей) на </w:t>
      </w:r>
      <w:proofErr w:type="gramStart"/>
      <w:r>
        <w:t>обучение учащихся</w:t>
      </w:r>
      <w:proofErr w:type="gramEnd"/>
      <w:r>
        <w:t xml:space="preserve"> по индивидуальному учебному плану с указанием форм обучения;</w:t>
      </w:r>
    </w:p>
    <w:p w:rsidR="0032316B" w:rsidRDefault="006A4D10">
      <w:pPr>
        <w:pStyle w:val="20"/>
        <w:numPr>
          <w:ilvl w:val="0"/>
          <w:numId w:val="2"/>
        </w:numPr>
        <w:shd w:val="clear" w:color="auto" w:fill="auto"/>
        <w:tabs>
          <w:tab w:val="left" w:pos="746"/>
        </w:tabs>
        <w:spacing w:line="278" w:lineRule="exact"/>
        <w:ind w:left="760" w:hanging="360"/>
        <w:jc w:val="left"/>
      </w:pPr>
      <w:r>
        <w:t xml:space="preserve">приказ по Учреждению об организации </w:t>
      </w:r>
      <w:proofErr w:type="gramStart"/>
      <w:r>
        <w:t>обучения</w:t>
      </w:r>
      <w:proofErr w:type="gramEnd"/>
      <w:r>
        <w:t xml:space="preserve"> по индивидуальному учебному плану;</w:t>
      </w:r>
    </w:p>
    <w:p w:rsidR="0032316B" w:rsidRDefault="006A4D10">
      <w:pPr>
        <w:pStyle w:val="20"/>
        <w:numPr>
          <w:ilvl w:val="0"/>
          <w:numId w:val="2"/>
        </w:numPr>
        <w:shd w:val="clear" w:color="auto" w:fill="auto"/>
        <w:tabs>
          <w:tab w:val="left" w:pos="746"/>
        </w:tabs>
        <w:spacing w:line="278" w:lineRule="exact"/>
        <w:ind w:left="760" w:hanging="360"/>
        <w:jc w:val="left"/>
      </w:pPr>
      <w:r>
        <w:t>расписание занятий, консультаций, письменно согласованное с родителями (законными представителями) учащихся и утверждённое директором;</w:t>
      </w:r>
    </w:p>
    <w:p w:rsidR="0032316B" w:rsidRDefault="006A4D10">
      <w:pPr>
        <w:pStyle w:val="20"/>
        <w:numPr>
          <w:ilvl w:val="0"/>
          <w:numId w:val="2"/>
        </w:numPr>
        <w:shd w:val="clear" w:color="auto" w:fill="auto"/>
        <w:tabs>
          <w:tab w:val="left" w:pos="746"/>
        </w:tabs>
        <w:spacing w:line="269" w:lineRule="exact"/>
        <w:ind w:left="760" w:hanging="360"/>
        <w:jc w:val="left"/>
      </w:pPr>
      <w:r>
        <w:t xml:space="preserve">журнал учёта посещаемости и успеваемости в электронном виде средствами информационной </w:t>
      </w:r>
      <w:r>
        <w:lastRenderedPageBreak/>
        <w:t>системы «Электронная школа 2.0».</w:t>
      </w:r>
    </w:p>
    <w:sectPr w:rsidR="0032316B">
      <w:type w:val="continuous"/>
      <w:pgSz w:w="11900" w:h="16840"/>
      <w:pgMar w:top="892" w:right="957" w:bottom="1034" w:left="16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F0" w:rsidRDefault="003D52F0">
      <w:r>
        <w:separator/>
      </w:r>
    </w:p>
  </w:endnote>
  <w:endnote w:type="continuationSeparator" w:id="0">
    <w:p w:rsidR="003D52F0" w:rsidRDefault="003D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F0" w:rsidRDefault="003D52F0"/>
  </w:footnote>
  <w:footnote w:type="continuationSeparator" w:id="0">
    <w:p w:rsidR="003D52F0" w:rsidRDefault="003D52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6B" w:rsidRDefault="003231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E96"/>
    <w:multiLevelType w:val="multilevel"/>
    <w:tmpl w:val="91642EC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33F23"/>
    <w:multiLevelType w:val="multilevel"/>
    <w:tmpl w:val="DA6298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C3616"/>
    <w:multiLevelType w:val="multilevel"/>
    <w:tmpl w:val="452AB98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6743BD"/>
    <w:multiLevelType w:val="multilevel"/>
    <w:tmpl w:val="D32004D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5E64EC"/>
    <w:multiLevelType w:val="multilevel"/>
    <w:tmpl w:val="199CF5C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6429AA"/>
    <w:multiLevelType w:val="multilevel"/>
    <w:tmpl w:val="2BE68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E54D9C"/>
    <w:multiLevelType w:val="multilevel"/>
    <w:tmpl w:val="4C7244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6B"/>
    <w:rsid w:val="002A49D7"/>
    <w:rsid w:val="0032316B"/>
    <w:rsid w:val="003D52F0"/>
    <w:rsid w:val="00403F67"/>
    <w:rsid w:val="005D25E9"/>
    <w:rsid w:val="0068682E"/>
    <w:rsid w:val="006A4D10"/>
    <w:rsid w:val="009E05CA"/>
    <w:rsid w:val="00A76363"/>
    <w:rsid w:val="00C42E08"/>
    <w:rsid w:val="00CB7B1B"/>
    <w:rsid w:val="00D43F5F"/>
    <w:rsid w:val="00D96719"/>
    <w:rsid w:val="00F04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17"/>
      <w:szCs w:val="17"/>
      <w:u w:val="none"/>
    </w:rPr>
  </w:style>
  <w:style w:type="character" w:customStyle="1" w:styleId="3Exact0">
    <w:name w:val="Основной текст (3) Exact"/>
    <w:basedOn w:val="3Exact"/>
    <w:rPr>
      <w:rFonts w:ascii="Times New Roman" w:eastAsia="Times New Roman" w:hAnsi="Times New Roman" w:cs="Times New Roman"/>
      <w:b w:val="0"/>
      <w:bCs w:val="0"/>
      <w:i w:val="0"/>
      <w:iCs w:val="0"/>
      <w:smallCaps w:val="0"/>
      <w:strike w:val="0"/>
      <w:color w:val="878788"/>
      <w:spacing w:val="0"/>
      <w:w w:val="100"/>
      <w:position w:val="0"/>
      <w:sz w:val="17"/>
      <w:szCs w:val="17"/>
      <w:u w:val="none"/>
      <w:lang w:val="ru-RU" w:eastAsia="ru-RU" w:bidi="ru-RU"/>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13"/>
      <w:szCs w:val="13"/>
      <w:u w:val="none"/>
    </w:rPr>
  </w:style>
  <w:style w:type="character" w:customStyle="1" w:styleId="4Exact0">
    <w:name w:val="Основной текст (4) Exact"/>
    <w:basedOn w:val="4Exact"/>
    <w:rPr>
      <w:rFonts w:ascii="Times New Roman" w:eastAsia="Times New Roman" w:hAnsi="Times New Roman" w:cs="Times New Roman"/>
      <w:b w:val="0"/>
      <w:bCs w:val="0"/>
      <w:i w:val="0"/>
      <w:iCs w:val="0"/>
      <w:smallCaps w:val="0"/>
      <w:strike w:val="0"/>
      <w:color w:val="B0B0B0"/>
      <w:spacing w:val="0"/>
      <w:w w:val="100"/>
      <w:position w:val="0"/>
      <w:sz w:val="13"/>
      <w:szCs w:val="13"/>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1"/>
      <w:szCs w:val="21"/>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262727"/>
      <w:sz w:val="21"/>
      <w:szCs w:val="21"/>
      <w:u w:val="none"/>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9"/>
      <w:szCs w:val="9"/>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A8C5D6"/>
      <w:spacing w:val="0"/>
      <w:w w:val="100"/>
      <w:position w:val="0"/>
      <w:sz w:val="9"/>
      <w:szCs w:val="9"/>
      <w:u w:val="none"/>
      <w:lang w:val="ru-RU" w:eastAsia="ru-RU" w:bidi="ru-RU"/>
    </w:rPr>
  </w:style>
  <w:style w:type="character" w:customStyle="1" w:styleId="5ArialNarrow5pt0ptExact">
    <w:name w:val="Основной текст (5) + Arial Narrow;5 pt;Интервал 0 pt Exact"/>
    <w:basedOn w:val="5Exact"/>
    <w:rPr>
      <w:rFonts w:ascii="Arial Narrow" w:eastAsia="Arial Narrow" w:hAnsi="Arial Narrow" w:cs="Arial Narrow"/>
      <w:b w:val="0"/>
      <w:bCs w:val="0"/>
      <w:i w:val="0"/>
      <w:iCs w:val="0"/>
      <w:smallCaps w:val="0"/>
      <w:strike w:val="0"/>
      <w:color w:val="A8C5D6"/>
      <w:spacing w:val="10"/>
      <w:w w:val="100"/>
      <w:position w:val="0"/>
      <w:sz w:val="10"/>
      <w:szCs w:val="10"/>
      <w:u w:val="none"/>
      <w:lang w:val="en-US" w:eastAsia="en-US" w:bidi="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262727"/>
      <w:spacing w:val="0"/>
      <w:w w:val="100"/>
      <w:position w:val="0"/>
      <w:sz w:val="21"/>
      <w:szCs w:val="21"/>
      <w:u w:val="none"/>
      <w:lang w:val="ru-RU" w:eastAsia="ru-RU" w:bidi="ru-RU"/>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1"/>
      <w:szCs w:val="21"/>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262727"/>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3"/>
      <w:szCs w:val="13"/>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A8C5D6"/>
      <w:spacing w:val="0"/>
      <w:w w:val="100"/>
      <w:position w:val="0"/>
      <w:sz w:val="13"/>
      <w:szCs w:val="13"/>
      <w:u w:val="none"/>
      <w:lang w:val="ru-RU" w:eastAsia="ru-RU" w:bidi="ru-RU"/>
    </w:rPr>
  </w:style>
  <w:style w:type="character" w:customStyle="1" w:styleId="7">
    <w:name w:val="Основной текст (7)"/>
    <w:basedOn w:val="a0"/>
    <w:rPr>
      <w:rFonts w:ascii="Times New Roman" w:eastAsia="Times New Roman" w:hAnsi="Times New Roman" w:cs="Times New Roman"/>
      <w:b w:val="0"/>
      <w:bCs w:val="0"/>
      <w:i w:val="0"/>
      <w:iCs w:val="0"/>
      <w:smallCaps w:val="0"/>
      <w:strike w:val="0"/>
      <w:color w:val="2627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paragraph" w:customStyle="1" w:styleId="3">
    <w:name w:val="Основной текст (3)"/>
    <w:basedOn w:val="a"/>
    <w:link w:val="3Exact"/>
    <w:pPr>
      <w:shd w:val="clear" w:color="auto" w:fill="FFFFFF"/>
      <w:spacing w:line="188" w:lineRule="exact"/>
    </w:pPr>
    <w:rPr>
      <w:rFonts w:ascii="Times New Roman" w:eastAsia="Times New Roman" w:hAnsi="Times New Roman" w:cs="Times New Roman"/>
      <w:sz w:val="17"/>
      <w:szCs w:val="17"/>
    </w:rPr>
  </w:style>
  <w:style w:type="paragraph" w:customStyle="1" w:styleId="4">
    <w:name w:val="Основной текст (4)"/>
    <w:basedOn w:val="a"/>
    <w:link w:val="4Exact"/>
    <w:pPr>
      <w:shd w:val="clear" w:color="auto" w:fill="FFFFFF"/>
      <w:spacing w:line="144" w:lineRule="exact"/>
    </w:pPr>
    <w:rPr>
      <w:rFonts w:ascii="Times New Roman" w:eastAsia="Times New Roman" w:hAnsi="Times New Roman" w:cs="Times New Roman"/>
      <w:sz w:val="13"/>
      <w:szCs w:val="13"/>
    </w:rPr>
  </w:style>
  <w:style w:type="paragraph" w:customStyle="1" w:styleId="20">
    <w:name w:val="Основной текст (2)"/>
    <w:basedOn w:val="a"/>
    <w:link w:val="2"/>
    <w:pPr>
      <w:shd w:val="clear" w:color="auto" w:fill="FFFFFF"/>
      <w:spacing w:line="232" w:lineRule="exact"/>
      <w:ind w:hanging="540"/>
      <w:jc w:val="right"/>
    </w:pPr>
    <w:rPr>
      <w:rFonts w:ascii="Times New Roman" w:eastAsia="Times New Roman" w:hAnsi="Times New Roman" w:cs="Times New Roman"/>
      <w:sz w:val="21"/>
      <w:szCs w:val="21"/>
    </w:rPr>
  </w:style>
  <w:style w:type="paragraph" w:customStyle="1" w:styleId="5">
    <w:name w:val="Основной текст (5)"/>
    <w:basedOn w:val="a"/>
    <w:link w:val="5Exact"/>
    <w:pPr>
      <w:shd w:val="clear" w:color="auto" w:fill="FFFFFF"/>
      <w:spacing w:line="114" w:lineRule="exact"/>
    </w:pPr>
    <w:rPr>
      <w:rFonts w:ascii="Times New Roman" w:eastAsia="Times New Roman" w:hAnsi="Times New Roman" w:cs="Times New Roman"/>
      <w:sz w:val="9"/>
      <w:szCs w:val="9"/>
    </w:rPr>
  </w:style>
  <w:style w:type="paragraph" w:customStyle="1" w:styleId="a4">
    <w:name w:val="Колонтитул"/>
    <w:basedOn w:val="a"/>
    <w:link w:val="a3"/>
    <w:pPr>
      <w:shd w:val="clear" w:color="auto" w:fill="FFFFFF"/>
      <w:spacing w:line="232" w:lineRule="exact"/>
    </w:pPr>
    <w:rPr>
      <w:rFonts w:ascii="Times New Roman" w:eastAsia="Times New Roman" w:hAnsi="Times New Roman" w:cs="Times New Roman"/>
      <w:sz w:val="21"/>
      <w:szCs w:val="21"/>
    </w:rPr>
  </w:style>
  <w:style w:type="paragraph" w:customStyle="1" w:styleId="60">
    <w:name w:val="Основной текст (6)"/>
    <w:basedOn w:val="a"/>
    <w:link w:val="6"/>
    <w:pPr>
      <w:shd w:val="clear" w:color="auto" w:fill="FFFFFF"/>
      <w:spacing w:after="1600" w:line="144" w:lineRule="exact"/>
    </w:pPr>
    <w:rPr>
      <w:rFonts w:ascii="Times New Roman" w:eastAsia="Times New Roman" w:hAnsi="Times New Roman" w:cs="Times New Roman"/>
      <w:sz w:val="13"/>
      <w:szCs w:val="13"/>
    </w:rPr>
  </w:style>
  <w:style w:type="paragraph" w:customStyle="1" w:styleId="10">
    <w:name w:val="Заголовок №1"/>
    <w:basedOn w:val="a"/>
    <w:link w:val="1"/>
    <w:pPr>
      <w:shd w:val="clear" w:color="auto" w:fill="FFFFFF"/>
      <w:spacing w:after="280" w:line="266" w:lineRule="exact"/>
      <w:ind w:hanging="1400"/>
      <w:outlineLvl w:val="0"/>
    </w:pPr>
    <w:rPr>
      <w:rFonts w:ascii="Times New Roman" w:eastAsia="Times New Roman" w:hAnsi="Times New Roman" w:cs="Times New Roman"/>
      <w:b/>
      <w:bCs/>
    </w:rPr>
  </w:style>
  <w:style w:type="paragraph" w:styleId="a6">
    <w:name w:val="Balloon Text"/>
    <w:basedOn w:val="a"/>
    <w:link w:val="a7"/>
    <w:uiPriority w:val="99"/>
    <w:semiHidden/>
    <w:unhideWhenUsed/>
    <w:rsid w:val="00F0443F"/>
    <w:rPr>
      <w:rFonts w:ascii="Tahoma" w:hAnsi="Tahoma" w:cs="Tahoma"/>
      <w:sz w:val="16"/>
      <w:szCs w:val="16"/>
    </w:rPr>
  </w:style>
  <w:style w:type="character" w:customStyle="1" w:styleId="a7">
    <w:name w:val="Текст выноски Знак"/>
    <w:basedOn w:val="a0"/>
    <w:link w:val="a6"/>
    <w:uiPriority w:val="99"/>
    <w:semiHidden/>
    <w:rsid w:val="00F0443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17"/>
      <w:szCs w:val="17"/>
      <w:u w:val="none"/>
    </w:rPr>
  </w:style>
  <w:style w:type="character" w:customStyle="1" w:styleId="3Exact0">
    <w:name w:val="Основной текст (3) Exact"/>
    <w:basedOn w:val="3Exact"/>
    <w:rPr>
      <w:rFonts w:ascii="Times New Roman" w:eastAsia="Times New Roman" w:hAnsi="Times New Roman" w:cs="Times New Roman"/>
      <w:b w:val="0"/>
      <w:bCs w:val="0"/>
      <w:i w:val="0"/>
      <w:iCs w:val="0"/>
      <w:smallCaps w:val="0"/>
      <w:strike w:val="0"/>
      <w:color w:val="878788"/>
      <w:spacing w:val="0"/>
      <w:w w:val="100"/>
      <w:position w:val="0"/>
      <w:sz w:val="17"/>
      <w:szCs w:val="17"/>
      <w:u w:val="none"/>
      <w:lang w:val="ru-RU" w:eastAsia="ru-RU" w:bidi="ru-RU"/>
    </w:rPr>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13"/>
      <w:szCs w:val="13"/>
      <w:u w:val="none"/>
    </w:rPr>
  </w:style>
  <w:style w:type="character" w:customStyle="1" w:styleId="4Exact0">
    <w:name w:val="Основной текст (4) Exact"/>
    <w:basedOn w:val="4Exact"/>
    <w:rPr>
      <w:rFonts w:ascii="Times New Roman" w:eastAsia="Times New Roman" w:hAnsi="Times New Roman" w:cs="Times New Roman"/>
      <w:b w:val="0"/>
      <w:bCs w:val="0"/>
      <w:i w:val="0"/>
      <w:iCs w:val="0"/>
      <w:smallCaps w:val="0"/>
      <w:strike w:val="0"/>
      <w:color w:val="B0B0B0"/>
      <w:spacing w:val="0"/>
      <w:w w:val="100"/>
      <w:position w:val="0"/>
      <w:sz w:val="13"/>
      <w:szCs w:val="13"/>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1"/>
      <w:szCs w:val="21"/>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262727"/>
      <w:sz w:val="21"/>
      <w:szCs w:val="21"/>
      <w:u w:val="none"/>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9"/>
      <w:szCs w:val="9"/>
      <w:u w:val="none"/>
    </w:rPr>
  </w:style>
  <w:style w:type="character" w:customStyle="1" w:styleId="5Exact0">
    <w:name w:val="Основной текст (5) Exact"/>
    <w:basedOn w:val="5Exact"/>
    <w:rPr>
      <w:rFonts w:ascii="Times New Roman" w:eastAsia="Times New Roman" w:hAnsi="Times New Roman" w:cs="Times New Roman"/>
      <w:b w:val="0"/>
      <w:bCs w:val="0"/>
      <w:i w:val="0"/>
      <w:iCs w:val="0"/>
      <w:smallCaps w:val="0"/>
      <w:strike w:val="0"/>
      <w:color w:val="A8C5D6"/>
      <w:spacing w:val="0"/>
      <w:w w:val="100"/>
      <w:position w:val="0"/>
      <w:sz w:val="9"/>
      <w:szCs w:val="9"/>
      <w:u w:val="none"/>
      <w:lang w:val="ru-RU" w:eastAsia="ru-RU" w:bidi="ru-RU"/>
    </w:rPr>
  </w:style>
  <w:style w:type="character" w:customStyle="1" w:styleId="5ArialNarrow5pt0ptExact">
    <w:name w:val="Основной текст (5) + Arial Narrow;5 pt;Интервал 0 pt Exact"/>
    <w:basedOn w:val="5Exact"/>
    <w:rPr>
      <w:rFonts w:ascii="Arial Narrow" w:eastAsia="Arial Narrow" w:hAnsi="Arial Narrow" w:cs="Arial Narrow"/>
      <w:b w:val="0"/>
      <w:bCs w:val="0"/>
      <w:i w:val="0"/>
      <w:iCs w:val="0"/>
      <w:smallCaps w:val="0"/>
      <w:strike w:val="0"/>
      <w:color w:val="A8C5D6"/>
      <w:spacing w:val="10"/>
      <w:w w:val="100"/>
      <w:position w:val="0"/>
      <w:sz w:val="10"/>
      <w:szCs w:val="10"/>
      <w:u w:val="none"/>
      <w:lang w:val="en-US" w:eastAsia="en-US" w:bidi="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262727"/>
      <w:spacing w:val="0"/>
      <w:w w:val="100"/>
      <w:position w:val="0"/>
      <w:sz w:val="21"/>
      <w:szCs w:val="21"/>
      <w:u w:val="none"/>
      <w:lang w:val="ru-RU" w:eastAsia="ru-RU" w:bidi="ru-RU"/>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1"/>
      <w:szCs w:val="21"/>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262727"/>
      <w:spacing w:val="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3"/>
      <w:szCs w:val="13"/>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A8C5D6"/>
      <w:spacing w:val="0"/>
      <w:w w:val="100"/>
      <w:position w:val="0"/>
      <w:sz w:val="13"/>
      <w:szCs w:val="13"/>
      <w:u w:val="none"/>
      <w:lang w:val="ru-RU" w:eastAsia="ru-RU" w:bidi="ru-RU"/>
    </w:rPr>
  </w:style>
  <w:style w:type="character" w:customStyle="1" w:styleId="7">
    <w:name w:val="Основной текст (7)"/>
    <w:basedOn w:val="a0"/>
    <w:rPr>
      <w:rFonts w:ascii="Times New Roman" w:eastAsia="Times New Roman" w:hAnsi="Times New Roman" w:cs="Times New Roman"/>
      <w:b w:val="0"/>
      <w:bCs w:val="0"/>
      <w:i w:val="0"/>
      <w:iCs w:val="0"/>
      <w:smallCaps w:val="0"/>
      <w:strike w:val="0"/>
      <w:color w:val="2627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paragraph" w:customStyle="1" w:styleId="3">
    <w:name w:val="Основной текст (3)"/>
    <w:basedOn w:val="a"/>
    <w:link w:val="3Exact"/>
    <w:pPr>
      <w:shd w:val="clear" w:color="auto" w:fill="FFFFFF"/>
      <w:spacing w:line="188" w:lineRule="exact"/>
    </w:pPr>
    <w:rPr>
      <w:rFonts w:ascii="Times New Roman" w:eastAsia="Times New Roman" w:hAnsi="Times New Roman" w:cs="Times New Roman"/>
      <w:sz w:val="17"/>
      <w:szCs w:val="17"/>
    </w:rPr>
  </w:style>
  <w:style w:type="paragraph" w:customStyle="1" w:styleId="4">
    <w:name w:val="Основной текст (4)"/>
    <w:basedOn w:val="a"/>
    <w:link w:val="4Exact"/>
    <w:pPr>
      <w:shd w:val="clear" w:color="auto" w:fill="FFFFFF"/>
      <w:spacing w:line="144" w:lineRule="exact"/>
    </w:pPr>
    <w:rPr>
      <w:rFonts w:ascii="Times New Roman" w:eastAsia="Times New Roman" w:hAnsi="Times New Roman" w:cs="Times New Roman"/>
      <w:sz w:val="13"/>
      <w:szCs w:val="13"/>
    </w:rPr>
  </w:style>
  <w:style w:type="paragraph" w:customStyle="1" w:styleId="20">
    <w:name w:val="Основной текст (2)"/>
    <w:basedOn w:val="a"/>
    <w:link w:val="2"/>
    <w:pPr>
      <w:shd w:val="clear" w:color="auto" w:fill="FFFFFF"/>
      <w:spacing w:line="232" w:lineRule="exact"/>
      <w:ind w:hanging="540"/>
      <w:jc w:val="right"/>
    </w:pPr>
    <w:rPr>
      <w:rFonts w:ascii="Times New Roman" w:eastAsia="Times New Roman" w:hAnsi="Times New Roman" w:cs="Times New Roman"/>
      <w:sz w:val="21"/>
      <w:szCs w:val="21"/>
    </w:rPr>
  </w:style>
  <w:style w:type="paragraph" w:customStyle="1" w:styleId="5">
    <w:name w:val="Основной текст (5)"/>
    <w:basedOn w:val="a"/>
    <w:link w:val="5Exact"/>
    <w:pPr>
      <w:shd w:val="clear" w:color="auto" w:fill="FFFFFF"/>
      <w:spacing w:line="114" w:lineRule="exact"/>
    </w:pPr>
    <w:rPr>
      <w:rFonts w:ascii="Times New Roman" w:eastAsia="Times New Roman" w:hAnsi="Times New Roman" w:cs="Times New Roman"/>
      <w:sz w:val="9"/>
      <w:szCs w:val="9"/>
    </w:rPr>
  </w:style>
  <w:style w:type="paragraph" w:customStyle="1" w:styleId="a4">
    <w:name w:val="Колонтитул"/>
    <w:basedOn w:val="a"/>
    <w:link w:val="a3"/>
    <w:pPr>
      <w:shd w:val="clear" w:color="auto" w:fill="FFFFFF"/>
      <w:spacing w:line="232" w:lineRule="exact"/>
    </w:pPr>
    <w:rPr>
      <w:rFonts w:ascii="Times New Roman" w:eastAsia="Times New Roman" w:hAnsi="Times New Roman" w:cs="Times New Roman"/>
      <w:sz w:val="21"/>
      <w:szCs w:val="21"/>
    </w:rPr>
  </w:style>
  <w:style w:type="paragraph" w:customStyle="1" w:styleId="60">
    <w:name w:val="Основной текст (6)"/>
    <w:basedOn w:val="a"/>
    <w:link w:val="6"/>
    <w:pPr>
      <w:shd w:val="clear" w:color="auto" w:fill="FFFFFF"/>
      <w:spacing w:after="1600" w:line="144" w:lineRule="exact"/>
    </w:pPr>
    <w:rPr>
      <w:rFonts w:ascii="Times New Roman" w:eastAsia="Times New Roman" w:hAnsi="Times New Roman" w:cs="Times New Roman"/>
      <w:sz w:val="13"/>
      <w:szCs w:val="13"/>
    </w:rPr>
  </w:style>
  <w:style w:type="paragraph" w:customStyle="1" w:styleId="10">
    <w:name w:val="Заголовок №1"/>
    <w:basedOn w:val="a"/>
    <w:link w:val="1"/>
    <w:pPr>
      <w:shd w:val="clear" w:color="auto" w:fill="FFFFFF"/>
      <w:spacing w:after="280" w:line="266" w:lineRule="exact"/>
      <w:ind w:hanging="1400"/>
      <w:outlineLvl w:val="0"/>
    </w:pPr>
    <w:rPr>
      <w:rFonts w:ascii="Times New Roman" w:eastAsia="Times New Roman" w:hAnsi="Times New Roman" w:cs="Times New Roman"/>
      <w:b/>
      <w:bCs/>
    </w:rPr>
  </w:style>
  <w:style w:type="paragraph" w:styleId="a6">
    <w:name w:val="Balloon Text"/>
    <w:basedOn w:val="a"/>
    <w:link w:val="a7"/>
    <w:uiPriority w:val="99"/>
    <w:semiHidden/>
    <w:unhideWhenUsed/>
    <w:rsid w:val="00F0443F"/>
    <w:rPr>
      <w:rFonts w:ascii="Tahoma" w:hAnsi="Tahoma" w:cs="Tahoma"/>
      <w:sz w:val="16"/>
      <w:szCs w:val="16"/>
    </w:rPr>
  </w:style>
  <w:style w:type="character" w:customStyle="1" w:styleId="a7">
    <w:name w:val="Текст выноски Знак"/>
    <w:basedOn w:val="a0"/>
    <w:link w:val="a6"/>
    <w:uiPriority w:val="99"/>
    <w:semiHidden/>
    <w:rsid w:val="00F0443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1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2549</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ZELECTRONIC</dc:creator>
  <cp:keywords/>
  <cp:lastModifiedBy>Пользователь Windows</cp:lastModifiedBy>
  <cp:revision>10</cp:revision>
  <cp:lastPrinted>2021-09-19T22:51:00Z</cp:lastPrinted>
  <dcterms:created xsi:type="dcterms:W3CDTF">2021-09-05T08:35:00Z</dcterms:created>
  <dcterms:modified xsi:type="dcterms:W3CDTF">2021-09-19T22:56:00Z</dcterms:modified>
</cp:coreProperties>
</file>