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C5126" w14:textId="25388B56" w:rsidR="00B14E76" w:rsidRDefault="00585BAB" w:rsidP="00262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908413" wp14:editId="288EEA6F">
            <wp:simplePos x="0" y="0"/>
            <wp:positionH relativeFrom="column">
              <wp:posOffset>2381250</wp:posOffset>
            </wp:positionH>
            <wp:positionV relativeFrom="paragraph">
              <wp:posOffset>-134620</wp:posOffset>
            </wp:positionV>
            <wp:extent cx="685800" cy="866140"/>
            <wp:effectExtent l="0" t="0" r="0" b="0"/>
            <wp:wrapNone/>
            <wp:docPr id="1" name="Рисунок 1" descr="Описание: 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угуевского МР"/>
                    <pic:cNvPicPr>
                      <a:picLocks noChangeAspect="1"/>
                    </pic:cNvPicPr>
                  </pic:nvPicPr>
                  <pic:blipFill>
                    <a:blip r:embed="rId5">
                      <a:lum bright="-6000" contrast="42000"/>
                    </a:blip>
                    <a:stretch/>
                  </pic:blipFill>
                  <pic:spPr bwMode="auto">
                    <a:xfrm>
                      <a:off x="0" y="0"/>
                      <a:ext cx="68580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10269" w14:textId="65771A4B" w:rsidR="00262248" w:rsidRDefault="00262248" w:rsidP="00262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B1636A9" w14:textId="77777777" w:rsidR="00262248" w:rsidRDefault="00262248" w:rsidP="002622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3BB3EE" w14:textId="77777777" w:rsidR="00262248" w:rsidRDefault="00262248" w:rsidP="002622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7296B1" w14:textId="77777777" w:rsidR="00262248" w:rsidRDefault="00262248" w:rsidP="00262248">
      <w:pPr>
        <w:tabs>
          <w:tab w:val="left" w:pos="720"/>
        </w:tabs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УПРАВЛЕНИЕ ОБРАЗОВАНИЯ</w:t>
      </w:r>
    </w:p>
    <w:p w14:paraId="2E0BC6FD" w14:textId="77777777" w:rsidR="00262248" w:rsidRDefault="00262248" w:rsidP="0026224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АДМИНИСТРАЦИИ ЧУГУЕВСКОГО</w:t>
      </w:r>
    </w:p>
    <w:p w14:paraId="14DDA4B7" w14:textId="77777777" w:rsidR="00262248" w:rsidRDefault="00262248" w:rsidP="0026224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МУНИЦИПАЛЬНОГО ОКРУГА</w:t>
      </w:r>
    </w:p>
    <w:p w14:paraId="1604BAED" w14:textId="77777777" w:rsidR="00262248" w:rsidRDefault="00262248" w:rsidP="00262248">
      <w:pPr>
        <w:tabs>
          <w:tab w:val="left" w:pos="6971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ПРИМОРСКОГО КРАЯ</w:t>
      </w:r>
      <w:r>
        <w:tab/>
      </w:r>
    </w:p>
    <w:p w14:paraId="4E83E3A6" w14:textId="77777777" w:rsidR="00262248" w:rsidRDefault="00262248" w:rsidP="00262248">
      <w:p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C13112" w14:textId="77777777" w:rsidR="00262248" w:rsidRDefault="00262248" w:rsidP="002622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844A3D" w14:textId="77777777" w:rsidR="00262248" w:rsidRDefault="00262248" w:rsidP="00262248">
      <w:pPr>
        <w:keepNext/>
        <w:tabs>
          <w:tab w:val="left" w:pos="1843"/>
        </w:tabs>
        <w:spacing w:after="0" w:line="240" w:lineRule="auto"/>
        <w:ind w:hanging="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6B6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ПРИКАЗ</w:t>
      </w:r>
    </w:p>
    <w:p w14:paraId="58210A08" w14:textId="77777777" w:rsidR="00262248" w:rsidRDefault="00262248" w:rsidP="00262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AC920" w14:textId="186C241E" w:rsidR="00262248" w:rsidRDefault="004D15E3" w:rsidP="00262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25.01.2024</w:t>
      </w:r>
      <w:r w:rsidR="00262248" w:rsidRPr="06B6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с. Чугуевка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62248" w:rsidRPr="06B6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</w:t>
      </w:r>
    </w:p>
    <w:p w14:paraId="1552798A" w14:textId="77777777" w:rsidR="00262248" w:rsidRDefault="00262248" w:rsidP="002622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9679D" w14:textId="68807761" w:rsidR="004D15E3" w:rsidRDefault="00262248" w:rsidP="004D15E3">
      <w:pPr>
        <w:tabs>
          <w:tab w:val="left" w:pos="426"/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6B60A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</w:t>
      </w:r>
      <w:r w:rsidR="004D15E3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утверждении П</w:t>
      </w:r>
      <w:r w:rsidR="004D15E3" w:rsidRPr="004D15E3">
        <w:rPr>
          <w:rFonts w:ascii="Times New Roman" w:eastAsia="Times New Roman" w:hAnsi="Times New Roman" w:cs="Times New Roman"/>
          <w:b/>
          <w:bCs/>
          <w:sz w:val="28"/>
          <w:szCs w:val="28"/>
        </w:rPr>
        <w:t>лана</w:t>
      </w:r>
      <w:r w:rsidRPr="004D15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D15E3" w:rsidRPr="004D15E3">
        <w:rPr>
          <w:rFonts w:ascii="Times New Roman" w:hAnsi="Times New Roman" w:cs="Times New Roman"/>
          <w:b/>
          <w:sz w:val="28"/>
          <w:szCs w:val="28"/>
        </w:rPr>
        <w:t xml:space="preserve">основных мероприятий по проведению Года семьи в муниципальных образовательных организациях </w:t>
      </w:r>
    </w:p>
    <w:p w14:paraId="71FDFA99" w14:textId="20A916B8" w:rsidR="004D15E3" w:rsidRPr="004D15E3" w:rsidRDefault="004D15E3" w:rsidP="004D15E3">
      <w:pPr>
        <w:tabs>
          <w:tab w:val="left" w:pos="426"/>
          <w:tab w:val="left" w:pos="7920"/>
        </w:tabs>
        <w:spacing w:after="0" w:line="240" w:lineRule="auto"/>
        <w:jc w:val="center"/>
        <w:rPr>
          <w:b/>
        </w:rPr>
      </w:pPr>
      <w:r w:rsidRPr="004D15E3">
        <w:rPr>
          <w:rFonts w:ascii="Times New Roman" w:hAnsi="Times New Roman"/>
          <w:b/>
          <w:sz w:val="28"/>
          <w:szCs w:val="28"/>
        </w:rPr>
        <w:t xml:space="preserve">Чугуевского муниципального округа </w:t>
      </w:r>
      <w:r w:rsidRPr="004D15E3">
        <w:rPr>
          <w:rFonts w:ascii="Times New Roman" w:hAnsi="Times New Roman" w:cs="Times New Roman"/>
          <w:b/>
          <w:sz w:val="28"/>
          <w:szCs w:val="28"/>
        </w:rPr>
        <w:t>в 2024 году</w:t>
      </w:r>
      <w:r w:rsidRPr="004D15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783BFC9" w14:textId="77BED2A1" w:rsidR="00262248" w:rsidRDefault="00262248" w:rsidP="00B14E76">
      <w:pPr>
        <w:tabs>
          <w:tab w:val="left" w:pos="426"/>
          <w:tab w:val="left" w:pos="7920"/>
        </w:tabs>
        <w:spacing w:after="0" w:line="240" w:lineRule="auto"/>
        <w:jc w:val="center"/>
      </w:pPr>
    </w:p>
    <w:p w14:paraId="546153C4" w14:textId="77777777" w:rsidR="00262248" w:rsidRDefault="00262248" w:rsidP="00262248">
      <w:pPr>
        <w:tabs>
          <w:tab w:val="left" w:pos="426"/>
          <w:tab w:val="left" w:pos="7920"/>
        </w:tabs>
        <w:spacing w:line="360" w:lineRule="auto"/>
        <w:ind w:firstLine="709"/>
        <w:jc w:val="center"/>
      </w:pPr>
      <w:r w:rsidRPr="06B60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D76690" w14:textId="4743EC94" w:rsidR="00262248" w:rsidRDefault="00691933" w:rsidP="0026224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B73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FE3267" w:rsidRPr="00675B73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Российской Федерации от </w:t>
      </w:r>
      <w:r w:rsidR="00585BAB">
        <w:rPr>
          <w:rFonts w:ascii="Times New Roman" w:hAnsi="Times New Roman" w:cs="Times New Roman"/>
          <w:color w:val="000000"/>
          <w:sz w:val="28"/>
          <w:szCs w:val="28"/>
        </w:rPr>
        <w:t>29 декабря 2012 года</w:t>
      </w:r>
      <w:r w:rsidR="00FE3267" w:rsidRPr="00675B73">
        <w:rPr>
          <w:rFonts w:ascii="Times New Roman" w:hAnsi="Times New Roman" w:cs="Times New Roman"/>
          <w:color w:val="000000"/>
          <w:sz w:val="28"/>
          <w:szCs w:val="28"/>
        </w:rPr>
        <w:t xml:space="preserve"> № 273-ФЗ</w:t>
      </w:r>
      <w:r w:rsidR="00FE3267" w:rsidRPr="00675B73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 </w:t>
      </w:r>
      <w:r w:rsidRPr="00675B73">
        <w:rPr>
          <w:rFonts w:ascii="Times New Roman" w:hAnsi="Times New Roman" w:cs="Times New Roman"/>
          <w:color w:val="000000"/>
          <w:sz w:val="28"/>
          <w:szCs w:val="28"/>
        </w:rPr>
        <w:t>Указом Президента Российской Федерации от 22.11.2023 № 875 «О проведении</w:t>
      </w:r>
      <w:r w:rsidRPr="0069193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91933">
        <w:rPr>
          <w:rFonts w:hAnsi="Times New Roman" w:cs="Times New Roman"/>
          <w:color w:val="000000"/>
          <w:sz w:val="28"/>
          <w:szCs w:val="28"/>
        </w:rPr>
        <w:t>в</w:t>
      </w:r>
      <w:r w:rsidRPr="0069193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91933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69193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91933">
        <w:rPr>
          <w:rFonts w:hAnsi="Times New Roman" w:cs="Times New Roman"/>
          <w:color w:val="000000"/>
          <w:sz w:val="28"/>
          <w:szCs w:val="28"/>
        </w:rPr>
        <w:t>Федерации</w:t>
      </w:r>
      <w:r w:rsidRPr="0069193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91933">
        <w:rPr>
          <w:rFonts w:hAnsi="Times New Roman" w:cs="Times New Roman"/>
          <w:color w:val="000000"/>
          <w:sz w:val="28"/>
          <w:szCs w:val="28"/>
        </w:rPr>
        <w:t>Года</w:t>
      </w:r>
      <w:r w:rsidRPr="0069193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91933">
        <w:rPr>
          <w:rFonts w:hAnsi="Times New Roman" w:cs="Times New Roman"/>
          <w:color w:val="000000"/>
          <w:sz w:val="28"/>
          <w:szCs w:val="28"/>
        </w:rPr>
        <w:t>семьи»</w:t>
      </w:r>
      <w:r w:rsidRPr="06B60A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32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262248" w:rsidRPr="06B60A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целью создания единого воспитательного пространства в образовательных организациях на территории   Чугуевского муниципального округа </w:t>
      </w:r>
    </w:p>
    <w:p w14:paraId="2DFA1100" w14:textId="77777777" w:rsidR="00262248" w:rsidRDefault="00262248" w:rsidP="00262248">
      <w:pPr>
        <w:tabs>
          <w:tab w:val="left" w:pos="426"/>
          <w:tab w:val="left" w:pos="7920"/>
        </w:tabs>
        <w:spacing w:line="360" w:lineRule="auto"/>
        <w:jc w:val="both"/>
      </w:pPr>
      <w:r w:rsidRPr="06B60A4B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3B5755C8" w14:textId="6095181F" w:rsidR="00262248" w:rsidRDefault="00262248" w:rsidP="00B14E76">
      <w:pPr>
        <w:tabs>
          <w:tab w:val="left" w:pos="426"/>
          <w:tab w:val="left" w:pos="79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6B60A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1. Утвердить </w:t>
      </w:r>
      <w:r w:rsidR="004D15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План </w:t>
      </w:r>
      <w:r w:rsidR="004D15E3" w:rsidRPr="00011725">
        <w:rPr>
          <w:rFonts w:ascii="Times New Roman" w:hAnsi="Times New Roman" w:cs="Times New Roman"/>
          <w:sz w:val="28"/>
          <w:szCs w:val="28"/>
        </w:rPr>
        <w:t xml:space="preserve">основных мероприятий по проведению Года семьи в муниципальных образовательных организациях </w:t>
      </w:r>
      <w:r w:rsidR="004D15E3">
        <w:rPr>
          <w:rFonts w:ascii="Times New Roman" w:hAnsi="Times New Roman"/>
          <w:sz w:val="28"/>
          <w:szCs w:val="28"/>
        </w:rPr>
        <w:t xml:space="preserve">Чугуевского муниципального округа </w:t>
      </w:r>
      <w:r w:rsidR="004D15E3" w:rsidRPr="00011725">
        <w:rPr>
          <w:rFonts w:ascii="Times New Roman" w:hAnsi="Times New Roman" w:cs="Times New Roman"/>
          <w:sz w:val="28"/>
          <w:szCs w:val="28"/>
        </w:rPr>
        <w:t>в 2024 году</w:t>
      </w:r>
      <w:r w:rsidR="004D15E3" w:rsidRPr="06B60A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6B60A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(прилагается).</w:t>
      </w:r>
    </w:p>
    <w:p w14:paraId="4693C78B" w14:textId="1B356C27" w:rsidR="00B14E76" w:rsidRDefault="00B14E76" w:rsidP="00B14E76">
      <w:pPr>
        <w:tabs>
          <w:tab w:val="left" w:pos="426"/>
          <w:tab w:val="left" w:pos="7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81557" w14:textId="3A1A92CC" w:rsidR="00190E02" w:rsidRDefault="00190E02" w:rsidP="00B14E76">
      <w:pPr>
        <w:tabs>
          <w:tab w:val="left" w:pos="426"/>
          <w:tab w:val="left" w:pos="7920"/>
        </w:tabs>
        <w:spacing w:after="0" w:line="360" w:lineRule="auto"/>
        <w:jc w:val="both"/>
      </w:pPr>
    </w:p>
    <w:p w14:paraId="52AE8D65" w14:textId="77777777" w:rsidR="00C5676D" w:rsidRDefault="00C5676D" w:rsidP="00C5676D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1FAFE0" wp14:editId="40AAD9E0">
            <wp:simplePos x="0" y="0"/>
            <wp:positionH relativeFrom="column">
              <wp:posOffset>3729990</wp:posOffset>
            </wp:positionH>
            <wp:positionV relativeFrom="paragraph">
              <wp:posOffset>10160</wp:posOffset>
            </wp:positionV>
            <wp:extent cx="504825" cy="507365"/>
            <wp:effectExtent l="0" t="0" r="9525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6B60A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Заместитель главы администрации -</w:t>
      </w:r>
    </w:p>
    <w:p w14:paraId="0D733097" w14:textId="77777777" w:rsidR="00C5676D" w:rsidRDefault="00C5676D" w:rsidP="00C5676D">
      <w:pPr>
        <w:spacing w:after="0"/>
        <w:jc w:val="both"/>
      </w:pPr>
      <w:r w:rsidRPr="06B60A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управления образования</w:t>
      </w:r>
      <w:r w:rsidRPr="06B60A4B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                            </w:t>
      </w:r>
      <w:r w:rsidRPr="06B60A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 С. Олег</w:t>
      </w:r>
    </w:p>
    <w:p w14:paraId="171BBC9E" w14:textId="77777777" w:rsidR="00C5676D" w:rsidRDefault="00C5676D" w:rsidP="00C5676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CA3865E" w14:textId="65E9A70E" w:rsidR="005423CE" w:rsidRDefault="005423CE" w:rsidP="00B14E76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27A7337" w14:textId="78FCC712" w:rsidR="00B14E76" w:rsidRPr="00585BAB" w:rsidRDefault="00B14E76" w:rsidP="00585BAB">
      <w:pPr>
        <w:spacing w:after="0"/>
        <w:ind w:left="9639"/>
        <w:jc w:val="center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</w:t>
      </w:r>
    </w:p>
    <w:p w14:paraId="4EA2C57E" w14:textId="77777777" w:rsidR="00B14E76" w:rsidRPr="00585BAB" w:rsidRDefault="00B14E76" w:rsidP="00585BAB">
      <w:pPr>
        <w:spacing w:after="0"/>
        <w:ind w:left="9639"/>
        <w:jc w:val="center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приказом управления образования администрации Чугуевского муниципального округа</w:t>
      </w:r>
    </w:p>
    <w:p w14:paraId="557F5BAC" w14:textId="0CF27575" w:rsidR="00B14E76" w:rsidRPr="00585BAB" w:rsidRDefault="00691933" w:rsidP="00585BAB">
      <w:pPr>
        <w:spacing w:after="0"/>
        <w:ind w:left="9639"/>
        <w:jc w:val="center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25.01.</w:t>
      </w:r>
      <w:r w:rsidR="00FE3267"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</w:t>
      </w:r>
      <w:r w:rsidR="00B14E76"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№ 1</w:t>
      </w: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B14E76"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</w:t>
      </w:r>
    </w:p>
    <w:p w14:paraId="11ECBAB7" w14:textId="77777777" w:rsidR="00B14E76" w:rsidRPr="005513B9" w:rsidRDefault="00B14E76" w:rsidP="00B14E76">
      <w:pPr>
        <w:spacing w:after="0"/>
        <w:jc w:val="both"/>
        <w:rPr>
          <w:sz w:val="26"/>
          <w:szCs w:val="26"/>
        </w:rPr>
      </w:pPr>
      <w:r w:rsidRPr="005513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B7A9B81" w14:textId="77777777" w:rsidR="00691933" w:rsidRPr="00FE3267" w:rsidRDefault="00691933" w:rsidP="00B14E76">
      <w:pPr>
        <w:tabs>
          <w:tab w:val="left" w:pos="5775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E32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План </w:t>
      </w:r>
    </w:p>
    <w:p w14:paraId="7654371B" w14:textId="77777777" w:rsidR="00691933" w:rsidRPr="00FE3267" w:rsidRDefault="00691933" w:rsidP="00B14E76">
      <w:pPr>
        <w:tabs>
          <w:tab w:val="left" w:pos="577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3267">
        <w:rPr>
          <w:rFonts w:ascii="Times New Roman" w:hAnsi="Times New Roman" w:cs="Times New Roman"/>
          <w:b/>
          <w:sz w:val="28"/>
          <w:szCs w:val="28"/>
        </w:rPr>
        <w:t xml:space="preserve">основных мероприятий по проведению Года семьи в муниципальных образовательных организациях </w:t>
      </w:r>
      <w:r w:rsidRPr="00FE3267">
        <w:rPr>
          <w:rFonts w:ascii="Times New Roman" w:hAnsi="Times New Roman"/>
          <w:b/>
          <w:sz w:val="28"/>
          <w:szCs w:val="28"/>
        </w:rPr>
        <w:t>Чугуевского муниципального округа</w:t>
      </w:r>
    </w:p>
    <w:p w14:paraId="737E1F0A" w14:textId="0095D670" w:rsidR="00B14E76" w:rsidRPr="00FE3267" w:rsidRDefault="00691933" w:rsidP="00B14E76">
      <w:pPr>
        <w:tabs>
          <w:tab w:val="left" w:pos="5775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E3267">
        <w:rPr>
          <w:rFonts w:ascii="Times New Roman" w:hAnsi="Times New Roman"/>
          <w:b/>
          <w:sz w:val="28"/>
          <w:szCs w:val="28"/>
        </w:rPr>
        <w:t xml:space="preserve"> </w:t>
      </w:r>
      <w:r w:rsidRPr="00FE3267">
        <w:rPr>
          <w:rFonts w:ascii="Times New Roman" w:hAnsi="Times New Roman" w:cs="Times New Roman"/>
          <w:b/>
          <w:sz w:val="28"/>
          <w:szCs w:val="28"/>
        </w:rPr>
        <w:t>в 2024 году</w:t>
      </w:r>
      <w:r w:rsidR="00B14E76" w:rsidRPr="00FE326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0F5025A3" w14:textId="77777777" w:rsidR="00FE3267" w:rsidRPr="005513B9" w:rsidRDefault="00FE3267" w:rsidP="00B14E76">
      <w:pPr>
        <w:tabs>
          <w:tab w:val="left" w:pos="5775"/>
        </w:tabs>
        <w:spacing w:after="0"/>
        <w:jc w:val="center"/>
        <w:rPr>
          <w:sz w:val="26"/>
          <w:szCs w:val="26"/>
        </w:rPr>
      </w:pPr>
    </w:p>
    <w:p w14:paraId="4879B68C" w14:textId="45D4FE94" w:rsidR="00B14E76" w:rsidRPr="00585BAB" w:rsidRDefault="00B14E76" w:rsidP="00FE3267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sz w:val="28"/>
          <w:szCs w:val="28"/>
        </w:rPr>
        <w:t xml:space="preserve">В целях создания единого воспитательного пространства на территории Чугуевского муниципального округа управлением образования администрации Чугуевского муниципального округа разработан </w:t>
      </w:r>
      <w:r w:rsidR="00691933"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План </w:t>
      </w:r>
      <w:r w:rsidR="00691933" w:rsidRPr="00585BAB">
        <w:rPr>
          <w:rFonts w:ascii="Times New Roman" w:hAnsi="Times New Roman" w:cs="Times New Roman"/>
          <w:sz w:val="28"/>
          <w:szCs w:val="28"/>
        </w:rPr>
        <w:t xml:space="preserve">основных мероприятий по проведению Года семьи в муниципальных образовательных организациях </w:t>
      </w:r>
      <w:r w:rsidR="00691933" w:rsidRPr="00585BAB">
        <w:rPr>
          <w:rFonts w:ascii="Times New Roman" w:hAnsi="Times New Roman"/>
          <w:sz w:val="28"/>
          <w:szCs w:val="28"/>
        </w:rPr>
        <w:t xml:space="preserve">Чугуевского муниципального округа </w:t>
      </w:r>
      <w:r w:rsidR="00691933" w:rsidRPr="00585BAB">
        <w:rPr>
          <w:rFonts w:ascii="Times New Roman" w:hAnsi="Times New Roman" w:cs="Times New Roman"/>
          <w:sz w:val="28"/>
          <w:szCs w:val="28"/>
        </w:rPr>
        <w:t>в 2024 году</w:t>
      </w:r>
      <w:r w:rsidR="00691933" w:rsidRPr="00585B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5BAB">
        <w:rPr>
          <w:rFonts w:ascii="Times New Roman" w:eastAsia="Times New Roman" w:hAnsi="Times New Roman" w:cs="Times New Roman"/>
          <w:sz w:val="28"/>
          <w:szCs w:val="28"/>
        </w:rPr>
        <w:t>и рекомендован к использованию муниципальными образовательными организациями.</w:t>
      </w:r>
    </w:p>
    <w:p w14:paraId="7EF5B424" w14:textId="38ED880A" w:rsidR="00FE3267" w:rsidRPr="00585BAB" w:rsidRDefault="00FE3267" w:rsidP="00FE3267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План </w:t>
      </w:r>
      <w:r w:rsidRPr="00585BAB">
        <w:rPr>
          <w:rFonts w:ascii="Times New Roman" w:hAnsi="Times New Roman" w:cs="Times New Roman"/>
          <w:sz w:val="28"/>
          <w:szCs w:val="28"/>
        </w:rPr>
        <w:t xml:space="preserve">основных мероприятий по проведению Года семьи в муниципальных образовательных организациях </w:t>
      </w:r>
      <w:r w:rsidRPr="00585BAB">
        <w:rPr>
          <w:rFonts w:ascii="Times New Roman" w:hAnsi="Times New Roman"/>
          <w:sz w:val="28"/>
          <w:szCs w:val="28"/>
        </w:rPr>
        <w:t xml:space="preserve">Чугуевского муниципального округа </w:t>
      </w:r>
      <w:r w:rsidRPr="00585BAB">
        <w:rPr>
          <w:rFonts w:ascii="Times New Roman" w:hAnsi="Times New Roman" w:cs="Times New Roman"/>
          <w:sz w:val="28"/>
          <w:szCs w:val="28"/>
        </w:rPr>
        <w:t>в 2024 году</w:t>
      </w:r>
      <w:r w:rsidRPr="00585BAB">
        <w:rPr>
          <w:rFonts w:ascii="Times New Roman" w:eastAsia="Times New Roman" w:hAnsi="Times New Roman" w:cs="Times New Roman"/>
          <w:sz w:val="28"/>
          <w:szCs w:val="28"/>
        </w:rPr>
        <w:t xml:space="preserve"> разработан на основе </w:t>
      </w:r>
      <w:r w:rsidRPr="00585BAB">
        <w:rPr>
          <w:rStyle w:val="aff1"/>
          <w:rFonts w:ascii="Times New Roman" w:eastAsia="Calibri" w:hAnsi="Times New Roman" w:cs="Times New Roman"/>
          <w:i w:val="0"/>
          <w:iCs w:val="0"/>
          <w:spacing w:val="-12"/>
          <w:sz w:val="28"/>
          <w:szCs w:val="28"/>
        </w:rPr>
        <w:t>Плана основных мероприятий по проведению в Российской Федерации Года семьи (далее - План проведения Года Семьи в Российской Федерации), утвержденный Заместителем Председателя Правительства Российской Федерации Т.А. Голиковой от 26.12. 2023 № 21515-П45-ТГ.</w:t>
      </w:r>
    </w:p>
    <w:p w14:paraId="310B93FC" w14:textId="07E8B27F" w:rsidR="00B14E76" w:rsidRPr="00585BAB" w:rsidRDefault="00B14E76" w:rsidP="00FE3267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</w:t>
      </w:r>
      <w:r w:rsidR="00FE3267"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Плана </w:t>
      </w:r>
      <w:r w:rsidR="00FE3267" w:rsidRPr="00585BAB">
        <w:rPr>
          <w:rFonts w:ascii="Times New Roman" w:hAnsi="Times New Roman" w:cs="Times New Roman"/>
          <w:sz w:val="28"/>
          <w:szCs w:val="28"/>
        </w:rPr>
        <w:t>основных мероприятий по проведению Года семьи в муниципальн</w:t>
      </w:r>
      <w:r w:rsidR="003E13C5">
        <w:rPr>
          <w:rFonts w:ascii="Times New Roman" w:hAnsi="Times New Roman" w:cs="Times New Roman"/>
          <w:sz w:val="28"/>
          <w:szCs w:val="28"/>
        </w:rPr>
        <w:t>ой</w:t>
      </w:r>
      <w:r w:rsidR="00FE3267" w:rsidRPr="00585BA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E13C5">
        <w:rPr>
          <w:rFonts w:ascii="Times New Roman" w:hAnsi="Times New Roman" w:cs="Times New Roman"/>
          <w:sz w:val="28"/>
          <w:szCs w:val="28"/>
        </w:rPr>
        <w:t>ой</w:t>
      </w:r>
      <w:r w:rsidR="00FE3267" w:rsidRPr="00585BA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E13C5">
        <w:rPr>
          <w:rFonts w:ascii="Times New Roman" w:hAnsi="Times New Roman" w:cs="Times New Roman"/>
          <w:sz w:val="28"/>
          <w:szCs w:val="28"/>
        </w:rPr>
        <w:t>и</w:t>
      </w:r>
      <w:r w:rsidR="00FE3267" w:rsidRPr="00585BAB">
        <w:rPr>
          <w:rFonts w:ascii="Times New Roman" w:hAnsi="Times New Roman" w:cs="Times New Roman"/>
          <w:sz w:val="28"/>
          <w:szCs w:val="28"/>
        </w:rPr>
        <w:t xml:space="preserve"> </w:t>
      </w:r>
      <w:r w:rsidRPr="00585BAB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организация вправе включать в него </w:t>
      </w:r>
      <w:r w:rsidR="00FE3267" w:rsidRPr="00585BA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</w:t>
      </w:r>
      <w:r w:rsidRPr="00585BAB">
        <w:rPr>
          <w:rFonts w:ascii="Times New Roman" w:eastAsia="Times New Roman" w:hAnsi="Times New Roman" w:cs="Times New Roman"/>
          <w:sz w:val="28"/>
          <w:szCs w:val="28"/>
        </w:rPr>
        <w:t>мероприятия по ключевым направлениям развития воспитания и дополнительного образования детей</w:t>
      </w:r>
      <w:r w:rsidRPr="00585BAB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</w:p>
    <w:p w14:paraId="2438E571" w14:textId="77777777" w:rsidR="00B14E76" w:rsidRPr="00585BAB" w:rsidRDefault="00B14E76" w:rsidP="00FE3267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sz w:val="28"/>
          <w:szCs w:val="28"/>
        </w:rPr>
        <w:t>При разработке мероприятий предусматривать:</w:t>
      </w:r>
    </w:p>
    <w:p w14:paraId="35C6F10D" w14:textId="77777777" w:rsidR="00B14E76" w:rsidRPr="00585BAB" w:rsidRDefault="00B14E76" w:rsidP="00FE3267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sz w:val="28"/>
          <w:szCs w:val="28"/>
          <w:u w:val="single"/>
        </w:rPr>
        <w:t>1) Традиционные духовно-нравственные ценности такие как:</w:t>
      </w:r>
      <w:r w:rsidRPr="00585BAB">
        <w:rPr>
          <w:rFonts w:ascii="Times New Roman" w:eastAsia="Times New Roman" w:hAnsi="Times New Roman" w:cs="Times New Roman"/>
          <w:sz w:val="28"/>
          <w:szCs w:val="28"/>
        </w:rPr>
        <w:t xml:space="preserve"> жизнь; достоинство; созидательный труд; патриотизм, гражданственность; высокие нравственные идеалы; крепкая семья; права и свободы человека; историческая память и преемственность поколений; коллективизм; взаимопомощь и взаимоуважение; приоритет духовного над материальным; гуманизм; служение Отечеству и ответственность за его судьбу; милосердие; справедливость; единство народов России.</w:t>
      </w:r>
    </w:p>
    <w:p w14:paraId="2C1A40C3" w14:textId="77777777" w:rsidR="00B14E76" w:rsidRPr="00585BAB" w:rsidRDefault="00B14E76" w:rsidP="00FE3267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85BAB">
        <w:rPr>
          <w:rFonts w:ascii="Times New Roman" w:eastAsia="Times New Roman" w:hAnsi="Times New Roman" w:cs="Times New Roman"/>
          <w:sz w:val="28"/>
          <w:szCs w:val="28"/>
          <w:u w:val="single"/>
        </w:rPr>
        <w:t>Универсальное самоопределение человека и гражданина на основе 5-ти слагаемых:</w:t>
      </w:r>
    </w:p>
    <w:p w14:paraId="063345CC" w14:textId="77777777" w:rsidR="00B14E76" w:rsidRPr="00585BAB" w:rsidRDefault="00B14E76" w:rsidP="005B4C9F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sz w:val="28"/>
          <w:szCs w:val="28"/>
        </w:rPr>
        <w:t>- «Человек» - созидание (развитие и реализация потенциала на благо страны, общества, близких);</w:t>
      </w:r>
    </w:p>
    <w:p w14:paraId="78094520" w14:textId="77777777" w:rsidR="00B14E76" w:rsidRPr="00585BAB" w:rsidRDefault="00B14E76" w:rsidP="005B4C9F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sz w:val="28"/>
          <w:szCs w:val="28"/>
        </w:rPr>
        <w:t>- «Общество» - согласие (единство и согласие в национальном и культурном многообразии);</w:t>
      </w:r>
    </w:p>
    <w:p w14:paraId="16ADC84D" w14:textId="77777777" w:rsidR="00B14E76" w:rsidRPr="00585BAB" w:rsidRDefault="00B14E76" w:rsidP="005B4C9F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sz w:val="28"/>
          <w:szCs w:val="28"/>
        </w:rPr>
        <w:t>- «Семья» - традиции (связь поколений, передача традиций, фундамент общества);</w:t>
      </w:r>
    </w:p>
    <w:p w14:paraId="23E9E633" w14:textId="77777777" w:rsidR="00B14E76" w:rsidRPr="00585BAB" w:rsidRDefault="00B14E76" w:rsidP="005B4C9F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sz w:val="28"/>
          <w:szCs w:val="28"/>
        </w:rPr>
        <w:t>- «Страна» - патриотизм (любовь к Отечеству как основа суверенитета и целостности);</w:t>
      </w:r>
    </w:p>
    <w:p w14:paraId="5F30FD28" w14:textId="5864ADF2" w:rsidR="00B14E76" w:rsidRPr="00585BAB" w:rsidRDefault="00B14E76" w:rsidP="005B4C9F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sz w:val="28"/>
          <w:szCs w:val="28"/>
        </w:rPr>
        <w:t>- «Государство» - доверие (стабильное движение к справедливому обществу на основе взаимного уважения).</w:t>
      </w:r>
    </w:p>
    <w:p w14:paraId="29721540" w14:textId="18A60727" w:rsidR="00F6340D" w:rsidRPr="00585BAB" w:rsidRDefault="00F6340D" w:rsidP="005B4C9F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330D9E" w14:textId="77777777" w:rsidR="00F6340D" w:rsidRPr="00336A05" w:rsidRDefault="00F6340D" w:rsidP="00F6340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36A05">
        <w:rPr>
          <w:rFonts w:ascii="Times New Roman" w:hAnsi="Times New Roman"/>
          <w:b/>
          <w:bCs/>
          <w:sz w:val="26"/>
          <w:szCs w:val="26"/>
        </w:rPr>
        <w:t>План основных</w:t>
      </w:r>
    </w:p>
    <w:p w14:paraId="1AAB6691" w14:textId="77777777" w:rsidR="00336A05" w:rsidRDefault="00F6340D" w:rsidP="00F6340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36A05">
        <w:rPr>
          <w:rFonts w:ascii="Times New Roman" w:hAnsi="Times New Roman" w:cs="Times New Roman"/>
          <w:b/>
          <w:bCs/>
          <w:sz w:val="26"/>
          <w:szCs w:val="26"/>
        </w:rPr>
        <w:t>мероприяти</w:t>
      </w:r>
      <w:r w:rsidRPr="00336A05">
        <w:rPr>
          <w:rFonts w:ascii="Times New Roman" w:hAnsi="Times New Roman"/>
          <w:b/>
          <w:bCs/>
          <w:sz w:val="26"/>
          <w:szCs w:val="26"/>
        </w:rPr>
        <w:t>й</w:t>
      </w:r>
      <w:r w:rsidRPr="00336A05">
        <w:rPr>
          <w:rFonts w:ascii="Times New Roman" w:hAnsi="Times New Roman" w:cs="Times New Roman"/>
          <w:b/>
          <w:bCs/>
          <w:sz w:val="26"/>
          <w:szCs w:val="26"/>
        </w:rPr>
        <w:t xml:space="preserve"> по проведению Года семьи в муниципальных образовательных </w:t>
      </w:r>
      <w:r w:rsidRPr="00336A05">
        <w:rPr>
          <w:rFonts w:ascii="Times New Roman" w:hAnsi="Times New Roman"/>
          <w:b/>
          <w:bCs/>
          <w:sz w:val="26"/>
          <w:szCs w:val="26"/>
        </w:rPr>
        <w:t xml:space="preserve">организациях </w:t>
      </w:r>
    </w:p>
    <w:p w14:paraId="7C9E6433" w14:textId="62816FD0" w:rsidR="00F6340D" w:rsidRPr="00336A05" w:rsidRDefault="00F6340D" w:rsidP="00F6340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36A05">
        <w:rPr>
          <w:rFonts w:ascii="Times New Roman" w:hAnsi="Times New Roman"/>
          <w:b/>
          <w:bCs/>
          <w:sz w:val="26"/>
          <w:szCs w:val="26"/>
        </w:rPr>
        <w:t>Чугуевского муниципального округа в</w:t>
      </w:r>
      <w:r w:rsidRPr="00336A05">
        <w:rPr>
          <w:rFonts w:ascii="Times New Roman" w:hAnsi="Times New Roman" w:cs="Times New Roman"/>
          <w:b/>
          <w:bCs/>
          <w:sz w:val="26"/>
          <w:szCs w:val="26"/>
        </w:rPr>
        <w:t xml:space="preserve"> 2024 году</w:t>
      </w:r>
    </w:p>
    <w:p w14:paraId="18A62B75" w14:textId="77777777" w:rsidR="00637AE5" w:rsidRDefault="00637AE5" w:rsidP="00F6340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Style w:val="af1"/>
        <w:tblpPr w:leftFromText="180" w:rightFromText="180" w:vertAnchor="text" w:tblpY="1"/>
        <w:tblOverlap w:val="never"/>
        <w:tblW w:w="14454" w:type="dxa"/>
        <w:tblLook w:val="04A0" w:firstRow="1" w:lastRow="0" w:firstColumn="1" w:lastColumn="0" w:noHBand="0" w:noVBand="1"/>
      </w:tblPr>
      <w:tblGrid>
        <w:gridCol w:w="756"/>
        <w:gridCol w:w="6674"/>
        <w:gridCol w:w="1803"/>
        <w:gridCol w:w="2543"/>
        <w:gridCol w:w="2678"/>
      </w:tblGrid>
      <w:tr w:rsidR="00336A05" w14:paraId="004CEEFA" w14:textId="77777777" w:rsidTr="00585BAB">
        <w:tc>
          <w:tcPr>
            <w:tcW w:w="756" w:type="dxa"/>
          </w:tcPr>
          <w:p w14:paraId="660E713B" w14:textId="77777777" w:rsidR="00F6340D" w:rsidRPr="00D64B86" w:rsidRDefault="00F6340D" w:rsidP="0091357E">
            <w:pPr>
              <w:pStyle w:val="aff2"/>
              <w:jc w:val="center"/>
              <w:rPr>
                <w:rFonts w:cs="Times New Roman"/>
              </w:rPr>
            </w:pPr>
            <w:r w:rsidRPr="00D64B86">
              <w:rPr>
                <w:rFonts w:cs="Times New Roman"/>
              </w:rPr>
              <w:t>№</w:t>
            </w:r>
          </w:p>
          <w:p w14:paraId="531ACFE1" w14:textId="77777777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74" w:type="dxa"/>
          </w:tcPr>
          <w:p w14:paraId="46A5D6B6" w14:textId="77777777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3" w:type="dxa"/>
          </w:tcPr>
          <w:p w14:paraId="632AD424" w14:textId="77777777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Даты (период) проведения</w:t>
            </w:r>
          </w:p>
        </w:tc>
        <w:tc>
          <w:tcPr>
            <w:tcW w:w="2543" w:type="dxa"/>
          </w:tcPr>
          <w:p w14:paraId="7D19429D" w14:textId="77777777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78" w:type="dxa"/>
          </w:tcPr>
          <w:p w14:paraId="4D1D838F" w14:textId="77777777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423CE" w14:paraId="32093244" w14:textId="77777777" w:rsidTr="00585BAB">
        <w:trPr>
          <w:trHeight w:val="429"/>
        </w:trPr>
        <w:tc>
          <w:tcPr>
            <w:tcW w:w="14454" w:type="dxa"/>
            <w:gridSpan w:val="5"/>
          </w:tcPr>
          <w:p w14:paraId="1A866CD0" w14:textId="2FE6C3F0" w:rsidR="005423CE" w:rsidRPr="00D64B86" w:rsidRDefault="005423CE" w:rsidP="005423CE">
            <w:pPr>
              <w:pStyle w:val="aff2"/>
              <w:jc w:val="center"/>
            </w:pPr>
            <w:r>
              <w:rPr>
                <w:rFonts w:cs="Times New Roman"/>
              </w:rPr>
              <w:t xml:space="preserve">1. </w:t>
            </w:r>
            <w:r w:rsidRPr="00E667B2">
              <w:rPr>
                <w:b/>
              </w:rPr>
              <w:t>Наиболее значимые мероприятия</w:t>
            </w:r>
          </w:p>
        </w:tc>
      </w:tr>
      <w:tr w:rsidR="00336A05" w14:paraId="44264847" w14:textId="77777777" w:rsidTr="00585BAB">
        <w:tc>
          <w:tcPr>
            <w:tcW w:w="756" w:type="dxa"/>
          </w:tcPr>
          <w:p w14:paraId="2C2C2D9C" w14:textId="62A9F4D8" w:rsidR="00F6340D" w:rsidRDefault="00637AE5" w:rsidP="00F6340D">
            <w:pPr>
              <w:pStyle w:val="aff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1.1.</w:t>
            </w:r>
          </w:p>
        </w:tc>
        <w:tc>
          <w:tcPr>
            <w:tcW w:w="6674" w:type="dxa"/>
          </w:tcPr>
          <w:p w14:paraId="35DE856D" w14:textId="59A08C86" w:rsidR="00F6340D" w:rsidRPr="00F6340D" w:rsidRDefault="00F6340D" w:rsidP="00F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0D">
              <w:rPr>
                <w:rFonts w:ascii="Times New Roman" w:hAnsi="Times New Roman"/>
                <w:sz w:val="24"/>
                <w:szCs w:val="24"/>
              </w:rPr>
              <w:t>Общешкольные линейки, посвященные открытию Году семьи</w:t>
            </w:r>
          </w:p>
        </w:tc>
        <w:tc>
          <w:tcPr>
            <w:tcW w:w="1803" w:type="dxa"/>
          </w:tcPr>
          <w:p w14:paraId="34B17293" w14:textId="5C75EFB1" w:rsidR="00F6340D" w:rsidRPr="00D64B86" w:rsidRDefault="00F6340D" w:rsidP="00F63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43" w:type="dxa"/>
          </w:tcPr>
          <w:p w14:paraId="1685524A" w14:textId="053760C8" w:rsidR="00F6340D" w:rsidRPr="00D64B86" w:rsidRDefault="00F6340D" w:rsidP="009E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678" w:type="dxa"/>
          </w:tcPr>
          <w:p w14:paraId="13B28F0B" w14:textId="388897D2" w:rsidR="00F6340D" w:rsidRPr="00D64B86" w:rsidRDefault="00F6340D" w:rsidP="009E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423CE" w14:paraId="30146C9A" w14:textId="77777777" w:rsidTr="00585BAB">
        <w:tc>
          <w:tcPr>
            <w:tcW w:w="756" w:type="dxa"/>
          </w:tcPr>
          <w:p w14:paraId="6B69FD2B" w14:textId="305981AA" w:rsidR="008C455B" w:rsidRPr="00637AE5" w:rsidRDefault="008C455B" w:rsidP="008C45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674" w:type="dxa"/>
          </w:tcPr>
          <w:p w14:paraId="5C224F22" w14:textId="77777777" w:rsidR="008C455B" w:rsidRPr="00D64B86" w:rsidRDefault="008C455B" w:rsidP="008C4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 «Праздник моей семьи»</w:t>
            </w:r>
          </w:p>
        </w:tc>
        <w:tc>
          <w:tcPr>
            <w:tcW w:w="1803" w:type="dxa"/>
          </w:tcPr>
          <w:p w14:paraId="2B42B693" w14:textId="77777777" w:rsidR="008C455B" w:rsidRDefault="008C455B" w:rsidP="008C4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2543" w:type="dxa"/>
          </w:tcPr>
          <w:p w14:paraId="3962FC78" w14:textId="77777777" w:rsidR="008C455B" w:rsidRPr="00D64B86" w:rsidRDefault="008C455B" w:rsidP="009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257C63FB" w14:textId="77777777" w:rsidR="008C455B" w:rsidRPr="00D64B86" w:rsidRDefault="008C455B" w:rsidP="009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36A05" w14:paraId="04017C1C" w14:textId="77777777" w:rsidTr="00585BAB">
        <w:tc>
          <w:tcPr>
            <w:tcW w:w="756" w:type="dxa"/>
          </w:tcPr>
          <w:p w14:paraId="25DA3837" w14:textId="5DD9D1B6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37AE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74" w:type="dxa"/>
          </w:tcPr>
          <w:p w14:paraId="3FAB63D5" w14:textId="77777777" w:rsidR="00F6340D" w:rsidRPr="00D64B86" w:rsidRDefault="00F6340D" w:rsidP="009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Тематический всероссийский школьный выпускной</w:t>
            </w:r>
          </w:p>
        </w:tc>
        <w:tc>
          <w:tcPr>
            <w:tcW w:w="1803" w:type="dxa"/>
          </w:tcPr>
          <w:p w14:paraId="2D21B1A8" w14:textId="77777777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543" w:type="dxa"/>
          </w:tcPr>
          <w:p w14:paraId="00A93441" w14:textId="77777777" w:rsidR="00F6340D" w:rsidRPr="00D64B86" w:rsidRDefault="00F6340D" w:rsidP="009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678" w:type="dxa"/>
          </w:tcPr>
          <w:p w14:paraId="76465A42" w14:textId="77777777" w:rsidR="00F6340D" w:rsidRPr="00D64B86" w:rsidRDefault="00F6340D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336A05" w14:paraId="0D9B5F7D" w14:textId="77777777" w:rsidTr="00585BAB">
        <w:tc>
          <w:tcPr>
            <w:tcW w:w="756" w:type="dxa"/>
          </w:tcPr>
          <w:p w14:paraId="4802ED00" w14:textId="453019D7" w:rsidR="00F6340D" w:rsidRPr="00637AE5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637AE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74" w:type="dxa"/>
          </w:tcPr>
          <w:p w14:paraId="334B06FF" w14:textId="77777777" w:rsidR="00F6340D" w:rsidRPr="00D64B86" w:rsidRDefault="00F6340D" w:rsidP="009135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Дню семьи, любви и верности</w:t>
            </w:r>
          </w:p>
        </w:tc>
        <w:tc>
          <w:tcPr>
            <w:tcW w:w="1803" w:type="dxa"/>
          </w:tcPr>
          <w:p w14:paraId="605830FD" w14:textId="77777777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543" w:type="dxa"/>
          </w:tcPr>
          <w:p w14:paraId="325C3746" w14:textId="77777777" w:rsidR="00F6340D" w:rsidRPr="00D64B86" w:rsidRDefault="00F6340D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Летние оздоровительные лагеря</w:t>
            </w:r>
          </w:p>
        </w:tc>
        <w:tc>
          <w:tcPr>
            <w:tcW w:w="2678" w:type="dxa"/>
          </w:tcPr>
          <w:p w14:paraId="16C13859" w14:textId="77777777" w:rsidR="00F6340D" w:rsidRPr="00D64B86" w:rsidRDefault="00F6340D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36A05" w14:paraId="1C7F80C0" w14:textId="77777777" w:rsidTr="00585BAB">
        <w:tc>
          <w:tcPr>
            <w:tcW w:w="756" w:type="dxa"/>
          </w:tcPr>
          <w:p w14:paraId="1CAAF7E2" w14:textId="248E15B5" w:rsidR="00F6340D" w:rsidRPr="00637AE5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637AE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74" w:type="dxa"/>
          </w:tcPr>
          <w:p w14:paraId="65F458CA" w14:textId="77777777" w:rsidR="00F6340D" w:rsidRPr="00D64B86" w:rsidRDefault="00F6340D" w:rsidP="009135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Общероссийский открытый урок «Роль семьи в жизни человека» в день знаний</w:t>
            </w:r>
          </w:p>
        </w:tc>
        <w:tc>
          <w:tcPr>
            <w:tcW w:w="1803" w:type="dxa"/>
          </w:tcPr>
          <w:p w14:paraId="69FF265B" w14:textId="31D76878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637AE5">
              <w:rPr>
                <w:rFonts w:ascii="Times New Roman" w:hAnsi="Times New Roman"/>
                <w:sz w:val="24"/>
                <w:szCs w:val="24"/>
              </w:rPr>
              <w:t>с</w:t>
            </w: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 w:rsidR="00637A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43" w:type="dxa"/>
          </w:tcPr>
          <w:p w14:paraId="7C6F5D40" w14:textId="77777777" w:rsidR="00F6340D" w:rsidRPr="00D64B86" w:rsidRDefault="00F6340D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57596B8A" w14:textId="7FCB9556" w:rsidR="00F6340D" w:rsidRPr="00D64B86" w:rsidRDefault="00637AE5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6340D" w:rsidRPr="00D64B86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336A05" w14:paraId="472D9BB2" w14:textId="77777777" w:rsidTr="00585BAB">
        <w:tc>
          <w:tcPr>
            <w:tcW w:w="756" w:type="dxa"/>
          </w:tcPr>
          <w:p w14:paraId="627B03A4" w14:textId="2886CF3C" w:rsidR="00F6340D" w:rsidRPr="00637AE5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637AE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74" w:type="dxa"/>
          </w:tcPr>
          <w:p w14:paraId="244785C5" w14:textId="77777777" w:rsidR="00F6340D" w:rsidRPr="00D64B86" w:rsidRDefault="00F6340D" w:rsidP="009135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Мероприятия по чествованию многопоколенных семей ко Дню пожилого человека</w:t>
            </w:r>
          </w:p>
        </w:tc>
        <w:tc>
          <w:tcPr>
            <w:tcW w:w="1803" w:type="dxa"/>
          </w:tcPr>
          <w:p w14:paraId="66E38C37" w14:textId="77777777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43" w:type="dxa"/>
          </w:tcPr>
          <w:p w14:paraId="4286F5EB" w14:textId="77777777" w:rsidR="00F6340D" w:rsidRPr="00D64B86" w:rsidRDefault="00F6340D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4E950D57" w14:textId="77777777" w:rsidR="00F6340D" w:rsidRPr="00D64B86" w:rsidRDefault="00F6340D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36A05" w14:paraId="7ECE6DD5" w14:textId="77777777" w:rsidTr="00585BAB">
        <w:tc>
          <w:tcPr>
            <w:tcW w:w="756" w:type="dxa"/>
          </w:tcPr>
          <w:p w14:paraId="3BBAD461" w14:textId="74ECD776" w:rsidR="00F6340D" w:rsidRPr="00637AE5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5">
              <w:rPr>
                <w:rFonts w:ascii="Times New Roman" w:hAnsi="Times New Roman"/>
                <w:sz w:val="24"/>
                <w:szCs w:val="24"/>
              </w:rPr>
              <w:t>1.</w:t>
            </w:r>
            <w:r w:rsidR="00637AE5">
              <w:rPr>
                <w:rFonts w:ascii="Times New Roman" w:hAnsi="Times New Roman"/>
                <w:sz w:val="24"/>
                <w:szCs w:val="24"/>
              </w:rPr>
              <w:t>6</w:t>
            </w:r>
            <w:r w:rsidRPr="00637A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74" w:type="dxa"/>
          </w:tcPr>
          <w:p w14:paraId="0972697B" w14:textId="3DE0D207" w:rsidR="00F6340D" w:rsidRPr="00D64B86" w:rsidRDefault="00F6340D" w:rsidP="009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матери (24 ноября) и Дню отца (20 октября)</w:t>
            </w:r>
            <w:r w:rsidR="00637AE5">
              <w:rPr>
                <w:rFonts w:ascii="Times New Roman" w:hAnsi="Times New Roman" w:cs="Times New Roman"/>
                <w:sz w:val="24"/>
                <w:szCs w:val="24"/>
              </w:rPr>
              <w:t xml:space="preserve"> (праздники «Отец. Отчество. Отечество», «</w:t>
            </w:r>
            <w:r w:rsidR="008C455B">
              <w:rPr>
                <w:rFonts w:ascii="Times New Roman" w:hAnsi="Times New Roman" w:cs="Times New Roman"/>
                <w:sz w:val="24"/>
                <w:szCs w:val="24"/>
              </w:rPr>
              <w:t>МАМА-слово дорогое!»</w:t>
            </w:r>
          </w:p>
        </w:tc>
        <w:tc>
          <w:tcPr>
            <w:tcW w:w="1803" w:type="dxa"/>
          </w:tcPr>
          <w:p w14:paraId="054537CE" w14:textId="77777777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543" w:type="dxa"/>
          </w:tcPr>
          <w:p w14:paraId="4B7A7C14" w14:textId="77777777" w:rsidR="00F6340D" w:rsidRPr="00D64B86" w:rsidRDefault="00F6340D" w:rsidP="009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34F6E57B" w14:textId="77777777" w:rsidR="00F6340D" w:rsidRPr="00D64B86" w:rsidRDefault="00F6340D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36A05" w14:paraId="573549E4" w14:textId="77777777" w:rsidTr="00585BAB">
        <w:tc>
          <w:tcPr>
            <w:tcW w:w="756" w:type="dxa"/>
          </w:tcPr>
          <w:p w14:paraId="065E5C9B" w14:textId="0CC8A148" w:rsidR="00637AE5" w:rsidRPr="00637AE5" w:rsidRDefault="00637AE5" w:rsidP="00637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6674" w:type="dxa"/>
          </w:tcPr>
          <w:p w14:paraId="6D135284" w14:textId="3FE85709" w:rsidR="00637AE5" w:rsidRPr="00D64B86" w:rsidRDefault="00637AE5" w:rsidP="00637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закрытию Года семьи</w:t>
            </w:r>
          </w:p>
        </w:tc>
        <w:tc>
          <w:tcPr>
            <w:tcW w:w="1803" w:type="dxa"/>
          </w:tcPr>
          <w:p w14:paraId="1951723D" w14:textId="1627FA1F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43" w:type="dxa"/>
          </w:tcPr>
          <w:p w14:paraId="6498515E" w14:textId="6B6AD77C" w:rsidR="00637AE5" w:rsidRPr="00D64B86" w:rsidRDefault="00637AE5" w:rsidP="009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427680BA" w14:textId="7CD9969F" w:rsidR="00637AE5" w:rsidRPr="00D64B86" w:rsidRDefault="00637AE5" w:rsidP="009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36A05" w14:paraId="248130C2" w14:textId="77777777" w:rsidTr="00585BAB">
        <w:tc>
          <w:tcPr>
            <w:tcW w:w="756" w:type="dxa"/>
          </w:tcPr>
          <w:p w14:paraId="50586F87" w14:textId="3A002399" w:rsidR="00F6340D" w:rsidRPr="00637AE5" w:rsidRDefault="00F6340D" w:rsidP="009135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637AE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74" w:type="dxa"/>
          </w:tcPr>
          <w:p w14:paraId="6BBB5E4A" w14:textId="32627129" w:rsidR="00F6340D" w:rsidRPr="00D64B86" w:rsidRDefault="00F6340D" w:rsidP="00913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Всероссийском </w:t>
            </w: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637A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 семей «Это у нас семейное»</w:t>
            </w:r>
          </w:p>
        </w:tc>
        <w:tc>
          <w:tcPr>
            <w:tcW w:w="1803" w:type="dxa"/>
          </w:tcPr>
          <w:p w14:paraId="0E1D2B55" w14:textId="77777777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10140578" w14:textId="77777777" w:rsidR="00F6340D" w:rsidRPr="00D64B86" w:rsidRDefault="00F6340D" w:rsidP="009E62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6B2278CD" w14:textId="401E9FD2" w:rsidR="00F6340D" w:rsidRPr="00D64B86" w:rsidRDefault="00637AE5" w:rsidP="009E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5423CE" w14:paraId="0BBFFA40" w14:textId="77777777" w:rsidTr="00585BAB">
        <w:trPr>
          <w:trHeight w:val="414"/>
        </w:trPr>
        <w:tc>
          <w:tcPr>
            <w:tcW w:w="14454" w:type="dxa"/>
            <w:gridSpan w:val="5"/>
          </w:tcPr>
          <w:p w14:paraId="6F5E3263" w14:textId="2B6C7010" w:rsidR="005423CE" w:rsidRPr="00D64B86" w:rsidRDefault="005423CE" w:rsidP="00542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F678FC">
              <w:rPr>
                <w:rFonts w:ascii="Times New Roman" w:hAnsi="Times New Roman"/>
                <w:b/>
                <w:sz w:val="24"/>
                <w:szCs w:val="24"/>
              </w:rPr>
              <w:t>Культурно-массовые и спортивные мероприятия</w:t>
            </w:r>
          </w:p>
        </w:tc>
      </w:tr>
      <w:tr w:rsidR="00336A05" w14:paraId="30A5B03E" w14:textId="77777777" w:rsidTr="00585BAB">
        <w:tc>
          <w:tcPr>
            <w:tcW w:w="756" w:type="dxa"/>
          </w:tcPr>
          <w:p w14:paraId="5EF02D82" w14:textId="77777777" w:rsidR="00F6340D" w:rsidRPr="00637AE5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674" w:type="dxa"/>
          </w:tcPr>
          <w:p w14:paraId="3F0EC046" w14:textId="77777777" w:rsidR="00F6340D" w:rsidRPr="00D64B86" w:rsidRDefault="00F6340D" w:rsidP="009135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Районный конкурс исследовательских работ по восстановлению и сохранению истории семьи «</w:t>
            </w:r>
            <w:r>
              <w:rPr>
                <w:rFonts w:ascii="Times New Roman" w:hAnsi="Times New Roman"/>
                <w:sz w:val="24"/>
                <w:szCs w:val="24"/>
              </w:rPr>
              <w:t>Моя родословная</w:t>
            </w: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в рамках 11-го Всероссийского конкурса семейных исследований «Моя родословная»</w:t>
            </w:r>
          </w:p>
        </w:tc>
        <w:tc>
          <w:tcPr>
            <w:tcW w:w="1803" w:type="dxa"/>
          </w:tcPr>
          <w:p w14:paraId="33F3146C" w14:textId="77777777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0F6348A8" w14:textId="77777777" w:rsidR="00F6340D" w:rsidRPr="00D64B86" w:rsidRDefault="00F6340D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Филиал музея В.К.Арсеньева с.Чугуевка</w:t>
            </w:r>
          </w:p>
        </w:tc>
        <w:tc>
          <w:tcPr>
            <w:tcW w:w="2678" w:type="dxa"/>
          </w:tcPr>
          <w:p w14:paraId="6EE70B34" w14:textId="121E4F7C" w:rsidR="00F6340D" w:rsidRPr="00D64B86" w:rsidRDefault="00F6340D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Методический отдел МКУ «ЦООУ»</w:t>
            </w:r>
            <w:r w:rsidR="00336A05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образования, образовательные организации</w:t>
            </w:r>
          </w:p>
        </w:tc>
      </w:tr>
      <w:tr w:rsidR="00336A05" w14:paraId="7084D51D" w14:textId="77777777" w:rsidTr="00585BAB">
        <w:tc>
          <w:tcPr>
            <w:tcW w:w="756" w:type="dxa"/>
          </w:tcPr>
          <w:p w14:paraId="5F671928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674" w:type="dxa"/>
          </w:tcPr>
          <w:p w14:paraId="113CFD2F" w14:textId="77777777" w:rsidR="00637AE5" w:rsidRPr="00D64B86" w:rsidRDefault="00637AE5" w:rsidP="00637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«Активная дружная семья»</w:t>
            </w:r>
          </w:p>
        </w:tc>
        <w:tc>
          <w:tcPr>
            <w:tcW w:w="1803" w:type="dxa"/>
          </w:tcPr>
          <w:p w14:paraId="6BC9ABE5" w14:textId="3E31EB7F" w:rsidR="00637AE5" w:rsidRPr="00D64B86" w:rsidRDefault="009E62B4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37AE5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543" w:type="dxa"/>
          </w:tcPr>
          <w:p w14:paraId="32D45665" w14:textId="77777777" w:rsidR="00637AE5" w:rsidRPr="00D64B86" w:rsidRDefault="00637AE5" w:rsidP="009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1703313E" w14:textId="77777777" w:rsidR="00637AE5" w:rsidRPr="00D64B86" w:rsidRDefault="00637AE5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36A05" w14:paraId="734D0777" w14:textId="77777777" w:rsidTr="00585BAB">
        <w:tc>
          <w:tcPr>
            <w:tcW w:w="756" w:type="dxa"/>
          </w:tcPr>
          <w:p w14:paraId="32F09F37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6674" w:type="dxa"/>
          </w:tcPr>
          <w:p w14:paraId="5418C730" w14:textId="77777777" w:rsidR="00637AE5" w:rsidRPr="00D64B86" w:rsidRDefault="00637AE5" w:rsidP="00637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Районный фестиваль-конкурс театральных постановок «Моя семья</w:t>
            </w:r>
          </w:p>
        </w:tc>
        <w:tc>
          <w:tcPr>
            <w:tcW w:w="1803" w:type="dxa"/>
          </w:tcPr>
          <w:p w14:paraId="559E5DD8" w14:textId="341D1CAB" w:rsidR="00637AE5" w:rsidRPr="00D64B86" w:rsidRDefault="009E62B4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37AE5" w:rsidRPr="00D64B86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43" w:type="dxa"/>
          </w:tcPr>
          <w:p w14:paraId="37830667" w14:textId="77777777" w:rsidR="00637AE5" w:rsidRPr="00D64B86" w:rsidRDefault="00637AE5" w:rsidP="009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МБУ ДО ДЮЦ с.Чугуевка </w:t>
            </w:r>
          </w:p>
        </w:tc>
        <w:tc>
          <w:tcPr>
            <w:tcW w:w="2678" w:type="dxa"/>
          </w:tcPr>
          <w:p w14:paraId="38997C94" w14:textId="27281264" w:rsidR="00637AE5" w:rsidRPr="00D64B86" w:rsidRDefault="00637AE5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МБУ ДО ДЮЦ с.Чугуевка</w:t>
            </w:r>
            <w:r w:rsidR="00336A05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образования, </w:t>
            </w:r>
            <w:r w:rsidR="00336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организации</w:t>
            </w:r>
          </w:p>
        </w:tc>
      </w:tr>
      <w:tr w:rsidR="00336A05" w14:paraId="61F99990" w14:textId="77777777" w:rsidTr="00585BAB">
        <w:tc>
          <w:tcPr>
            <w:tcW w:w="756" w:type="dxa"/>
          </w:tcPr>
          <w:p w14:paraId="6D2447EE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6674" w:type="dxa"/>
          </w:tcPr>
          <w:p w14:paraId="23E85E4A" w14:textId="77777777" w:rsidR="00637AE5" w:rsidRPr="00D64B86" w:rsidRDefault="00637AE5" w:rsidP="00637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 родителей с детьми (спортивные состязания «Здоровая семья-сильная Россия», творческие конкурсы, праздники, Дни открытых дверей)</w:t>
            </w:r>
          </w:p>
        </w:tc>
        <w:tc>
          <w:tcPr>
            <w:tcW w:w="1803" w:type="dxa"/>
          </w:tcPr>
          <w:p w14:paraId="2475F4DB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5C3F4355" w14:textId="77777777" w:rsidR="00637AE5" w:rsidRPr="00D64B86" w:rsidRDefault="00637AE5" w:rsidP="009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2678" w:type="dxa"/>
          </w:tcPr>
          <w:p w14:paraId="0207028D" w14:textId="77777777" w:rsidR="00637AE5" w:rsidRPr="00D64B86" w:rsidRDefault="00637AE5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36A05" w14:paraId="417B0CF5" w14:textId="77777777" w:rsidTr="00585BAB">
        <w:trPr>
          <w:trHeight w:val="456"/>
        </w:trPr>
        <w:tc>
          <w:tcPr>
            <w:tcW w:w="756" w:type="dxa"/>
          </w:tcPr>
          <w:p w14:paraId="3F8507F3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6674" w:type="dxa"/>
          </w:tcPr>
          <w:p w14:paraId="1ABDC2CC" w14:textId="041EBFB2" w:rsidR="00637AE5" w:rsidRPr="00D64B86" w:rsidRDefault="00637AE5" w:rsidP="009E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21F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во Всероссийских мероприятиях:</w:t>
            </w:r>
          </w:p>
        </w:tc>
        <w:tc>
          <w:tcPr>
            <w:tcW w:w="1803" w:type="dxa"/>
          </w:tcPr>
          <w:p w14:paraId="7CE6CCC5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3D4A9867" w14:textId="77777777" w:rsidR="00637AE5" w:rsidRPr="00D64B86" w:rsidRDefault="00637AE5" w:rsidP="009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71C5848D" w14:textId="77777777" w:rsidR="00637AE5" w:rsidRPr="00D64B86" w:rsidRDefault="00637AE5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6A05" w14:paraId="4C856440" w14:textId="77777777" w:rsidTr="00585BAB">
        <w:tc>
          <w:tcPr>
            <w:tcW w:w="756" w:type="dxa"/>
          </w:tcPr>
          <w:p w14:paraId="28ACF709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2.5.1.</w:t>
            </w:r>
          </w:p>
        </w:tc>
        <w:tc>
          <w:tcPr>
            <w:tcW w:w="6674" w:type="dxa"/>
          </w:tcPr>
          <w:p w14:paraId="0E8DDA8E" w14:textId="2409903F" w:rsidR="00637AE5" w:rsidRPr="00D64B86" w:rsidRDefault="003E13C5" w:rsidP="00637A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7AE5"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арафон «Я горжусь своей семьей» (с участием </w:t>
            </w:r>
            <w:r w:rsidR="009E62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</w:t>
            </w:r>
            <w:r w:rsidR="00637AE5" w:rsidRPr="00D64B86">
              <w:rPr>
                <w:rFonts w:ascii="Times New Roman" w:hAnsi="Times New Roman" w:cs="Times New Roman"/>
                <w:sz w:val="24"/>
                <w:szCs w:val="24"/>
              </w:rPr>
              <w:t>спортивных династий)</w:t>
            </w:r>
          </w:p>
        </w:tc>
        <w:tc>
          <w:tcPr>
            <w:tcW w:w="1803" w:type="dxa"/>
          </w:tcPr>
          <w:p w14:paraId="73063B98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квартал</w:t>
            </w:r>
          </w:p>
        </w:tc>
        <w:tc>
          <w:tcPr>
            <w:tcW w:w="2543" w:type="dxa"/>
          </w:tcPr>
          <w:p w14:paraId="51293765" w14:textId="77777777" w:rsidR="00637AE5" w:rsidRPr="00D64B86" w:rsidRDefault="00637AE5" w:rsidP="009E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353EFD3A" w14:textId="0079C0D8" w:rsidR="00637AE5" w:rsidRPr="00D64B86" w:rsidRDefault="00336A05" w:rsidP="009E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МБУ ДО ДЮЦ с.Чугуевка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образования, образовательные организации</w:t>
            </w:r>
          </w:p>
        </w:tc>
      </w:tr>
      <w:tr w:rsidR="00336A05" w14:paraId="696B339B" w14:textId="77777777" w:rsidTr="00585BAB">
        <w:tc>
          <w:tcPr>
            <w:tcW w:w="756" w:type="dxa"/>
          </w:tcPr>
          <w:p w14:paraId="3463BE59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2.5.2.</w:t>
            </w:r>
          </w:p>
        </w:tc>
        <w:tc>
          <w:tcPr>
            <w:tcW w:w="6674" w:type="dxa"/>
          </w:tcPr>
          <w:p w14:paraId="718A20AA" w14:textId="1FC2EF19" w:rsidR="00637AE5" w:rsidRPr="00D64B86" w:rsidRDefault="003E13C5" w:rsidP="00637A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37AE5">
              <w:rPr>
                <w:rFonts w:ascii="Times New Roman" w:hAnsi="Times New Roman"/>
                <w:sz w:val="24"/>
                <w:szCs w:val="24"/>
              </w:rPr>
              <w:t>портивные соревнования школьников «Президентские состязания» (с участием представителей спортивных династий в торжественной церемонии награждения победителей и призёров соревнований)</w:t>
            </w:r>
          </w:p>
        </w:tc>
        <w:tc>
          <w:tcPr>
            <w:tcW w:w="1803" w:type="dxa"/>
          </w:tcPr>
          <w:p w14:paraId="5B140CC5" w14:textId="77777777" w:rsidR="00637AE5" w:rsidRPr="0083421F" w:rsidRDefault="00637AE5" w:rsidP="00637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1- 2 квартал</w:t>
            </w:r>
          </w:p>
        </w:tc>
        <w:tc>
          <w:tcPr>
            <w:tcW w:w="2543" w:type="dxa"/>
          </w:tcPr>
          <w:p w14:paraId="2B3ADAE0" w14:textId="77777777" w:rsidR="00637AE5" w:rsidRPr="00D64B86" w:rsidRDefault="00637AE5" w:rsidP="009E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МБУ ДО ДЮЦ с.Чугуевка</w:t>
            </w:r>
          </w:p>
        </w:tc>
        <w:tc>
          <w:tcPr>
            <w:tcW w:w="2678" w:type="dxa"/>
          </w:tcPr>
          <w:p w14:paraId="0BEBA024" w14:textId="4D1AD6D1" w:rsidR="00637AE5" w:rsidRDefault="00336A05" w:rsidP="009E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МБУ ДО ДЮЦ с.Чугуевка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образования, образовательные организации</w:t>
            </w:r>
          </w:p>
        </w:tc>
      </w:tr>
      <w:tr w:rsidR="00336A05" w14:paraId="63AB63EB" w14:textId="77777777" w:rsidTr="00585BAB">
        <w:tc>
          <w:tcPr>
            <w:tcW w:w="756" w:type="dxa"/>
          </w:tcPr>
          <w:p w14:paraId="50A7B9CB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2.5.3.</w:t>
            </w:r>
          </w:p>
        </w:tc>
        <w:tc>
          <w:tcPr>
            <w:tcW w:w="6674" w:type="dxa"/>
          </w:tcPr>
          <w:p w14:paraId="4D8F7D95" w14:textId="7CB455E1" w:rsidR="00637AE5" w:rsidRDefault="003E13C5" w:rsidP="00637A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37AE5">
              <w:rPr>
                <w:rFonts w:ascii="Times New Roman" w:hAnsi="Times New Roman"/>
                <w:sz w:val="24"/>
                <w:szCs w:val="24"/>
              </w:rPr>
              <w:t>портивные игры школьников «Президентские спортивные игры» с участием спортивных династий (с участием представителей спортивных династий в торжественной церемонии награждения победителей и призёров соревнований)</w:t>
            </w:r>
          </w:p>
        </w:tc>
        <w:tc>
          <w:tcPr>
            <w:tcW w:w="1803" w:type="dxa"/>
          </w:tcPr>
          <w:p w14:paraId="14D198FE" w14:textId="77777777" w:rsidR="00637AE5" w:rsidRPr="00D64B86" w:rsidRDefault="00637AE5" w:rsidP="00637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квартал</w:t>
            </w:r>
          </w:p>
        </w:tc>
        <w:tc>
          <w:tcPr>
            <w:tcW w:w="2543" w:type="dxa"/>
          </w:tcPr>
          <w:p w14:paraId="47E71646" w14:textId="77777777" w:rsidR="00637AE5" w:rsidRPr="00D64B86" w:rsidRDefault="00637AE5" w:rsidP="009E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МБУ ДО ДЮЦ с.Чугуевка</w:t>
            </w:r>
          </w:p>
        </w:tc>
        <w:tc>
          <w:tcPr>
            <w:tcW w:w="2678" w:type="dxa"/>
          </w:tcPr>
          <w:p w14:paraId="074E58A5" w14:textId="156F5BC4" w:rsidR="00637AE5" w:rsidRPr="00D64B86" w:rsidRDefault="00336A05" w:rsidP="009E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МБУ ДО ДЮЦ с.Чугуевка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образования, образовательные организации</w:t>
            </w:r>
          </w:p>
        </w:tc>
      </w:tr>
      <w:tr w:rsidR="005423CE" w14:paraId="00EEDC9C" w14:textId="77777777" w:rsidTr="00585BAB">
        <w:trPr>
          <w:trHeight w:val="425"/>
        </w:trPr>
        <w:tc>
          <w:tcPr>
            <w:tcW w:w="14454" w:type="dxa"/>
            <w:gridSpan w:val="5"/>
          </w:tcPr>
          <w:p w14:paraId="734032EE" w14:textId="2EEB415F" w:rsidR="005423CE" w:rsidRPr="00D64B86" w:rsidRDefault="005423CE" w:rsidP="00542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F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78FC">
              <w:rPr>
                <w:rFonts w:ascii="Times New Roman" w:hAnsi="Times New Roman"/>
                <w:b/>
                <w:sz w:val="24"/>
                <w:szCs w:val="24"/>
              </w:rPr>
              <w:t>Мероприятия по укреплению ответственности родительства</w:t>
            </w:r>
          </w:p>
        </w:tc>
      </w:tr>
      <w:tr w:rsidR="00336A05" w14:paraId="28B2CDB2" w14:textId="77777777" w:rsidTr="00585BAB">
        <w:tc>
          <w:tcPr>
            <w:tcW w:w="756" w:type="dxa"/>
          </w:tcPr>
          <w:p w14:paraId="18504BD1" w14:textId="03BB1A7D" w:rsidR="00336A05" w:rsidRPr="00351EF8" w:rsidRDefault="00336A05" w:rsidP="0033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F8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674" w:type="dxa"/>
          </w:tcPr>
          <w:p w14:paraId="4230FAE9" w14:textId="710F85BC" w:rsidR="00336A05" w:rsidRPr="009E62B4" w:rsidRDefault="00336A05" w:rsidP="00336A0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62B4">
              <w:rPr>
                <w:rFonts w:ascii="Times New Roman" w:hAnsi="Times New Roman" w:cs="Times New Roman"/>
                <w:sz w:val="24"/>
                <w:szCs w:val="24"/>
              </w:rPr>
              <w:t>росветительски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62B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E62B4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(законных представителей) по направлениям:</w:t>
            </w:r>
          </w:p>
          <w:p w14:paraId="6C168FD0" w14:textId="77777777" w:rsidR="00336A05" w:rsidRPr="009E62B4" w:rsidRDefault="00336A05" w:rsidP="00336A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B4">
              <w:rPr>
                <w:rFonts w:ascii="Times New Roman" w:hAnsi="Times New Roman" w:cs="Times New Roman"/>
                <w:sz w:val="24"/>
                <w:szCs w:val="24"/>
              </w:rPr>
              <w:t>- «безусловное принятие ребёнка»;</w:t>
            </w:r>
          </w:p>
          <w:p w14:paraId="3898103B" w14:textId="77777777" w:rsidR="00336A05" w:rsidRPr="009E62B4" w:rsidRDefault="00336A05" w:rsidP="00336A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B4">
              <w:rPr>
                <w:rFonts w:ascii="Times New Roman" w:hAnsi="Times New Roman" w:cs="Times New Roman"/>
                <w:sz w:val="24"/>
                <w:szCs w:val="24"/>
              </w:rPr>
              <w:t>- «общаться с ребёнком. Как?»;</w:t>
            </w:r>
          </w:p>
          <w:p w14:paraId="3CB3700A" w14:textId="77777777" w:rsidR="00336A05" w:rsidRPr="009E62B4" w:rsidRDefault="00336A05" w:rsidP="00336A0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B4">
              <w:rPr>
                <w:rFonts w:ascii="Times New Roman" w:hAnsi="Times New Roman" w:cs="Times New Roman"/>
                <w:sz w:val="24"/>
                <w:szCs w:val="24"/>
              </w:rPr>
              <w:t>- «организация совместной деятельности родителей и детей»</w:t>
            </w:r>
          </w:p>
          <w:p w14:paraId="5B7957A8" w14:textId="75F01BCC" w:rsidR="00336A05" w:rsidRPr="00F678FC" w:rsidRDefault="00336A05" w:rsidP="00336A0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6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посредством публикаций профилактических информаций (репосты) в общеродительских чатах, проведением онлайн/офлайн родительских собраний (лекториев)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индивидуального консультирования родителей по запросу</w:t>
            </w:r>
          </w:p>
        </w:tc>
        <w:tc>
          <w:tcPr>
            <w:tcW w:w="1803" w:type="dxa"/>
          </w:tcPr>
          <w:p w14:paraId="5924B3DA" w14:textId="0F7CBBE8" w:rsidR="00336A05" w:rsidRDefault="00336A05" w:rsidP="00336A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43" w:type="dxa"/>
          </w:tcPr>
          <w:p w14:paraId="70149AA5" w14:textId="059DD06B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617D8DB9" w14:textId="686221D5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36A05" w:rsidRPr="00351EF8" w14:paraId="4CECF554" w14:textId="77777777" w:rsidTr="00585BAB">
        <w:tc>
          <w:tcPr>
            <w:tcW w:w="756" w:type="dxa"/>
          </w:tcPr>
          <w:p w14:paraId="6054EC56" w14:textId="61643EF3" w:rsidR="009E62B4" w:rsidRPr="00351EF8" w:rsidRDefault="009E62B4" w:rsidP="009E6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F8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51E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74" w:type="dxa"/>
          </w:tcPr>
          <w:p w14:paraId="34FB7ACE" w14:textId="5A7BF49A" w:rsidR="009E62B4" w:rsidRPr="00351EF8" w:rsidRDefault="009E62B4" w:rsidP="009E62B4">
            <w:pPr>
              <w:rPr>
                <w:rFonts w:ascii="Times New Roman" w:hAnsi="Times New Roman"/>
                <w:sz w:val="24"/>
                <w:szCs w:val="24"/>
              </w:rPr>
            </w:pPr>
            <w:r w:rsidRPr="00351EF8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  <w:r w:rsidR="00336A05">
              <w:rPr>
                <w:rFonts w:ascii="Times New Roman" w:hAnsi="Times New Roman"/>
                <w:sz w:val="24"/>
                <w:szCs w:val="24"/>
              </w:rPr>
              <w:t xml:space="preserve">по теме: </w:t>
            </w:r>
            <w:r w:rsidRPr="00351EF8">
              <w:rPr>
                <w:rFonts w:ascii="Times New Roman" w:hAnsi="Times New Roman"/>
                <w:sz w:val="24"/>
                <w:szCs w:val="24"/>
              </w:rPr>
              <w:t xml:space="preserve">«Семья основа государства. Роль семьи в выборе профессии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 w:rsidRPr="00351E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03" w:type="dxa"/>
          </w:tcPr>
          <w:p w14:paraId="2EA30954" w14:textId="3BF8C639" w:rsidR="009E62B4" w:rsidRPr="00351EF8" w:rsidRDefault="009E62B4" w:rsidP="009E62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F8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43" w:type="dxa"/>
          </w:tcPr>
          <w:p w14:paraId="3FA9A2D9" w14:textId="795E4211" w:rsidR="009E62B4" w:rsidRPr="00351EF8" w:rsidRDefault="009E62B4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69D935AC" w14:textId="30198003" w:rsidR="009E62B4" w:rsidRPr="00351EF8" w:rsidRDefault="009E62B4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36A05" w14:paraId="180E68F4" w14:textId="77777777" w:rsidTr="00585BAB">
        <w:tc>
          <w:tcPr>
            <w:tcW w:w="756" w:type="dxa"/>
          </w:tcPr>
          <w:p w14:paraId="5521694B" w14:textId="0A94AF87" w:rsidR="00336A05" w:rsidRPr="00D64B86" w:rsidRDefault="00336A05" w:rsidP="0033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674" w:type="dxa"/>
          </w:tcPr>
          <w:p w14:paraId="7DD154BC" w14:textId="77777777" w:rsidR="00336A05" w:rsidRDefault="00336A05" w:rsidP="00336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Всероссийское 11-е ежегодное Общероссийское родительское собрание</w:t>
            </w:r>
          </w:p>
        </w:tc>
        <w:tc>
          <w:tcPr>
            <w:tcW w:w="1803" w:type="dxa"/>
          </w:tcPr>
          <w:p w14:paraId="62AC9F1D" w14:textId="77777777" w:rsidR="00336A05" w:rsidRDefault="00336A05" w:rsidP="00336A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43" w:type="dxa"/>
          </w:tcPr>
          <w:p w14:paraId="13610E41" w14:textId="77777777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0D6C8A9D" w14:textId="2B2BE0C2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36A05" w14:paraId="7BDE8F04" w14:textId="77777777" w:rsidTr="00585BAB">
        <w:tc>
          <w:tcPr>
            <w:tcW w:w="756" w:type="dxa"/>
          </w:tcPr>
          <w:p w14:paraId="669201CB" w14:textId="7DA68522" w:rsidR="00336A05" w:rsidRPr="00011725" w:rsidRDefault="00336A05" w:rsidP="0033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725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17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74" w:type="dxa"/>
          </w:tcPr>
          <w:p w14:paraId="0A5BC0A3" w14:textId="77777777" w:rsidR="00336A05" w:rsidRPr="00F678FC" w:rsidRDefault="00336A05" w:rsidP="00336A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Всероссийское родительское собрание «Если дружно, если вместе. Здоровье ребёнка в наших руках»</w:t>
            </w:r>
          </w:p>
        </w:tc>
        <w:tc>
          <w:tcPr>
            <w:tcW w:w="1803" w:type="dxa"/>
          </w:tcPr>
          <w:p w14:paraId="7CF9DDC4" w14:textId="4DE386B6" w:rsidR="00336A05" w:rsidRDefault="00336A05" w:rsidP="00336A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43" w:type="dxa"/>
          </w:tcPr>
          <w:p w14:paraId="18BD9D05" w14:textId="77777777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3D3D8330" w14:textId="4D5A3589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36A05" w14:paraId="574DFAF1" w14:textId="77777777" w:rsidTr="00585BAB">
        <w:tc>
          <w:tcPr>
            <w:tcW w:w="756" w:type="dxa"/>
          </w:tcPr>
          <w:p w14:paraId="15B779CB" w14:textId="71CCEE92" w:rsidR="00336A05" w:rsidRPr="00D64B86" w:rsidRDefault="00336A05" w:rsidP="0033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6674" w:type="dxa"/>
          </w:tcPr>
          <w:p w14:paraId="3AC81965" w14:textId="77777777" w:rsidR="00336A05" w:rsidRDefault="00336A05" w:rsidP="00336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неделя родительской компетентности</w:t>
            </w:r>
          </w:p>
        </w:tc>
        <w:tc>
          <w:tcPr>
            <w:tcW w:w="1803" w:type="dxa"/>
          </w:tcPr>
          <w:p w14:paraId="29830E76" w14:textId="77777777" w:rsidR="00336A05" w:rsidRDefault="00336A05" w:rsidP="00336A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2543" w:type="dxa"/>
          </w:tcPr>
          <w:p w14:paraId="23CE8562" w14:textId="77777777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44DFC323" w14:textId="77777777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36A05" w14:paraId="3C4AC103" w14:textId="77777777" w:rsidTr="00585BAB">
        <w:trPr>
          <w:trHeight w:val="843"/>
        </w:trPr>
        <w:tc>
          <w:tcPr>
            <w:tcW w:w="756" w:type="dxa"/>
          </w:tcPr>
          <w:p w14:paraId="1DD0ED68" w14:textId="136E7A25" w:rsidR="00336A05" w:rsidRDefault="00336A05" w:rsidP="0033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3.5. </w:t>
            </w:r>
          </w:p>
        </w:tc>
        <w:tc>
          <w:tcPr>
            <w:tcW w:w="6674" w:type="dxa"/>
          </w:tcPr>
          <w:p w14:paraId="73307F67" w14:textId="164BB3E0" w:rsidR="00336A05" w:rsidRDefault="00336A05" w:rsidP="00336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Психолого-педагогические тренинги в целях формирования ответственного отношения родителей (законных представителей) к воспитанию детей</w:t>
            </w:r>
          </w:p>
        </w:tc>
        <w:tc>
          <w:tcPr>
            <w:tcW w:w="1803" w:type="dxa"/>
          </w:tcPr>
          <w:p w14:paraId="26947D58" w14:textId="56783D8B" w:rsidR="00336A05" w:rsidRDefault="00336A05" w:rsidP="00336A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2999543D" w14:textId="04CB66EA" w:rsidR="00336A05" w:rsidRPr="00D64B86" w:rsidRDefault="00336A05" w:rsidP="00542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7A4175A2" w14:textId="0A37C646" w:rsidR="00336A05" w:rsidRPr="00D64B86" w:rsidRDefault="00336A05" w:rsidP="00336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36A05" w14:paraId="075BEB3B" w14:textId="77777777" w:rsidTr="00585BAB">
        <w:tc>
          <w:tcPr>
            <w:tcW w:w="756" w:type="dxa"/>
          </w:tcPr>
          <w:p w14:paraId="59141A4B" w14:textId="2866171B" w:rsidR="00336A05" w:rsidRDefault="00336A05" w:rsidP="0033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6674" w:type="dxa"/>
          </w:tcPr>
          <w:p w14:paraId="73418868" w14:textId="249EABD6" w:rsidR="00336A05" w:rsidRDefault="00336A05" w:rsidP="00336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Информационно-методические семинары по вопросам проблем семьи, проводимые специалистами учреждений социальной защиты и охраны детства  </w:t>
            </w:r>
          </w:p>
        </w:tc>
        <w:tc>
          <w:tcPr>
            <w:tcW w:w="1803" w:type="dxa"/>
          </w:tcPr>
          <w:p w14:paraId="341B03D4" w14:textId="16F8510C" w:rsidR="00336A05" w:rsidRDefault="00336A05" w:rsidP="00336A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0B6EB436" w14:textId="77777777" w:rsidR="00336A05" w:rsidRPr="00D64B86" w:rsidRDefault="00336A05" w:rsidP="0033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31042714" w14:textId="30595D18" w:rsidR="00336A05" w:rsidRPr="00D64B86" w:rsidRDefault="00336A05" w:rsidP="00336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системы профилактики</w:t>
            </w:r>
          </w:p>
        </w:tc>
      </w:tr>
      <w:tr w:rsidR="005423CE" w:rsidRPr="001C58FA" w14:paraId="362DC476" w14:textId="77777777" w:rsidTr="00585BAB">
        <w:trPr>
          <w:trHeight w:val="401"/>
        </w:trPr>
        <w:tc>
          <w:tcPr>
            <w:tcW w:w="14454" w:type="dxa"/>
            <w:gridSpan w:val="5"/>
          </w:tcPr>
          <w:p w14:paraId="49AABD52" w14:textId="32C01616" w:rsidR="005423CE" w:rsidRPr="001C58FA" w:rsidRDefault="005423CE" w:rsidP="00542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F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58FA">
              <w:rPr>
                <w:rFonts w:ascii="Times New Roman" w:hAnsi="Times New Roman"/>
                <w:b/>
                <w:sz w:val="24"/>
                <w:szCs w:val="24"/>
              </w:rPr>
              <w:t>Мероприятия по укреплению у детей и молодежи семейных ценностей</w:t>
            </w:r>
          </w:p>
        </w:tc>
      </w:tr>
      <w:tr w:rsidR="00336A05" w14:paraId="6063C2F2" w14:textId="77777777" w:rsidTr="00585BAB">
        <w:tc>
          <w:tcPr>
            <w:tcW w:w="756" w:type="dxa"/>
          </w:tcPr>
          <w:p w14:paraId="14D6BC42" w14:textId="77777777" w:rsidR="00336A05" w:rsidRPr="00D64B86" w:rsidRDefault="00336A05" w:rsidP="0033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674" w:type="dxa"/>
          </w:tcPr>
          <w:p w14:paraId="0D00FE35" w14:textId="77777777" w:rsidR="00336A05" w:rsidRDefault="00336A05" w:rsidP="00336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внеурочных занятий «Разговоры о важном». Темы, посвященные семье, семейным ценностям и традициям</w:t>
            </w:r>
          </w:p>
        </w:tc>
        <w:tc>
          <w:tcPr>
            <w:tcW w:w="1803" w:type="dxa"/>
          </w:tcPr>
          <w:p w14:paraId="7A24DCA4" w14:textId="77777777" w:rsidR="00336A05" w:rsidRDefault="00336A05" w:rsidP="00336A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733171EA" w14:textId="77777777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4AEC2567" w14:textId="113BC864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36A05" w14:paraId="41E33AD0" w14:textId="77777777" w:rsidTr="00585BAB">
        <w:tc>
          <w:tcPr>
            <w:tcW w:w="756" w:type="dxa"/>
          </w:tcPr>
          <w:p w14:paraId="6E3AB8A5" w14:textId="77777777" w:rsidR="00336A05" w:rsidRPr="00D64B86" w:rsidRDefault="00336A05" w:rsidP="0033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6674" w:type="dxa"/>
          </w:tcPr>
          <w:p w14:paraId="5DCA8002" w14:textId="77777777" w:rsidR="00336A05" w:rsidRDefault="00336A05" w:rsidP="00336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курса внеурочной деятельности «Семьеведение»</w:t>
            </w:r>
          </w:p>
        </w:tc>
        <w:tc>
          <w:tcPr>
            <w:tcW w:w="1803" w:type="dxa"/>
          </w:tcPr>
          <w:p w14:paraId="3C9DC67C" w14:textId="77777777" w:rsidR="00336A05" w:rsidRDefault="00336A05" w:rsidP="00336A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0BD46342" w14:textId="77777777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6DF09724" w14:textId="3D835EEC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36A05" w14:paraId="7C8889D0" w14:textId="77777777" w:rsidTr="00585BAB">
        <w:tc>
          <w:tcPr>
            <w:tcW w:w="756" w:type="dxa"/>
          </w:tcPr>
          <w:p w14:paraId="4554056B" w14:textId="77777777" w:rsidR="00336A05" w:rsidRPr="00D64B86" w:rsidRDefault="00336A05" w:rsidP="0033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6674" w:type="dxa"/>
          </w:tcPr>
          <w:p w14:paraId="4360BB21" w14:textId="77777777" w:rsidR="00336A05" w:rsidRDefault="00336A05" w:rsidP="00336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Культурно-просветительские программы для школьников (проекты Арсеньевская карта и Пушкинская карта)</w:t>
            </w:r>
          </w:p>
        </w:tc>
        <w:tc>
          <w:tcPr>
            <w:tcW w:w="1803" w:type="dxa"/>
          </w:tcPr>
          <w:p w14:paraId="70F7B1FC" w14:textId="77777777" w:rsidR="00336A05" w:rsidRDefault="00336A05" w:rsidP="00336A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6973F7F2" w14:textId="77777777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20FBF23B" w14:textId="73DD5F38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36A05" w14:paraId="476F0576" w14:textId="77777777" w:rsidTr="00585BAB">
        <w:tc>
          <w:tcPr>
            <w:tcW w:w="756" w:type="dxa"/>
          </w:tcPr>
          <w:p w14:paraId="1D1BDC3D" w14:textId="77777777" w:rsidR="00336A05" w:rsidRPr="00D64B86" w:rsidRDefault="00336A05" w:rsidP="0033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6674" w:type="dxa"/>
          </w:tcPr>
          <w:p w14:paraId="50DCC462" w14:textId="77777777" w:rsidR="00336A05" w:rsidRDefault="00336A05" w:rsidP="00336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мероприятий «Читаем всей семьей»</w:t>
            </w:r>
          </w:p>
        </w:tc>
        <w:tc>
          <w:tcPr>
            <w:tcW w:w="1803" w:type="dxa"/>
          </w:tcPr>
          <w:p w14:paraId="4066D498" w14:textId="77777777" w:rsidR="00336A05" w:rsidRDefault="00336A05" w:rsidP="00336A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43F6A1C3" w14:textId="77777777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67A887CF" w14:textId="0E9ADF3B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336A05" w14:paraId="4AAF9BA0" w14:textId="77777777" w:rsidTr="00585BAB">
        <w:trPr>
          <w:trHeight w:val="708"/>
        </w:trPr>
        <w:tc>
          <w:tcPr>
            <w:tcW w:w="756" w:type="dxa"/>
          </w:tcPr>
          <w:p w14:paraId="093163FA" w14:textId="77777777" w:rsidR="00336A05" w:rsidRPr="00D64B86" w:rsidRDefault="00336A05" w:rsidP="0033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6674" w:type="dxa"/>
          </w:tcPr>
          <w:p w14:paraId="46D514B5" w14:textId="77777777" w:rsidR="00336A05" w:rsidRDefault="00336A05" w:rsidP="00336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неделя правовой помощи по вопросам защиты интересов семьи</w:t>
            </w:r>
          </w:p>
        </w:tc>
        <w:tc>
          <w:tcPr>
            <w:tcW w:w="1803" w:type="dxa"/>
          </w:tcPr>
          <w:p w14:paraId="77884801" w14:textId="076173A8" w:rsidR="00336A05" w:rsidRDefault="00336A05" w:rsidP="00336A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43" w:type="dxa"/>
          </w:tcPr>
          <w:p w14:paraId="423F4FEA" w14:textId="77777777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11E9A019" w14:textId="77777777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системы профилактики</w:t>
            </w:r>
          </w:p>
        </w:tc>
      </w:tr>
      <w:tr w:rsidR="00336A05" w14:paraId="63265AE6" w14:textId="77777777" w:rsidTr="00585BAB">
        <w:tc>
          <w:tcPr>
            <w:tcW w:w="756" w:type="dxa"/>
          </w:tcPr>
          <w:p w14:paraId="4DF219F9" w14:textId="77777777" w:rsidR="00336A05" w:rsidRPr="00D64B86" w:rsidRDefault="00336A05" w:rsidP="0033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6674" w:type="dxa"/>
          </w:tcPr>
          <w:p w14:paraId="5BDB3EEC" w14:textId="77777777" w:rsidR="00336A05" w:rsidRDefault="00336A05" w:rsidP="00336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тематических смен в летних лагерях, посвященных Году семьи и продвижению традиционных семейных ценностей</w:t>
            </w:r>
          </w:p>
        </w:tc>
        <w:tc>
          <w:tcPr>
            <w:tcW w:w="1803" w:type="dxa"/>
          </w:tcPr>
          <w:p w14:paraId="0509B8EF" w14:textId="77777777" w:rsidR="00336A05" w:rsidRDefault="00336A05" w:rsidP="00336A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543" w:type="dxa"/>
          </w:tcPr>
          <w:p w14:paraId="61084A17" w14:textId="77777777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160F4713" w14:textId="2DA01F00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</w:t>
            </w: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</w:t>
            </w:r>
          </w:p>
        </w:tc>
      </w:tr>
      <w:tr w:rsidR="005423CE" w14:paraId="4BC4A80D" w14:textId="77777777" w:rsidTr="00585BAB">
        <w:trPr>
          <w:trHeight w:val="429"/>
        </w:trPr>
        <w:tc>
          <w:tcPr>
            <w:tcW w:w="14454" w:type="dxa"/>
            <w:gridSpan w:val="5"/>
          </w:tcPr>
          <w:p w14:paraId="1FBA5E69" w14:textId="40D0BB00" w:rsidR="005423CE" w:rsidRPr="00D64B86" w:rsidRDefault="005423CE" w:rsidP="00542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30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85307">
              <w:rPr>
                <w:rFonts w:ascii="Times New Roman" w:hAnsi="Times New Roman"/>
                <w:b/>
                <w:sz w:val="24"/>
                <w:szCs w:val="24"/>
              </w:rPr>
              <w:t>Информационно-коммуникационные мероприятия</w:t>
            </w:r>
          </w:p>
        </w:tc>
      </w:tr>
      <w:tr w:rsidR="00336A05" w14:paraId="01227AC6" w14:textId="77777777" w:rsidTr="00585BAB">
        <w:trPr>
          <w:trHeight w:val="1129"/>
        </w:trPr>
        <w:tc>
          <w:tcPr>
            <w:tcW w:w="756" w:type="dxa"/>
          </w:tcPr>
          <w:p w14:paraId="526FE69E" w14:textId="77777777" w:rsidR="00336A05" w:rsidRPr="00D64B86" w:rsidRDefault="00336A05" w:rsidP="0033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6674" w:type="dxa"/>
          </w:tcPr>
          <w:p w14:paraId="29EF2AD2" w14:textId="77777777" w:rsidR="00336A05" w:rsidRDefault="00336A05" w:rsidP="00336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информационно-коммуникационной кампании, направленной на популяризацию традиционных семейных ценностей, семейного образа жизни, ответственного родительства</w:t>
            </w:r>
          </w:p>
        </w:tc>
        <w:tc>
          <w:tcPr>
            <w:tcW w:w="1803" w:type="dxa"/>
          </w:tcPr>
          <w:p w14:paraId="574A7196" w14:textId="77777777" w:rsidR="00336A05" w:rsidRDefault="00336A05" w:rsidP="00336A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5DF46347" w14:textId="77777777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03918831" w14:textId="77777777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5423CE" w14:paraId="0C1B90B0" w14:textId="77777777" w:rsidTr="00585BAB">
        <w:tc>
          <w:tcPr>
            <w:tcW w:w="14454" w:type="dxa"/>
            <w:gridSpan w:val="5"/>
          </w:tcPr>
          <w:p w14:paraId="7F5572A1" w14:textId="534295D7" w:rsidR="005423CE" w:rsidRPr="00D64B86" w:rsidRDefault="005423CE" w:rsidP="00542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307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85307">
              <w:rPr>
                <w:rFonts w:ascii="Times New Roman" w:hAnsi="Times New Roman"/>
                <w:b/>
                <w:sz w:val="24"/>
                <w:szCs w:val="24"/>
              </w:rPr>
              <w:t>Показатели эффективности реализации мероприятий в рамках проведения в Российской Федерации Года семьи</w:t>
            </w:r>
          </w:p>
        </w:tc>
      </w:tr>
      <w:tr w:rsidR="00336A05" w14:paraId="140AB2DF" w14:textId="77777777" w:rsidTr="00585BAB">
        <w:tc>
          <w:tcPr>
            <w:tcW w:w="756" w:type="dxa"/>
          </w:tcPr>
          <w:p w14:paraId="188A6FB4" w14:textId="77777777" w:rsidR="00336A05" w:rsidRDefault="00336A05" w:rsidP="0033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6674" w:type="dxa"/>
          </w:tcPr>
          <w:p w14:paraId="11EC15F9" w14:textId="77777777" w:rsidR="00336A05" w:rsidRDefault="00336A05" w:rsidP="00336A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наибольшего просмотра позитивных публикаций в средствах массовой информации и социальных сетях на тему семьи, традиционных семейных ценностей</w:t>
            </w:r>
          </w:p>
        </w:tc>
        <w:tc>
          <w:tcPr>
            <w:tcW w:w="1803" w:type="dxa"/>
          </w:tcPr>
          <w:p w14:paraId="2913B32C" w14:textId="77777777" w:rsidR="00336A05" w:rsidRDefault="00336A05" w:rsidP="00336A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73CD5DEC" w14:textId="77777777" w:rsidR="00336A05" w:rsidRPr="00D64B86" w:rsidRDefault="00336A05" w:rsidP="00336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78" w:type="dxa"/>
          </w:tcPr>
          <w:p w14:paraId="289916C1" w14:textId="77777777" w:rsidR="00336A05" w:rsidRPr="00D64B86" w:rsidRDefault="00336A05" w:rsidP="00336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</w:tbl>
    <w:p w14:paraId="797CD6CC" w14:textId="77777777" w:rsidR="00F6340D" w:rsidRDefault="00F6340D" w:rsidP="00F6340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5493C61" w14:textId="77777777" w:rsidR="00F6340D" w:rsidRDefault="00F6340D" w:rsidP="00F6340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textWrapping" w:clear="all"/>
      </w:r>
    </w:p>
    <w:sectPr w:rsidR="00F6340D" w:rsidSect="00585BAB">
      <w:pgSz w:w="16838" w:h="11906" w:orient="landscape"/>
      <w:pgMar w:top="851" w:right="992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AEF9F"/>
    <w:multiLevelType w:val="hybridMultilevel"/>
    <w:tmpl w:val="95043A0A"/>
    <w:lvl w:ilvl="0" w:tplc="232C9F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8B6B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6F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E7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20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C2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03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69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CC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5491A"/>
    <w:multiLevelType w:val="hybridMultilevel"/>
    <w:tmpl w:val="002CCEF8"/>
    <w:lvl w:ilvl="0" w:tplc="8A10F2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7EC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A8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CF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2B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EB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01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A7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365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929CF"/>
    <w:multiLevelType w:val="hybridMultilevel"/>
    <w:tmpl w:val="2A4C0894"/>
    <w:lvl w:ilvl="0" w:tplc="9AE82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528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D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A0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2F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4D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2A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F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8F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D163"/>
    <w:multiLevelType w:val="hybridMultilevel"/>
    <w:tmpl w:val="377E4F4E"/>
    <w:lvl w:ilvl="0" w:tplc="BB96E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788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28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AB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C1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0D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40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69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C5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1FB1D"/>
    <w:multiLevelType w:val="hybridMultilevel"/>
    <w:tmpl w:val="D4741038"/>
    <w:lvl w:ilvl="0" w:tplc="8DE2B9C2">
      <w:start w:val="1"/>
      <w:numFmt w:val="decimal"/>
      <w:lvlText w:val="%1)"/>
      <w:lvlJc w:val="left"/>
      <w:pPr>
        <w:ind w:left="720" w:hanging="360"/>
      </w:pPr>
    </w:lvl>
    <w:lvl w:ilvl="1" w:tplc="FE88644C">
      <w:start w:val="1"/>
      <w:numFmt w:val="lowerLetter"/>
      <w:lvlText w:val="%2."/>
      <w:lvlJc w:val="left"/>
      <w:pPr>
        <w:ind w:left="1440" w:hanging="360"/>
      </w:pPr>
    </w:lvl>
    <w:lvl w:ilvl="2" w:tplc="21A62E12">
      <w:start w:val="1"/>
      <w:numFmt w:val="lowerRoman"/>
      <w:lvlText w:val="%3."/>
      <w:lvlJc w:val="right"/>
      <w:pPr>
        <w:ind w:left="2160" w:hanging="180"/>
      </w:pPr>
    </w:lvl>
    <w:lvl w:ilvl="3" w:tplc="CC5ED2A8">
      <w:start w:val="1"/>
      <w:numFmt w:val="decimal"/>
      <w:lvlText w:val="%4."/>
      <w:lvlJc w:val="left"/>
      <w:pPr>
        <w:ind w:left="2880" w:hanging="360"/>
      </w:pPr>
    </w:lvl>
    <w:lvl w:ilvl="4" w:tplc="30F81A4C">
      <w:start w:val="1"/>
      <w:numFmt w:val="lowerLetter"/>
      <w:lvlText w:val="%5."/>
      <w:lvlJc w:val="left"/>
      <w:pPr>
        <w:ind w:left="3600" w:hanging="360"/>
      </w:pPr>
    </w:lvl>
    <w:lvl w:ilvl="5" w:tplc="20CEC41A">
      <w:start w:val="1"/>
      <w:numFmt w:val="lowerRoman"/>
      <w:lvlText w:val="%6."/>
      <w:lvlJc w:val="right"/>
      <w:pPr>
        <w:ind w:left="4320" w:hanging="180"/>
      </w:pPr>
    </w:lvl>
    <w:lvl w:ilvl="6" w:tplc="B5E80A44">
      <w:start w:val="1"/>
      <w:numFmt w:val="decimal"/>
      <w:lvlText w:val="%7."/>
      <w:lvlJc w:val="left"/>
      <w:pPr>
        <w:ind w:left="5040" w:hanging="360"/>
      </w:pPr>
    </w:lvl>
    <w:lvl w:ilvl="7" w:tplc="49D6EB8A">
      <w:start w:val="1"/>
      <w:numFmt w:val="lowerLetter"/>
      <w:lvlText w:val="%8."/>
      <w:lvlJc w:val="left"/>
      <w:pPr>
        <w:ind w:left="5760" w:hanging="360"/>
      </w:pPr>
    </w:lvl>
    <w:lvl w:ilvl="8" w:tplc="B554D9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1B609"/>
    <w:multiLevelType w:val="hybridMultilevel"/>
    <w:tmpl w:val="3BBAD36C"/>
    <w:lvl w:ilvl="0" w:tplc="4E1046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E8D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A85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01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83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22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C2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CC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AF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A68C1"/>
    <w:multiLevelType w:val="hybridMultilevel"/>
    <w:tmpl w:val="75AA60B2"/>
    <w:lvl w:ilvl="0" w:tplc="E6C0D9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142F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29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6B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E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42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6F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66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1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89A11"/>
    <w:multiLevelType w:val="hybridMultilevel"/>
    <w:tmpl w:val="071892F4"/>
    <w:lvl w:ilvl="0" w:tplc="033A3980">
      <w:start w:val="1"/>
      <w:numFmt w:val="decimal"/>
      <w:lvlText w:val="%1)"/>
      <w:lvlJc w:val="left"/>
      <w:pPr>
        <w:ind w:left="720" w:hanging="360"/>
      </w:pPr>
    </w:lvl>
    <w:lvl w:ilvl="1" w:tplc="67F6C2DE">
      <w:start w:val="1"/>
      <w:numFmt w:val="lowerLetter"/>
      <w:lvlText w:val="%2."/>
      <w:lvlJc w:val="left"/>
      <w:pPr>
        <w:ind w:left="1440" w:hanging="360"/>
      </w:pPr>
    </w:lvl>
    <w:lvl w:ilvl="2" w:tplc="557E2B82">
      <w:start w:val="1"/>
      <w:numFmt w:val="lowerRoman"/>
      <w:lvlText w:val="%3."/>
      <w:lvlJc w:val="right"/>
      <w:pPr>
        <w:ind w:left="2160" w:hanging="180"/>
      </w:pPr>
    </w:lvl>
    <w:lvl w:ilvl="3" w:tplc="A9665BB6">
      <w:start w:val="1"/>
      <w:numFmt w:val="decimal"/>
      <w:lvlText w:val="%4."/>
      <w:lvlJc w:val="left"/>
      <w:pPr>
        <w:ind w:left="2880" w:hanging="360"/>
      </w:pPr>
    </w:lvl>
    <w:lvl w:ilvl="4" w:tplc="DFA8E72A">
      <w:start w:val="1"/>
      <w:numFmt w:val="lowerLetter"/>
      <w:lvlText w:val="%5."/>
      <w:lvlJc w:val="left"/>
      <w:pPr>
        <w:ind w:left="3600" w:hanging="360"/>
      </w:pPr>
    </w:lvl>
    <w:lvl w:ilvl="5" w:tplc="C4CA32B4">
      <w:start w:val="1"/>
      <w:numFmt w:val="lowerRoman"/>
      <w:lvlText w:val="%6."/>
      <w:lvlJc w:val="right"/>
      <w:pPr>
        <w:ind w:left="4320" w:hanging="180"/>
      </w:pPr>
    </w:lvl>
    <w:lvl w:ilvl="6" w:tplc="891431FC">
      <w:start w:val="1"/>
      <w:numFmt w:val="decimal"/>
      <w:lvlText w:val="%7."/>
      <w:lvlJc w:val="left"/>
      <w:pPr>
        <w:ind w:left="5040" w:hanging="360"/>
      </w:pPr>
    </w:lvl>
    <w:lvl w:ilvl="7" w:tplc="0F78C09E">
      <w:start w:val="1"/>
      <w:numFmt w:val="lowerLetter"/>
      <w:lvlText w:val="%8."/>
      <w:lvlJc w:val="left"/>
      <w:pPr>
        <w:ind w:left="5760" w:hanging="360"/>
      </w:pPr>
    </w:lvl>
    <w:lvl w:ilvl="8" w:tplc="0BA280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9C"/>
    <w:rsid w:val="00050E80"/>
    <w:rsid w:val="000620EE"/>
    <w:rsid w:val="000747F2"/>
    <w:rsid w:val="000F326E"/>
    <w:rsid w:val="001014FE"/>
    <w:rsid w:val="00137DFD"/>
    <w:rsid w:val="00154074"/>
    <w:rsid w:val="00157173"/>
    <w:rsid w:val="00162BA6"/>
    <w:rsid w:val="001677F1"/>
    <w:rsid w:val="00190E02"/>
    <w:rsid w:val="001A78ED"/>
    <w:rsid w:val="00262248"/>
    <w:rsid w:val="002712FE"/>
    <w:rsid w:val="002C1F52"/>
    <w:rsid w:val="002C6014"/>
    <w:rsid w:val="00301E4D"/>
    <w:rsid w:val="00304190"/>
    <w:rsid w:val="00332688"/>
    <w:rsid w:val="003362FA"/>
    <w:rsid w:val="00336A05"/>
    <w:rsid w:val="00351EF8"/>
    <w:rsid w:val="00367846"/>
    <w:rsid w:val="00393CA1"/>
    <w:rsid w:val="0039670A"/>
    <w:rsid w:val="003A7AAC"/>
    <w:rsid w:val="003B3EC9"/>
    <w:rsid w:val="003C2D29"/>
    <w:rsid w:val="003C4FA6"/>
    <w:rsid w:val="003D6441"/>
    <w:rsid w:val="003E13C5"/>
    <w:rsid w:val="003E4F2B"/>
    <w:rsid w:val="0042688A"/>
    <w:rsid w:val="0043726F"/>
    <w:rsid w:val="00486C9C"/>
    <w:rsid w:val="004C2247"/>
    <w:rsid w:val="004D15E3"/>
    <w:rsid w:val="004D64B9"/>
    <w:rsid w:val="00511A6C"/>
    <w:rsid w:val="00515BD9"/>
    <w:rsid w:val="00534265"/>
    <w:rsid w:val="005423CE"/>
    <w:rsid w:val="005513B9"/>
    <w:rsid w:val="00585BAB"/>
    <w:rsid w:val="00596D4C"/>
    <w:rsid w:val="005B4C9F"/>
    <w:rsid w:val="005E7543"/>
    <w:rsid w:val="0060343B"/>
    <w:rsid w:val="00630CF8"/>
    <w:rsid w:val="00637AE5"/>
    <w:rsid w:val="00675B73"/>
    <w:rsid w:val="0067740A"/>
    <w:rsid w:val="00691933"/>
    <w:rsid w:val="006A766C"/>
    <w:rsid w:val="006D35BF"/>
    <w:rsid w:val="006E0FF6"/>
    <w:rsid w:val="0074619E"/>
    <w:rsid w:val="00781FB1"/>
    <w:rsid w:val="007B34FB"/>
    <w:rsid w:val="008606D2"/>
    <w:rsid w:val="00875BB4"/>
    <w:rsid w:val="00881035"/>
    <w:rsid w:val="008B0422"/>
    <w:rsid w:val="008C455B"/>
    <w:rsid w:val="00961BB5"/>
    <w:rsid w:val="0098026C"/>
    <w:rsid w:val="009E62B4"/>
    <w:rsid w:val="00A17109"/>
    <w:rsid w:val="00A42911"/>
    <w:rsid w:val="00A87FCA"/>
    <w:rsid w:val="00AA5122"/>
    <w:rsid w:val="00B000E8"/>
    <w:rsid w:val="00B00E2C"/>
    <w:rsid w:val="00B05279"/>
    <w:rsid w:val="00B14E76"/>
    <w:rsid w:val="00B30B58"/>
    <w:rsid w:val="00B97CF0"/>
    <w:rsid w:val="00BF61A1"/>
    <w:rsid w:val="00C232C9"/>
    <w:rsid w:val="00C5676D"/>
    <w:rsid w:val="00C638A7"/>
    <w:rsid w:val="00C74653"/>
    <w:rsid w:val="00CB4A1D"/>
    <w:rsid w:val="00CD0526"/>
    <w:rsid w:val="00CD1946"/>
    <w:rsid w:val="00D16E72"/>
    <w:rsid w:val="00D3366B"/>
    <w:rsid w:val="00D474CA"/>
    <w:rsid w:val="00D55956"/>
    <w:rsid w:val="00D9394E"/>
    <w:rsid w:val="00DE18A3"/>
    <w:rsid w:val="00DE6BB2"/>
    <w:rsid w:val="00ED7A30"/>
    <w:rsid w:val="00EF7F7B"/>
    <w:rsid w:val="00F6340D"/>
    <w:rsid w:val="00FB5570"/>
    <w:rsid w:val="00FB7DB4"/>
    <w:rsid w:val="00FD7F43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0733"/>
  <w15:chartTrackingRefBased/>
  <w15:docId w15:val="{A1528FDA-08F5-42E0-91E5-FE1CE73E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24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14E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14E7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14E7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14E7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14E7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14E7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14E7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14E7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14E7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224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B14E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4E7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14E7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14E7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14E7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14E76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B14E76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B14E76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B14E76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B14E76"/>
    <w:rPr>
      <w:rFonts w:ascii="Arial" w:eastAsia="Arial" w:hAnsi="Arial" w:cs="Arial"/>
      <w:sz w:val="40"/>
      <w:szCs w:val="40"/>
    </w:rPr>
  </w:style>
  <w:style w:type="paragraph" w:styleId="a4">
    <w:name w:val="List Paragraph"/>
    <w:basedOn w:val="a"/>
    <w:uiPriority w:val="34"/>
    <w:qFormat/>
    <w:rsid w:val="00B14E76"/>
    <w:pPr>
      <w:ind w:left="720"/>
      <w:contextualSpacing/>
    </w:pPr>
  </w:style>
  <w:style w:type="paragraph" w:styleId="a5">
    <w:name w:val="No Spacing"/>
    <w:uiPriority w:val="1"/>
    <w:qFormat/>
    <w:rsid w:val="00B14E76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B14E76"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sid w:val="00B14E76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B14E76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14E7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14E76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B14E76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B14E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0"/>
    <w:link w:val="aa"/>
    <w:uiPriority w:val="30"/>
    <w:rsid w:val="00B14E76"/>
    <w:rPr>
      <w:i/>
      <w:shd w:val="clear" w:color="auto" w:fill="F2F2F2"/>
    </w:rPr>
  </w:style>
  <w:style w:type="paragraph" w:styleId="ac">
    <w:name w:val="header"/>
    <w:basedOn w:val="a"/>
    <w:link w:val="ad"/>
    <w:uiPriority w:val="99"/>
    <w:unhideWhenUsed/>
    <w:rsid w:val="00B14E7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4E76"/>
  </w:style>
  <w:style w:type="paragraph" w:styleId="ae">
    <w:name w:val="footer"/>
    <w:basedOn w:val="a"/>
    <w:link w:val="af"/>
    <w:uiPriority w:val="99"/>
    <w:unhideWhenUsed/>
    <w:rsid w:val="00B14E7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4E76"/>
  </w:style>
  <w:style w:type="character" w:customStyle="1" w:styleId="FooterChar">
    <w:name w:val="Footer Char"/>
    <w:basedOn w:val="a0"/>
    <w:uiPriority w:val="99"/>
    <w:rsid w:val="00B14E76"/>
  </w:style>
  <w:style w:type="paragraph" w:styleId="af0">
    <w:name w:val="caption"/>
    <w:basedOn w:val="a"/>
    <w:next w:val="a"/>
    <w:uiPriority w:val="35"/>
    <w:semiHidden/>
    <w:unhideWhenUsed/>
    <w:qFormat/>
    <w:rsid w:val="00B14E76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39"/>
    <w:rsid w:val="00B14E7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14E7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B14E7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B14E7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rsid w:val="00B14E76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semiHidden/>
    <w:rsid w:val="00B14E76"/>
    <w:rPr>
      <w:sz w:val="18"/>
    </w:rPr>
  </w:style>
  <w:style w:type="character" w:styleId="af4">
    <w:name w:val="footnote reference"/>
    <w:basedOn w:val="a0"/>
    <w:uiPriority w:val="99"/>
    <w:unhideWhenUsed/>
    <w:rsid w:val="00B14E76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14E76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14E76"/>
    <w:rPr>
      <w:sz w:val="20"/>
    </w:rPr>
  </w:style>
  <w:style w:type="character" w:styleId="af7">
    <w:name w:val="endnote reference"/>
    <w:basedOn w:val="a0"/>
    <w:uiPriority w:val="99"/>
    <w:semiHidden/>
    <w:unhideWhenUsed/>
    <w:rsid w:val="00B14E7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14E76"/>
    <w:pPr>
      <w:spacing w:after="57"/>
    </w:pPr>
  </w:style>
  <w:style w:type="paragraph" w:styleId="24">
    <w:name w:val="toc 2"/>
    <w:basedOn w:val="a"/>
    <w:next w:val="a"/>
    <w:uiPriority w:val="39"/>
    <w:unhideWhenUsed/>
    <w:rsid w:val="00B14E7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14E7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14E7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14E7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14E7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14E7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14E7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14E76"/>
    <w:pPr>
      <w:spacing w:after="57"/>
      <w:ind w:left="2268"/>
    </w:pPr>
  </w:style>
  <w:style w:type="paragraph" w:styleId="af8">
    <w:name w:val="TOC Heading"/>
    <w:uiPriority w:val="39"/>
    <w:unhideWhenUsed/>
    <w:rsid w:val="00B14E76"/>
    <w:pPr>
      <w:spacing w:after="200" w:line="276" w:lineRule="auto"/>
    </w:pPr>
  </w:style>
  <w:style w:type="paragraph" w:styleId="af9">
    <w:name w:val="table of figures"/>
    <w:basedOn w:val="a"/>
    <w:next w:val="a"/>
    <w:uiPriority w:val="99"/>
    <w:unhideWhenUsed/>
    <w:rsid w:val="00B14E76"/>
    <w:pPr>
      <w:spacing w:after="0"/>
    </w:pPr>
  </w:style>
  <w:style w:type="character" w:customStyle="1" w:styleId="29pt">
    <w:name w:val="Основной текст (2) + 9 pt"/>
    <w:uiPriority w:val="99"/>
    <w:rsid w:val="00B14E76"/>
    <w:rPr>
      <w:sz w:val="18"/>
      <w:szCs w:val="18"/>
      <w:shd w:val="clear" w:color="auto" w:fill="FFFFFF"/>
    </w:rPr>
  </w:style>
  <w:style w:type="character" w:customStyle="1" w:styleId="afa">
    <w:name w:val="Основной текст с отступом Знак"/>
    <w:basedOn w:val="a0"/>
    <w:link w:val="afb"/>
    <w:semiHidden/>
    <w:rsid w:val="00B14E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ody Text Indent"/>
    <w:basedOn w:val="a"/>
    <w:link w:val="afa"/>
    <w:semiHidden/>
    <w:unhideWhenUsed/>
    <w:rsid w:val="00B14E76"/>
    <w:pPr>
      <w:spacing w:after="0" w:line="240" w:lineRule="auto"/>
      <w:ind w:right="-999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B14E76"/>
  </w:style>
  <w:style w:type="character" w:customStyle="1" w:styleId="afc">
    <w:name w:val="Текст выноски Знак"/>
    <w:basedOn w:val="a0"/>
    <w:link w:val="afd"/>
    <w:semiHidden/>
    <w:rsid w:val="00B14E76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Balloon Text"/>
    <w:basedOn w:val="a"/>
    <w:link w:val="afc"/>
    <w:semiHidden/>
    <w:unhideWhenUsed/>
    <w:rsid w:val="00B14E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B14E76"/>
    <w:rPr>
      <w:rFonts w:ascii="Segoe UI" w:hAnsi="Segoe UI" w:cs="Segoe UI"/>
      <w:sz w:val="18"/>
      <w:szCs w:val="18"/>
    </w:rPr>
  </w:style>
  <w:style w:type="character" w:customStyle="1" w:styleId="25">
    <w:name w:val="Основной текст (2)_"/>
    <w:link w:val="26"/>
    <w:rsid w:val="00B14E76"/>
    <w:rPr>
      <w:rFonts w:ascii="Calibri" w:eastAsia="Calibri" w:hAnsi="Calibri" w:cs="Calibri"/>
      <w:i/>
      <w:iCs/>
      <w:spacing w:val="-10"/>
      <w:sz w:val="8"/>
      <w:szCs w:val="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14E76"/>
    <w:pPr>
      <w:widowControl w:val="0"/>
      <w:shd w:val="clear" w:color="auto" w:fill="FFFFFF"/>
      <w:spacing w:before="600" w:after="480" w:line="0" w:lineRule="atLeast"/>
      <w:jc w:val="both"/>
    </w:pPr>
    <w:rPr>
      <w:rFonts w:ascii="Calibri" w:eastAsia="Calibri" w:hAnsi="Calibri" w:cs="Calibri"/>
      <w:i/>
      <w:iCs/>
      <w:spacing w:val="-10"/>
      <w:sz w:val="8"/>
      <w:szCs w:val="8"/>
    </w:rPr>
  </w:style>
  <w:style w:type="paragraph" w:styleId="afe">
    <w:name w:val="Normal (Web)"/>
    <w:basedOn w:val="a"/>
    <w:uiPriority w:val="99"/>
    <w:unhideWhenUsed/>
    <w:rsid w:val="00B1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llowedHyperlink"/>
    <w:basedOn w:val="a0"/>
    <w:uiPriority w:val="99"/>
    <w:semiHidden/>
    <w:unhideWhenUsed/>
    <w:rsid w:val="0042688A"/>
    <w:rPr>
      <w:color w:val="954F72" w:themeColor="followedHyperlink"/>
      <w:u w:val="single"/>
    </w:rPr>
  </w:style>
  <w:style w:type="character" w:styleId="aff0">
    <w:name w:val="Unresolved Mention"/>
    <w:basedOn w:val="a0"/>
    <w:uiPriority w:val="99"/>
    <w:semiHidden/>
    <w:unhideWhenUsed/>
    <w:rsid w:val="0067740A"/>
    <w:rPr>
      <w:color w:val="605E5C"/>
      <w:shd w:val="clear" w:color="auto" w:fill="E1DFDD"/>
    </w:rPr>
  </w:style>
  <w:style w:type="character" w:styleId="aff1">
    <w:name w:val="Emphasis"/>
    <w:basedOn w:val="a0"/>
    <w:qFormat/>
    <w:rsid w:val="00FE3267"/>
    <w:rPr>
      <w:i/>
      <w:iCs/>
    </w:rPr>
  </w:style>
  <w:style w:type="paragraph" w:customStyle="1" w:styleId="aff2">
    <w:name w:val="Содержимое таблицы"/>
    <w:basedOn w:val="a"/>
    <w:qFormat/>
    <w:rsid w:val="00F6340D"/>
    <w:pPr>
      <w:suppressLineNumbers/>
      <w:suppressAutoHyphens/>
      <w:spacing w:after="0" w:line="240" w:lineRule="auto"/>
    </w:pPr>
    <w:rPr>
      <w:rFonts w:ascii="Times New Roman" w:eastAsia="Tahoma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7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49</cp:revision>
  <cp:lastPrinted>2024-01-26T04:57:00Z</cp:lastPrinted>
  <dcterms:created xsi:type="dcterms:W3CDTF">2023-07-18T23:53:00Z</dcterms:created>
  <dcterms:modified xsi:type="dcterms:W3CDTF">2024-01-29T06:05:00Z</dcterms:modified>
</cp:coreProperties>
</file>