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5A8AB" w14:textId="09A1FEED" w:rsidR="006F21BC" w:rsidRPr="00502A18" w:rsidRDefault="00E07C4B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6"/>
          <w:szCs w:val="26"/>
        </w:rPr>
      </w:pPr>
      <w:r w:rsidRPr="00502A18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14:paraId="3B23B39A" w14:textId="2B200738" w:rsidR="00E07C4B" w:rsidRPr="00502A18" w:rsidRDefault="00E07C4B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6"/>
          <w:szCs w:val="26"/>
        </w:rPr>
      </w:pPr>
      <w:r w:rsidRPr="00502A18">
        <w:rPr>
          <w:rFonts w:ascii="Times New Roman" w:hAnsi="Times New Roman" w:cs="Times New Roman"/>
          <w:sz w:val="26"/>
          <w:szCs w:val="26"/>
        </w:rPr>
        <w:t xml:space="preserve">приказом управления образования </w:t>
      </w:r>
    </w:p>
    <w:p w14:paraId="241E8E7C" w14:textId="77777777" w:rsidR="00E07C4B" w:rsidRPr="00502A18" w:rsidRDefault="00E07C4B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6"/>
          <w:szCs w:val="26"/>
        </w:rPr>
      </w:pPr>
      <w:r w:rsidRPr="00502A18">
        <w:rPr>
          <w:rFonts w:ascii="Times New Roman" w:hAnsi="Times New Roman" w:cs="Times New Roman"/>
          <w:sz w:val="26"/>
          <w:szCs w:val="26"/>
        </w:rPr>
        <w:t>администрации Чугуевского</w:t>
      </w:r>
    </w:p>
    <w:p w14:paraId="0210472F" w14:textId="63ADF861" w:rsidR="00E07C4B" w:rsidRPr="00502A18" w:rsidRDefault="00E07C4B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6"/>
          <w:szCs w:val="26"/>
        </w:rPr>
      </w:pPr>
      <w:r w:rsidRPr="00502A1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14:paraId="6C948D58" w14:textId="25621186" w:rsidR="00E07C4B" w:rsidRPr="00502A18" w:rsidRDefault="00E07C4B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6"/>
          <w:szCs w:val="26"/>
        </w:rPr>
      </w:pPr>
      <w:r w:rsidRPr="00502A18">
        <w:rPr>
          <w:rFonts w:ascii="Times New Roman" w:hAnsi="Times New Roman" w:cs="Times New Roman"/>
          <w:sz w:val="26"/>
          <w:szCs w:val="26"/>
        </w:rPr>
        <w:t>от 29.01.2024 № 17-А</w:t>
      </w:r>
    </w:p>
    <w:p w14:paraId="511146A0" w14:textId="77777777" w:rsidR="00F45F97" w:rsidRPr="00AF492C" w:rsidRDefault="00F45F97" w:rsidP="00AF492C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05A735" w14:textId="1ECF3D3F" w:rsidR="00F45F97" w:rsidRPr="00AF492C" w:rsidRDefault="00F45F97" w:rsidP="00AF492C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24F05E29" w14:textId="77777777" w:rsidR="003E6971" w:rsidRPr="00AF492C" w:rsidRDefault="00F45F97" w:rsidP="00AF492C">
      <w:pPr>
        <w:spacing w:after="0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основных </w:t>
      </w:r>
      <w:r w:rsidRPr="00AF492C">
        <w:rPr>
          <w:rFonts w:ascii="Times New Roman" w:hAnsi="Times New Roman" w:cs="Times New Roman"/>
          <w:b/>
          <w:sz w:val="28"/>
          <w:szCs w:val="28"/>
        </w:rPr>
        <w:t xml:space="preserve">мероприятий по предупреждению детского дорожно-транспортного травматизма и обучению детей правилам безопасного поведения на улицах и дорогах в образовательных организациях Чугуевского муниципального округа </w:t>
      </w:r>
    </w:p>
    <w:p w14:paraId="674CDC58" w14:textId="63FAA724" w:rsidR="00041061" w:rsidRPr="00AF492C" w:rsidRDefault="00F45F97" w:rsidP="00AF492C">
      <w:pPr>
        <w:spacing w:after="0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92C">
        <w:rPr>
          <w:rFonts w:ascii="Times New Roman" w:hAnsi="Times New Roman" w:cs="Times New Roman"/>
          <w:b/>
          <w:sz w:val="28"/>
          <w:szCs w:val="28"/>
        </w:rPr>
        <w:t>на 2024 год</w:t>
      </w:r>
    </w:p>
    <w:p w14:paraId="1D297569" w14:textId="009ECDE1" w:rsidR="00020123" w:rsidRPr="00AF492C" w:rsidRDefault="00020123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eastAsia="Times New Roman" w:hAnsi="Times New Roman" w:cs="Times New Roman"/>
          <w:sz w:val="28"/>
          <w:szCs w:val="28"/>
        </w:rPr>
        <w:t xml:space="preserve">В целях создания единого воспитательного пространства в вопросах </w:t>
      </w:r>
      <w:r w:rsidRPr="00AF492C">
        <w:rPr>
          <w:rFonts w:ascii="Times New Roman" w:hAnsi="Times New Roman" w:cs="Times New Roman"/>
          <w:sz w:val="28"/>
          <w:szCs w:val="28"/>
        </w:rPr>
        <w:t xml:space="preserve">по предупреждению детского дорожно-транспортного травматизма и обучению детей правилам безопасного поведения на улицах и дорогах в муниципальных образовательных организациях </w:t>
      </w:r>
      <w:r w:rsidRPr="00AF492C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образования администрации Чугуевского муниципального округа разработан </w:t>
      </w:r>
      <w:r w:rsidRPr="00AF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основных </w:t>
      </w:r>
      <w:r w:rsidRPr="00AF492C">
        <w:rPr>
          <w:rFonts w:ascii="Times New Roman" w:hAnsi="Times New Roman" w:cs="Times New Roman"/>
          <w:sz w:val="28"/>
          <w:szCs w:val="28"/>
        </w:rPr>
        <w:t>мероприятий по предупреждению детского дорожно-транспортного травматизма и обучению детей правилам безопасного поведения на улицах и дорогах в образовательных организациях Чугуевского муниципального округа на 2024 год</w:t>
      </w:r>
      <w:r w:rsidRPr="00AF492C">
        <w:rPr>
          <w:rFonts w:ascii="Times New Roman" w:eastAsia="Times New Roman" w:hAnsi="Times New Roman" w:cs="Times New Roman"/>
          <w:sz w:val="28"/>
          <w:szCs w:val="28"/>
        </w:rPr>
        <w:t xml:space="preserve"> и рекомендован к использованию муниципальными образовательными организациями.</w:t>
      </w:r>
    </w:p>
    <w:p w14:paraId="5A89F365" w14:textId="07CFEEDE" w:rsidR="00020123" w:rsidRPr="00AF492C" w:rsidRDefault="009C499E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основных </w:t>
      </w:r>
      <w:r w:rsidRPr="00AF492C">
        <w:rPr>
          <w:rFonts w:ascii="Times New Roman" w:hAnsi="Times New Roman" w:cs="Times New Roman"/>
          <w:sz w:val="28"/>
          <w:szCs w:val="28"/>
        </w:rPr>
        <w:t xml:space="preserve">мероприятий по предупреждению детского дорожно-транспортного травматизма и обучению детей правилам безопасного поведения на улицах и дорогах в образовательных организациях Чугуевского муниципального округа на 2024 год </w:t>
      </w:r>
      <w:r w:rsidR="00AF011B" w:rsidRPr="00AF492C"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- План) </w:t>
      </w:r>
      <w:r w:rsidR="00020123" w:rsidRPr="00AF492C">
        <w:rPr>
          <w:rFonts w:ascii="Times New Roman" w:eastAsia="Times New Roman" w:hAnsi="Times New Roman" w:cs="Times New Roman"/>
          <w:sz w:val="28"/>
          <w:szCs w:val="28"/>
        </w:rPr>
        <w:t xml:space="preserve">формируется и ежеквартально обновляется в течение всего </w:t>
      </w:r>
      <w:r w:rsidR="00AF011B" w:rsidRPr="00AF492C">
        <w:rPr>
          <w:rFonts w:ascii="Times New Roman" w:eastAsia="Times New Roman" w:hAnsi="Times New Roman" w:cs="Times New Roman"/>
          <w:sz w:val="28"/>
          <w:szCs w:val="28"/>
        </w:rPr>
        <w:t xml:space="preserve">календарного </w:t>
      </w:r>
      <w:r w:rsidR="00020123" w:rsidRPr="00AF492C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F011B" w:rsidRPr="00AF492C">
        <w:rPr>
          <w:rFonts w:ascii="Times New Roman" w:eastAsia="Times New Roman" w:hAnsi="Times New Roman" w:cs="Times New Roman"/>
          <w:sz w:val="28"/>
          <w:szCs w:val="28"/>
        </w:rPr>
        <w:t xml:space="preserve"> с учётом изменений в законодательстве Российской Федерации и рекомендаций верифицированных источников Российской Федерации по данному направлению</w:t>
      </w:r>
      <w:r w:rsidR="00020123" w:rsidRPr="00AF492C">
        <w:rPr>
          <w:rFonts w:ascii="Times New Roman" w:eastAsia="Times New Roman" w:hAnsi="Times New Roman" w:cs="Times New Roman"/>
          <w:sz w:val="28"/>
          <w:szCs w:val="28"/>
        </w:rPr>
        <w:t xml:space="preserve">. В отдельных случаях допускается внесение изменений в </w:t>
      </w:r>
      <w:r w:rsidR="00AF011B" w:rsidRPr="00AF492C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  <w:r w:rsidR="00020123" w:rsidRPr="00AF492C">
        <w:rPr>
          <w:rFonts w:ascii="Times New Roman" w:eastAsia="Times New Roman" w:hAnsi="Times New Roman" w:cs="Times New Roman"/>
          <w:sz w:val="28"/>
          <w:szCs w:val="28"/>
        </w:rPr>
        <w:t>лан.</w:t>
      </w:r>
    </w:p>
    <w:p w14:paraId="0FC9BC21" w14:textId="01027BA5" w:rsidR="004E796D" w:rsidRPr="00AF492C" w:rsidRDefault="00020123" w:rsidP="00AF492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92C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</w:t>
      </w:r>
      <w:r w:rsidR="00AF011B" w:rsidRPr="00AF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основных </w:t>
      </w:r>
      <w:r w:rsidR="00AF011B" w:rsidRPr="00AF492C">
        <w:rPr>
          <w:rFonts w:ascii="Times New Roman" w:hAnsi="Times New Roman" w:cs="Times New Roman"/>
          <w:sz w:val="28"/>
          <w:szCs w:val="28"/>
        </w:rPr>
        <w:t xml:space="preserve">мероприятий по предупреждению детского дорожно-транспортного травматизма и обучению детей правилам безопасного поведения на улицах и дорогах в образовательной организации </w:t>
      </w:r>
      <w:r w:rsidRPr="00AF492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организация вправе включать в него </w:t>
      </w:r>
      <w:r w:rsidR="00AF011B" w:rsidRPr="00AF492C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</w:t>
      </w:r>
      <w:r w:rsidRPr="00AF492C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E90099" w:rsidRPr="00AF492C">
        <w:rPr>
          <w:rFonts w:ascii="Times New Roman" w:eastAsia="Times New Roman" w:hAnsi="Times New Roman" w:cs="Times New Roman"/>
          <w:sz w:val="28"/>
          <w:szCs w:val="28"/>
        </w:rPr>
        <w:t>, используя в работе:</w:t>
      </w:r>
      <w:r w:rsidRPr="00AF49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9DB962" w14:textId="77777777" w:rsidR="005F1B30" w:rsidRPr="00AF492C" w:rsidRDefault="005F1B30" w:rsidP="00AF492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492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hyperlink r:id="rId6" w:history="1">
        <w:r w:rsidRPr="00AF492C">
          <w:rPr>
            <w:rStyle w:val="ad"/>
            <w:rFonts w:ascii="Times New Roman" w:eastAsia="Times New Roman" w:hAnsi="Times New Roman" w:cs="Times New Roman"/>
            <w:bCs/>
            <w:sz w:val="28"/>
            <w:szCs w:val="28"/>
          </w:rPr>
          <w:t>муниципальная программа «Формирование законопослушного поведения участников дорожного движения на территории Чугуевского муниципального округа</w:t>
        </w:r>
      </w:hyperlink>
      <w:r w:rsidRPr="00AF492C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14:paraId="24DCC0FC" w14:textId="77777777" w:rsidR="005F1B30" w:rsidRPr="00AF492C" w:rsidRDefault="005F1B30" w:rsidP="00AF492C">
      <w:pPr>
        <w:tabs>
          <w:tab w:val="left" w:pos="5775"/>
        </w:tabs>
        <w:spacing w:after="0"/>
        <w:ind w:firstLine="709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7" w:history="1">
        <w:r w:rsidRPr="00AF492C">
          <w:rPr>
            <w:rStyle w:val="ad"/>
            <w:rFonts w:ascii="Times New Roman" w:hAnsi="Times New Roman" w:cs="Times New Roman"/>
            <w:sz w:val="28"/>
            <w:szCs w:val="28"/>
          </w:rPr>
          <w:t>Программа развития системы воспитания обучающихся муниципальных образовательных организаций Чугуевского муниципального округа на 2023-2025 годы</w:t>
        </w:r>
      </w:hyperlink>
      <w:r w:rsidRPr="00AF492C">
        <w:rPr>
          <w:rStyle w:val="ad"/>
          <w:rFonts w:ascii="Times New Roman" w:hAnsi="Times New Roman" w:cs="Times New Roman"/>
          <w:sz w:val="28"/>
          <w:szCs w:val="28"/>
        </w:rPr>
        <w:t>;</w:t>
      </w:r>
    </w:p>
    <w:p w14:paraId="7F0FEADB" w14:textId="77777777" w:rsidR="005F1B30" w:rsidRPr="00AF492C" w:rsidRDefault="005F1B30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8">
        <w:r w:rsidRPr="00AF492C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Примерный календарный план воспитательной работы на 2023/2024 учебный год</w:t>
        </w:r>
      </w:hyperlink>
      <w:r w:rsidRPr="00AF49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A9B0BD" w14:textId="77777777" w:rsidR="004E47B7" w:rsidRPr="00AF492C" w:rsidRDefault="004E47B7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AF492C">
          <w:rPr>
            <w:rStyle w:val="ad"/>
            <w:rFonts w:ascii="Times New Roman" w:hAnsi="Times New Roman" w:cs="Times New Roman"/>
            <w:sz w:val="28"/>
            <w:szCs w:val="28"/>
          </w:rPr>
          <w:t>методические рекомендации по систематизации деятельности образовательных организаций по профилактике ДДТТ</w:t>
        </w:r>
      </w:hyperlink>
      <w:r w:rsidRPr="00AF492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6AE60C5" w14:textId="6D1D6A17" w:rsidR="00A94A13" w:rsidRPr="00AF492C" w:rsidRDefault="00E90099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="00A94A13" w:rsidRPr="00AF492C">
          <w:rPr>
            <w:rStyle w:val="ad"/>
            <w:rFonts w:ascii="Times New Roman" w:hAnsi="Times New Roman" w:cs="Times New Roman"/>
            <w:sz w:val="28"/>
            <w:szCs w:val="28"/>
          </w:rPr>
          <w:t xml:space="preserve">методические материалы по вовлечению несовершеннолетних в профилактическую работу «Организации работы по созданию условий, направленных на вовлечение детей и молодежи в деятельность по профилактике дорожно-транспортного травматизма, </w:t>
        </w:r>
        <w:r w:rsidR="00F74D31" w:rsidRPr="00AF492C">
          <w:rPr>
            <w:rStyle w:val="ad"/>
            <w:rFonts w:ascii="Times New Roman" w:hAnsi="Times New Roman" w:cs="Times New Roman"/>
            <w:sz w:val="28"/>
            <w:szCs w:val="28"/>
          </w:rPr>
          <w:t xml:space="preserve">включая развитие детско-юношеских </w:t>
        </w:r>
        <w:r w:rsidRPr="00AF492C">
          <w:rPr>
            <w:rStyle w:val="ad"/>
            <w:rFonts w:ascii="Times New Roman" w:hAnsi="Times New Roman" w:cs="Times New Roman"/>
            <w:sz w:val="28"/>
            <w:szCs w:val="28"/>
          </w:rPr>
          <w:t>автошкол, отрядов юных инспекторов движения»;</w:t>
        </w:r>
        <w:r w:rsidR="00A94A13" w:rsidRPr="00AF492C">
          <w:rPr>
            <w:rStyle w:val="ad"/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14:paraId="335C8F97" w14:textId="77777777" w:rsidR="005F1B30" w:rsidRPr="00AF492C" w:rsidRDefault="005F1B30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AF492C">
          <w:rPr>
            <w:rStyle w:val="ad"/>
            <w:rFonts w:ascii="Times New Roman" w:hAnsi="Times New Roman" w:cs="Times New Roman"/>
            <w:sz w:val="28"/>
            <w:szCs w:val="28"/>
          </w:rPr>
          <w:t>Буклет ЮИД</w:t>
        </w:r>
      </w:hyperlink>
      <w:r w:rsidRPr="00AF492C">
        <w:rPr>
          <w:rFonts w:ascii="Times New Roman" w:hAnsi="Times New Roman" w:cs="Times New Roman"/>
          <w:sz w:val="28"/>
          <w:szCs w:val="28"/>
        </w:rPr>
        <w:t>;</w:t>
      </w:r>
    </w:p>
    <w:p w14:paraId="1CF1609A" w14:textId="261407DC" w:rsidR="00336642" w:rsidRPr="00AF492C" w:rsidRDefault="00E00969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="005F1B30" w:rsidRPr="00AF492C">
          <w:rPr>
            <w:rStyle w:val="ad"/>
            <w:rFonts w:ascii="Times New Roman" w:hAnsi="Times New Roman" w:cs="Times New Roman"/>
            <w:sz w:val="28"/>
            <w:szCs w:val="28"/>
          </w:rPr>
          <w:t>м</w:t>
        </w:r>
        <w:r w:rsidRPr="00AF492C">
          <w:rPr>
            <w:rStyle w:val="ad"/>
            <w:rFonts w:ascii="Times New Roman" w:hAnsi="Times New Roman" w:cs="Times New Roman"/>
            <w:sz w:val="28"/>
            <w:szCs w:val="28"/>
          </w:rPr>
          <w:t>етодические рекомендации «Основы безопасности и правила поведения на железной дороге»</w:t>
        </w:r>
      </w:hyperlink>
      <w:r w:rsidRPr="00AF492C">
        <w:rPr>
          <w:rFonts w:ascii="Times New Roman" w:hAnsi="Times New Roman" w:cs="Times New Roman"/>
          <w:sz w:val="28"/>
          <w:szCs w:val="28"/>
        </w:rPr>
        <w:t>;</w:t>
      </w:r>
    </w:p>
    <w:p w14:paraId="2463C4C5" w14:textId="77777777" w:rsidR="005F1B30" w:rsidRPr="00AF492C" w:rsidRDefault="005F1B30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AF492C">
          <w:rPr>
            <w:rStyle w:val="ad"/>
            <w:rFonts w:ascii="Times New Roman" w:hAnsi="Times New Roman" w:cs="Times New Roman"/>
            <w:sz w:val="28"/>
            <w:szCs w:val="28"/>
          </w:rPr>
          <w:t>методическое пособие «Основы безопасности и правила поведения на железной дороге»</w:t>
        </w:r>
      </w:hyperlink>
      <w:r w:rsidRPr="00AF492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00B4E0F" w14:textId="77777777" w:rsidR="005F1B30" w:rsidRPr="00AF492C" w:rsidRDefault="005F1B30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AF492C">
          <w:rPr>
            <w:rStyle w:val="ad"/>
            <w:rFonts w:ascii="Times New Roman" w:hAnsi="Times New Roman" w:cs="Times New Roman"/>
            <w:sz w:val="28"/>
            <w:szCs w:val="28"/>
          </w:rPr>
          <w:t>памятка по правилам перевозки организованных групп детей железнодорожным транспортом</w:t>
        </w:r>
      </w:hyperlink>
      <w:r w:rsidRPr="00AF492C">
        <w:rPr>
          <w:rFonts w:ascii="Times New Roman" w:hAnsi="Times New Roman" w:cs="Times New Roman"/>
          <w:sz w:val="28"/>
          <w:szCs w:val="28"/>
        </w:rPr>
        <w:t>;</w:t>
      </w:r>
    </w:p>
    <w:p w14:paraId="2EA6FCEC" w14:textId="77777777" w:rsidR="005F1B30" w:rsidRPr="00AF492C" w:rsidRDefault="005F1B30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AF492C">
          <w:rPr>
            <w:rStyle w:val="ad"/>
            <w:rFonts w:ascii="Times New Roman" w:hAnsi="Times New Roman" w:cs="Times New Roman"/>
            <w:sz w:val="28"/>
            <w:szCs w:val="28"/>
          </w:rPr>
          <w:t>методические рекомендации «Автобусные перевозки»</w:t>
        </w:r>
      </w:hyperlink>
      <w:r w:rsidRPr="00AF492C">
        <w:rPr>
          <w:rFonts w:ascii="Times New Roman" w:hAnsi="Times New Roman" w:cs="Times New Roman"/>
          <w:sz w:val="28"/>
          <w:szCs w:val="28"/>
        </w:rPr>
        <w:t xml:space="preserve">;   </w:t>
      </w:r>
    </w:p>
    <w:p w14:paraId="48AA90E2" w14:textId="13552F23" w:rsidR="00BC2661" w:rsidRPr="00AF492C" w:rsidRDefault="00E00969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="005F1B30" w:rsidRPr="00AF492C">
          <w:rPr>
            <w:rStyle w:val="ad"/>
            <w:rFonts w:ascii="Times New Roman" w:hAnsi="Times New Roman" w:cs="Times New Roman"/>
            <w:sz w:val="28"/>
            <w:szCs w:val="28"/>
          </w:rPr>
          <w:t>и</w:t>
        </w:r>
        <w:r w:rsidR="00BC2661" w:rsidRPr="00AF492C">
          <w:rPr>
            <w:rStyle w:val="ad"/>
            <w:rFonts w:ascii="Times New Roman" w:hAnsi="Times New Roman" w:cs="Times New Roman"/>
            <w:sz w:val="28"/>
            <w:szCs w:val="28"/>
          </w:rPr>
          <w:t>нструкция для сопровождающего детей в пути</w:t>
        </w:r>
      </w:hyperlink>
      <w:r w:rsidR="00BC2661" w:rsidRPr="00AF492C">
        <w:rPr>
          <w:rFonts w:ascii="Times New Roman" w:hAnsi="Times New Roman" w:cs="Times New Roman"/>
          <w:sz w:val="28"/>
          <w:szCs w:val="28"/>
        </w:rPr>
        <w:t>;</w:t>
      </w:r>
    </w:p>
    <w:p w14:paraId="6548E5BC" w14:textId="5AEA6F3A" w:rsidR="005F1B30" w:rsidRPr="00AF492C" w:rsidRDefault="005F1B30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AF492C">
          <w:rPr>
            <w:rStyle w:val="ad"/>
            <w:rFonts w:ascii="Times New Roman" w:hAnsi="Times New Roman" w:cs="Times New Roman"/>
            <w:sz w:val="28"/>
            <w:szCs w:val="28"/>
          </w:rPr>
          <w:t>плакат «Организация перевозки автобусом</w:t>
        </w:r>
      </w:hyperlink>
      <w:r w:rsidRPr="00AF492C">
        <w:rPr>
          <w:rFonts w:ascii="Times New Roman" w:hAnsi="Times New Roman" w:cs="Times New Roman"/>
          <w:sz w:val="28"/>
          <w:szCs w:val="28"/>
        </w:rPr>
        <w:t>»;</w:t>
      </w:r>
    </w:p>
    <w:p w14:paraId="6EB9E819" w14:textId="51EE1D06" w:rsidR="0050752C" w:rsidRPr="00AF492C" w:rsidRDefault="0050752C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AF492C">
          <w:rPr>
            <w:rStyle w:val="ad"/>
            <w:rFonts w:ascii="Times New Roman" w:hAnsi="Times New Roman" w:cs="Times New Roman"/>
            <w:sz w:val="28"/>
            <w:szCs w:val="28"/>
          </w:rPr>
          <w:t>Список материалов по профилактике детского дорожно-транспортного травматизма</w:t>
        </w:r>
      </w:hyperlink>
      <w:r w:rsidRPr="00AF492C">
        <w:rPr>
          <w:rFonts w:ascii="Times New Roman" w:hAnsi="Times New Roman" w:cs="Times New Roman"/>
          <w:sz w:val="28"/>
          <w:szCs w:val="28"/>
        </w:rPr>
        <w:t>;</w:t>
      </w:r>
    </w:p>
    <w:p w14:paraId="36DC4B44" w14:textId="5AB7E555" w:rsidR="004E47B7" w:rsidRPr="00AF492C" w:rsidRDefault="004E47B7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9" w:history="1">
        <w:r w:rsidR="003E6971" w:rsidRPr="00AF492C">
          <w:rPr>
            <w:rStyle w:val="ad"/>
            <w:rFonts w:ascii="Times New Roman" w:hAnsi="Times New Roman" w:cs="Times New Roman"/>
            <w:sz w:val="28"/>
            <w:szCs w:val="28"/>
          </w:rPr>
          <w:t>Программа,</w:t>
        </w:r>
        <w:r w:rsidRPr="00AF492C">
          <w:rPr>
            <w:rStyle w:val="ad"/>
            <w:rFonts w:ascii="Times New Roman" w:hAnsi="Times New Roman" w:cs="Times New Roman"/>
            <w:sz w:val="28"/>
            <w:szCs w:val="28"/>
          </w:rPr>
          <w:t xml:space="preserve"> моделирующая Паспорта безопасности дорожного движения образовательной организации</w:t>
        </w:r>
      </w:hyperlink>
      <w:r w:rsidRPr="00AF492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8F5983" w14:textId="713989C6" w:rsidR="00E00969" w:rsidRPr="00AF492C" w:rsidRDefault="00E00969" w:rsidP="00AF492C">
      <w:pPr>
        <w:tabs>
          <w:tab w:val="left" w:pos="57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ED71B" w14:textId="68D72035" w:rsidR="00336642" w:rsidRPr="00AF492C" w:rsidRDefault="00336642" w:rsidP="00AF492C">
      <w:pPr>
        <w:tabs>
          <w:tab w:val="left" w:pos="5775"/>
        </w:tabs>
        <w:spacing w:after="0"/>
        <w:ind w:firstLine="709"/>
        <w:jc w:val="both"/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F492C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На официальном сайте Дальневосточной железной дороги (</w:t>
      </w:r>
      <w:proofErr w:type="spellStart"/>
      <w:r w:rsidRPr="00AF492C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https</w:t>
      </w:r>
      <w:proofErr w:type="spellEnd"/>
      <w:r w:rsidRPr="00AF492C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//dvzd.rzd.ru/</w:t>
      </w:r>
      <w:proofErr w:type="spellStart"/>
      <w:r w:rsidRPr="00AF492C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ru</w:t>
      </w:r>
      <w:proofErr w:type="spellEnd"/>
      <w:r w:rsidRPr="00AF492C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/2283) в разделе «Безопасная железная дорога» размещены видеоролики по безопасному поведению на железной дороге, которые возможно использовать при проведении профилактической работы с обучающимися.</w:t>
      </w:r>
    </w:p>
    <w:p w14:paraId="5CE95673" w14:textId="77777777" w:rsidR="00020123" w:rsidRPr="00AF492C" w:rsidRDefault="00020123" w:rsidP="00AF492C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9820C4" w14:textId="77777777" w:rsidR="00041061" w:rsidRPr="00AF492C" w:rsidRDefault="00041061" w:rsidP="00AF492C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Условные обозначения:</w:t>
      </w:r>
    </w:p>
    <w:p w14:paraId="1B8CD88C" w14:textId="6068EB9E" w:rsidR="00041061" w:rsidRPr="00AF492C" w:rsidRDefault="00041061" w:rsidP="00AF492C">
      <w:pPr>
        <w:spacing w:after="0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AF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AF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образования администрации Чугуевского муниципального округа;</w:t>
      </w:r>
    </w:p>
    <w:p w14:paraId="52D7F400" w14:textId="77777777" w:rsidR="00041061" w:rsidRPr="00AF492C" w:rsidRDefault="00041061" w:rsidP="00AF492C">
      <w:pPr>
        <w:spacing w:after="0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02463" w14:textId="6506F0FC" w:rsidR="00041061" w:rsidRPr="00AF492C" w:rsidRDefault="00041061" w:rsidP="00AF492C">
      <w:pPr>
        <w:spacing w:after="0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отдел - методический отдел муниципального казенного учреждения «Центр обслуживания образовательных организаций»;</w:t>
      </w:r>
    </w:p>
    <w:p w14:paraId="461A7802" w14:textId="77777777" w:rsidR="00041061" w:rsidRPr="00AF492C" w:rsidRDefault="00041061" w:rsidP="00AF492C">
      <w:pPr>
        <w:spacing w:after="0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A8E0C" w14:textId="0CA45AAA" w:rsidR="00041061" w:rsidRPr="00AF492C" w:rsidRDefault="00041061" w:rsidP="00AF492C">
      <w:pPr>
        <w:spacing w:after="0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2C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ДЮЦ – муниципальное бюджетное учреждение дополнительного образования «Детско-юношеский центр»;</w:t>
      </w:r>
    </w:p>
    <w:p w14:paraId="1836D26C" w14:textId="77777777" w:rsidR="00041061" w:rsidRPr="00AF492C" w:rsidRDefault="00041061" w:rsidP="00AF492C">
      <w:pPr>
        <w:spacing w:after="0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45D19" w14:textId="77777777" w:rsidR="00041061" w:rsidRPr="00AF492C" w:rsidRDefault="00041061" w:rsidP="00AF492C">
      <w:pPr>
        <w:spacing w:after="0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865FE" w14:textId="4CF82C9D" w:rsidR="00041061" w:rsidRPr="00AF492C" w:rsidRDefault="00041061" w:rsidP="00AF492C">
      <w:pPr>
        <w:spacing w:after="0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41061" w:rsidRPr="00AF492C" w:rsidSect="00020123">
          <w:pgSz w:w="11906" w:h="16838"/>
          <w:pgMar w:top="1276" w:right="851" w:bottom="1134" w:left="1559" w:header="709" w:footer="709" w:gutter="0"/>
          <w:cols w:space="708"/>
          <w:docGrid w:linePitch="360"/>
        </w:sectPr>
      </w:pPr>
    </w:p>
    <w:tbl>
      <w:tblPr>
        <w:tblStyle w:val="ac"/>
        <w:tblW w:w="15594" w:type="dxa"/>
        <w:tblInd w:w="-318" w:type="dxa"/>
        <w:tblLook w:val="04A0" w:firstRow="1" w:lastRow="0" w:firstColumn="1" w:lastColumn="0" w:noHBand="0" w:noVBand="1"/>
      </w:tblPr>
      <w:tblGrid>
        <w:gridCol w:w="965"/>
        <w:gridCol w:w="1921"/>
        <w:gridCol w:w="3080"/>
        <w:gridCol w:w="2023"/>
        <w:gridCol w:w="2898"/>
        <w:gridCol w:w="2796"/>
        <w:gridCol w:w="1911"/>
      </w:tblGrid>
      <w:tr w:rsidR="00E96D07" w:rsidRPr="00AF492C" w14:paraId="05BB3870" w14:textId="65D09406" w:rsidTr="00AF492C">
        <w:tc>
          <w:tcPr>
            <w:tcW w:w="1135" w:type="dxa"/>
          </w:tcPr>
          <w:p w14:paraId="7C943F13" w14:textId="77777777" w:rsidR="00E96D07" w:rsidRPr="00AF492C" w:rsidRDefault="00E96D07" w:rsidP="00AF492C">
            <w:pPr>
              <w:ind w:left="-142" w:right="-2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14:paraId="00AC7265" w14:textId="180E6DBA" w:rsidR="00E96D07" w:rsidRPr="00AF492C" w:rsidRDefault="00E96D07" w:rsidP="00AF492C">
            <w:pPr>
              <w:ind w:left="-142" w:right="-2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49" w:type="dxa"/>
          </w:tcPr>
          <w:p w14:paraId="72AD4722" w14:textId="7B7CCDFC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199" w:type="dxa"/>
          </w:tcPr>
          <w:p w14:paraId="7C8ED743" w14:textId="4B2E56CD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1" w:type="dxa"/>
          </w:tcPr>
          <w:p w14:paraId="2EE027A1" w14:textId="0C7E35C2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970" w:type="dxa"/>
          </w:tcPr>
          <w:p w14:paraId="396A7E2E" w14:textId="4BB9E7F5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66" w:type="dxa"/>
          </w:tcPr>
          <w:p w14:paraId="448A390B" w14:textId="03241A3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004" w:type="dxa"/>
          </w:tcPr>
          <w:p w14:paraId="0DCB98C7" w14:textId="3D1AB14C" w:rsidR="00E96D07" w:rsidRPr="00AF492C" w:rsidRDefault="00E96D07" w:rsidP="00AF492C">
            <w:pPr>
              <w:ind w:right="-10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 (краткое описание)/не выполнено (причина)</w:t>
            </w:r>
          </w:p>
        </w:tc>
      </w:tr>
      <w:tr w:rsidR="00E96D07" w:rsidRPr="00AF492C" w14:paraId="622DB082" w14:textId="56B0C1AA" w:rsidTr="00AF492C">
        <w:trPr>
          <w:trHeight w:val="1681"/>
        </w:trPr>
        <w:tc>
          <w:tcPr>
            <w:tcW w:w="1135" w:type="dxa"/>
            <w:vMerge w:val="restart"/>
          </w:tcPr>
          <w:p w14:paraId="7A70C134" w14:textId="437181FA" w:rsidR="00E96D07" w:rsidRPr="00AF492C" w:rsidRDefault="00E96D07" w:rsidP="00AF492C">
            <w:pPr>
              <w:ind w:left="-252" w:right="-2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49" w:type="dxa"/>
            <w:vMerge w:val="restart"/>
          </w:tcPr>
          <w:p w14:paraId="52B0E1A6" w14:textId="794407F3" w:rsidR="00E96D07" w:rsidRPr="00AF492C" w:rsidRDefault="00E96D07" w:rsidP="00AF492C">
            <w:pPr>
              <w:ind w:right="6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привитию детям навыков безопасного участия в дорожном движении и вовлечению их в деятельность отрядов</w:t>
            </w:r>
          </w:p>
        </w:tc>
        <w:tc>
          <w:tcPr>
            <w:tcW w:w="3199" w:type="dxa"/>
          </w:tcPr>
          <w:p w14:paraId="66CD7D96" w14:textId="04B7FDDD" w:rsidR="00E96D07" w:rsidRPr="00AF492C" w:rsidRDefault="00E96D07" w:rsidP="00AF4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Создание первичных отделений общероссийской общественной детско-юношеской организации по пропаганде безопасности дорожного движения «Юные инспекторы движения» (далее – первичные отделения ЮИД).</w:t>
            </w:r>
          </w:p>
        </w:tc>
        <w:tc>
          <w:tcPr>
            <w:tcW w:w="2071" w:type="dxa"/>
          </w:tcPr>
          <w:p w14:paraId="55741B75" w14:textId="3C72083F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</w:tcPr>
          <w:p w14:paraId="16E552B9" w14:textId="686740AF" w:rsidR="00E96D07" w:rsidRPr="00AF492C" w:rsidRDefault="00E96D07" w:rsidP="00AF4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866" w:type="dxa"/>
          </w:tcPr>
          <w:p w14:paraId="686768D5" w14:textId="4577903D" w:rsidR="00E96D07" w:rsidRPr="00AF492C" w:rsidRDefault="00E96D07" w:rsidP="00AF492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Созданы региональные отделения ЮИД, проведен Всероссийский съезд представителей региональных отделений ЮИД.</w:t>
            </w:r>
          </w:p>
        </w:tc>
        <w:tc>
          <w:tcPr>
            <w:tcW w:w="2004" w:type="dxa"/>
          </w:tcPr>
          <w:p w14:paraId="56027983" w14:textId="77777777" w:rsidR="00E96D07" w:rsidRPr="00AF492C" w:rsidRDefault="00E96D07" w:rsidP="00AF4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00A50591" w14:textId="37FC7FDD" w:rsidTr="00AF492C">
        <w:tc>
          <w:tcPr>
            <w:tcW w:w="1135" w:type="dxa"/>
            <w:vMerge/>
          </w:tcPr>
          <w:p w14:paraId="0DD9521B" w14:textId="7777777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14:paraId="652F9858" w14:textId="7777777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9" w:type="dxa"/>
          </w:tcPr>
          <w:p w14:paraId="6DF44D32" w14:textId="3790B475" w:rsidR="00E96D07" w:rsidRPr="00AF492C" w:rsidRDefault="00E96D07" w:rsidP="00AF492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использования </w:t>
            </w:r>
            <w:proofErr w:type="spellStart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среди воспитанников дошкольных образовательных организаций и обучающихся </w:t>
            </w:r>
            <w:r w:rsidRPr="00AF492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1-11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классов общеобразовательных организаций.</w:t>
            </w:r>
          </w:p>
        </w:tc>
        <w:tc>
          <w:tcPr>
            <w:tcW w:w="2071" w:type="dxa"/>
          </w:tcPr>
          <w:p w14:paraId="6F659081" w14:textId="06AE84BB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</w:tcPr>
          <w:p w14:paraId="6FC8D9FC" w14:textId="2ABA6B37" w:rsidR="00E96D07" w:rsidRPr="00AF492C" w:rsidRDefault="00E96D07" w:rsidP="00AF4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66" w:type="dxa"/>
          </w:tcPr>
          <w:p w14:paraId="364E9B35" w14:textId="76A33F85" w:rsidR="00E96D07" w:rsidRPr="00AF492C" w:rsidRDefault="00E96D07" w:rsidP="00AF492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популяризации и контролю применения детьми </w:t>
            </w:r>
            <w:proofErr w:type="spellStart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элементов.</w:t>
            </w:r>
          </w:p>
        </w:tc>
        <w:tc>
          <w:tcPr>
            <w:tcW w:w="2004" w:type="dxa"/>
          </w:tcPr>
          <w:p w14:paraId="6CC222FD" w14:textId="77777777" w:rsidR="00E96D07" w:rsidRPr="00AF492C" w:rsidRDefault="00E96D07" w:rsidP="00AF4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3A6F2FD5" w14:textId="6EC53EB7" w:rsidTr="00AF492C">
        <w:trPr>
          <w:trHeight w:val="70"/>
        </w:trPr>
        <w:tc>
          <w:tcPr>
            <w:tcW w:w="1135" w:type="dxa"/>
            <w:vMerge/>
          </w:tcPr>
          <w:p w14:paraId="55D33FD3" w14:textId="7777777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14:paraId="24446BAE" w14:textId="7777777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9" w:type="dxa"/>
          </w:tcPr>
          <w:p w14:paraId="6FE3B1F9" w14:textId="27F936E0" w:rsidR="00E96D07" w:rsidRPr="00AF492C" w:rsidRDefault="00E96D07" w:rsidP="00AF492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Развитие деятельности отрядов ЮИД, проведение торжественных мероприятий, посвященных Дню создания движения ЮИД.</w:t>
            </w:r>
          </w:p>
        </w:tc>
        <w:tc>
          <w:tcPr>
            <w:tcW w:w="2071" w:type="dxa"/>
          </w:tcPr>
          <w:p w14:paraId="243DF1B7" w14:textId="4FCBB1A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70" w:type="dxa"/>
          </w:tcPr>
          <w:p w14:paraId="757FFD04" w14:textId="56FF7742" w:rsidR="00E96D07" w:rsidRPr="00AF492C" w:rsidRDefault="00E96D07" w:rsidP="00AF492C">
            <w:pPr>
              <w:pStyle w:val="20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i w:val="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2866" w:type="dxa"/>
          </w:tcPr>
          <w:p w14:paraId="4C0A1908" w14:textId="075F7E61" w:rsidR="00E96D07" w:rsidRPr="00AF492C" w:rsidRDefault="00E96D07" w:rsidP="00AF492C">
            <w:pPr>
              <w:pStyle w:val="20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Возросла численность детей, вовлеченных в деятельность отрядов ЮИД. Организованы торжественные мероприятия, посвященные Дню создания движения ЮИД, </w:t>
            </w:r>
            <w:r w:rsidRPr="00AF492C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поощрены педагогические работники, сотрудники Госавтоинспекции, внесшие наибольший вклад в развитие движения ЮИД.</w:t>
            </w:r>
          </w:p>
        </w:tc>
        <w:tc>
          <w:tcPr>
            <w:tcW w:w="2004" w:type="dxa"/>
          </w:tcPr>
          <w:p w14:paraId="2003E798" w14:textId="77777777" w:rsidR="00E96D07" w:rsidRPr="00AF492C" w:rsidRDefault="00E96D07" w:rsidP="00AF492C">
            <w:pPr>
              <w:pStyle w:val="20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96D07" w:rsidRPr="00AF492C" w14:paraId="7090D9B2" w14:textId="50D88876" w:rsidTr="00AF492C">
        <w:tc>
          <w:tcPr>
            <w:tcW w:w="1135" w:type="dxa"/>
            <w:vMerge w:val="restart"/>
          </w:tcPr>
          <w:p w14:paraId="0B32BEC3" w14:textId="40A50226" w:rsidR="00E96D07" w:rsidRPr="00AF492C" w:rsidRDefault="00E96D07" w:rsidP="00AF492C">
            <w:pPr>
              <w:ind w:left="-111"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349" w:type="dxa"/>
            <w:vMerge w:val="restart"/>
          </w:tcPr>
          <w:p w14:paraId="34CD04F9" w14:textId="0026180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вовлечения детей и молодежи в деятельность по профилактике детского дорожно- транспортного травматизма, включая развитие отрядов ЮИД и пр.</w:t>
            </w:r>
          </w:p>
        </w:tc>
        <w:tc>
          <w:tcPr>
            <w:tcW w:w="3199" w:type="dxa"/>
          </w:tcPr>
          <w:p w14:paraId="38449EE5" w14:textId="7F05F3AB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связанных с созданием на базе образовательных организаций клубов, секций и других детских формирований, а также условий для работы с отрядами ЮИД.</w:t>
            </w:r>
          </w:p>
        </w:tc>
        <w:tc>
          <w:tcPr>
            <w:tcW w:w="2071" w:type="dxa"/>
          </w:tcPr>
          <w:p w14:paraId="6F6BFC74" w14:textId="3B7BCC85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</w:tcPr>
          <w:p w14:paraId="75F95A04" w14:textId="082C5659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66" w:type="dxa"/>
          </w:tcPr>
          <w:p w14:paraId="2E3634B5" w14:textId="4A1A81FB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Внедрены в практическую деятельность образовательных организаций методические рекомендации и материалы по организации работы по привитию детям навыков безопасного участия в дорожном движении в рамках их обучения в детско-юношеских автошколах, детских авто-, </w:t>
            </w:r>
            <w:proofErr w:type="spellStart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-, вело-, картинг-клубов и секций и отрядах ЮИД.</w:t>
            </w:r>
          </w:p>
        </w:tc>
        <w:tc>
          <w:tcPr>
            <w:tcW w:w="2004" w:type="dxa"/>
          </w:tcPr>
          <w:p w14:paraId="1DF7F355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05F486DC" w14:textId="4C3EBCE6" w:rsidTr="00AF492C">
        <w:tc>
          <w:tcPr>
            <w:tcW w:w="1135" w:type="dxa"/>
            <w:vMerge/>
          </w:tcPr>
          <w:p w14:paraId="4672800E" w14:textId="7777777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14:paraId="31A776BF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9" w:type="dxa"/>
          </w:tcPr>
          <w:p w14:paraId="0083592E" w14:textId="72195E3A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направлении на курсы повышения квалификации и организация проведения семинаров (вебинаров) для педагогических работников в сфере формирования у детей навыков безопасного поведения на дорогах на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базе организаций, осуществляющих образовательную деятельность.</w:t>
            </w:r>
          </w:p>
        </w:tc>
        <w:tc>
          <w:tcPr>
            <w:tcW w:w="2071" w:type="dxa"/>
          </w:tcPr>
          <w:p w14:paraId="2E1D5365" w14:textId="577C01DD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70" w:type="dxa"/>
          </w:tcPr>
          <w:p w14:paraId="5BCC9DD3" w14:textId="692E056B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методический отдел,</w:t>
            </w:r>
          </w:p>
          <w:p w14:paraId="2592D894" w14:textId="7B3D702B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4E1B0AFD" w14:textId="0F22A38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4E5E740C" w14:textId="77777777" w:rsidR="00AF492C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Обучены педагогические работники на курсах повышения квалификации (с привлечением сотрудников </w:t>
            </w:r>
          </w:p>
          <w:p w14:paraId="67717078" w14:textId="4463EDB9" w:rsidR="00E96D07" w:rsidRPr="00AF492C" w:rsidRDefault="00AF492C" w:rsidP="00AF492C">
            <w:pPr>
              <w:ind w:right="3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96D07" w:rsidRPr="00AF492C">
              <w:rPr>
                <w:rFonts w:ascii="Times New Roman" w:hAnsi="Times New Roman" w:cs="Times New Roman"/>
                <w:sz w:val="24"/>
                <w:szCs w:val="24"/>
              </w:rPr>
              <w:t>осавтоинспекции</w:t>
            </w:r>
            <w:proofErr w:type="spellEnd"/>
            <w:r w:rsidR="00E96D07"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лекторов) по направлению </w:t>
            </w:r>
            <w:r w:rsidR="00E96D07"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у детей навыков безопасного поведения на дорогах, обеспечено участие в обучающих семинарах, круглых столах и иных мероприятиях в онлайн- и оффлайн форматах.</w:t>
            </w:r>
          </w:p>
        </w:tc>
        <w:tc>
          <w:tcPr>
            <w:tcW w:w="2004" w:type="dxa"/>
          </w:tcPr>
          <w:p w14:paraId="1DE1A62A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6C04B379" w14:textId="74B04E3B" w:rsidTr="00AF492C">
        <w:tc>
          <w:tcPr>
            <w:tcW w:w="1135" w:type="dxa"/>
            <w:vMerge/>
          </w:tcPr>
          <w:p w14:paraId="42728BC4" w14:textId="7777777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14:paraId="3F68C8C0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9" w:type="dxa"/>
          </w:tcPr>
          <w:p w14:paraId="61F4FADE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мероприятий по безопасности дорожного движения, направленных на вовлечение детей и молодежи в изучение основ безопасного поведения на дорогах в онлайн- и оффлайн форматах:</w:t>
            </w:r>
          </w:p>
          <w:p w14:paraId="23140DDF" w14:textId="7683ADCE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- уроки правовых знаний в рамках Всероссийской акции «Внимание дети!», в том числе на превышение стереотипа законопослушного поведения и негативного отношения к правонарушениям в сфере дорожного движения;</w:t>
            </w:r>
          </w:p>
          <w:p w14:paraId="44FAC446" w14:textId="42503BD4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- ежедневные пятиминутные беседы-напоминая, инструктажи по правилам дорожного движения с детьми «Минутка безопасности»;</w:t>
            </w:r>
          </w:p>
          <w:p w14:paraId="1B140F81" w14:textId="1E230B43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соревнования, игры, конкурсы творческих работ, викторины и др.;</w:t>
            </w:r>
          </w:p>
          <w:p w14:paraId="4173BE50" w14:textId="6113D8A0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- лекции, семинары и практические занятия;</w:t>
            </w:r>
          </w:p>
          <w:p w14:paraId="12F0E897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- экскурсии для несовершеннолетних участников дорожного движения в отделение ОГИБДД ОМВД России по Чугуевскому округу;</w:t>
            </w:r>
          </w:p>
          <w:p w14:paraId="31EA52D4" w14:textId="75DE3F06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- и другие.</w:t>
            </w:r>
          </w:p>
        </w:tc>
        <w:tc>
          <w:tcPr>
            <w:tcW w:w="2071" w:type="dxa"/>
          </w:tcPr>
          <w:p w14:paraId="05786A22" w14:textId="671DE4FB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70" w:type="dxa"/>
          </w:tcPr>
          <w:p w14:paraId="444352C5" w14:textId="2D18D78A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совместно с Госавтоинспекцией</w:t>
            </w:r>
          </w:p>
        </w:tc>
        <w:tc>
          <w:tcPr>
            <w:tcW w:w="2866" w:type="dxa"/>
          </w:tcPr>
          <w:p w14:paraId="5BDA97F7" w14:textId="7E815FC0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профилактические мероприятия, направленные на обучение детей и молодежи безопасному поведению на дорогах, в том числе использованию детских удерживающих устройств и ремней безопасности, </w:t>
            </w:r>
            <w:proofErr w:type="spellStart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элементов, правилам передвижения детей на велосипедах, мопедах, средствах индивидуальной мобильности.</w:t>
            </w:r>
          </w:p>
        </w:tc>
        <w:tc>
          <w:tcPr>
            <w:tcW w:w="2004" w:type="dxa"/>
          </w:tcPr>
          <w:p w14:paraId="2AB61762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386C79B7" w14:textId="26ABDE73" w:rsidTr="00AF492C">
        <w:tc>
          <w:tcPr>
            <w:tcW w:w="1135" w:type="dxa"/>
            <w:vMerge w:val="restart"/>
          </w:tcPr>
          <w:p w14:paraId="797F1E21" w14:textId="1181FFB4" w:rsidR="00E96D07" w:rsidRPr="00AF492C" w:rsidRDefault="00E96D07" w:rsidP="00AF492C">
            <w:pPr>
              <w:ind w:left="-111"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349" w:type="dxa"/>
            <w:vMerge w:val="restart"/>
          </w:tcPr>
          <w:p w14:paraId="1CB3CE9A" w14:textId="70DB9539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Организовать системную работу с родителями по обучению детей основам правил дорожного движения и привитию им навыков безопасного поведения на дорогах, обеспечению безопасности детей при перевозках в транспортных средствах.</w:t>
            </w:r>
          </w:p>
        </w:tc>
        <w:tc>
          <w:tcPr>
            <w:tcW w:w="3199" w:type="dxa"/>
          </w:tcPr>
          <w:p w14:paraId="3909B21A" w14:textId="4E7A9FF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собраний с разъяснением вопросов: соблюдения правил дорожного движения Российской Федерации при перевозке детей (скоростной режим, правила обгона и проезда перекрестков), необходимости использования детских удерживающих устройств и ремней безопасности, использования </w:t>
            </w:r>
            <w:proofErr w:type="spellStart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элементов, планирования безопасных пешеходных маршрутов, правил передвижения детей на вело- и мототранспорте, средствах индивидуальной мобильности.</w:t>
            </w:r>
          </w:p>
        </w:tc>
        <w:tc>
          <w:tcPr>
            <w:tcW w:w="2071" w:type="dxa"/>
          </w:tcPr>
          <w:p w14:paraId="44026636" w14:textId="3290FF73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Не менее 2 раз в год</w:t>
            </w:r>
          </w:p>
        </w:tc>
        <w:tc>
          <w:tcPr>
            <w:tcW w:w="2970" w:type="dxa"/>
          </w:tcPr>
          <w:p w14:paraId="3B9EE7DF" w14:textId="5DA9EE52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совместно с Госавтоинспекцией</w:t>
            </w:r>
          </w:p>
        </w:tc>
        <w:tc>
          <w:tcPr>
            <w:tcW w:w="2866" w:type="dxa"/>
          </w:tcPr>
          <w:p w14:paraId="54A426AC" w14:textId="65CB1985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родительские собрания по вопросам обеспечения безопасности детей на дорогах с привлечением сотрудников подразделений Госавтоинспекции </w:t>
            </w:r>
          </w:p>
        </w:tc>
        <w:tc>
          <w:tcPr>
            <w:tcW w:w="2004" w:type="dxa"/>
          </w:tcPr>
          <w:p w14:paraId="2A819F12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3E04CEEC" w14:textId="49C03F58" w:rsidTr="00AF492C">
        <w:tc>
          <w:tcPr>
            <w:tcW w:w="1135" w:type="dxa"/>
            <w:vMerge/>
          </w:tcPr>
          <w:p w14:paraId="64F8CD49" w14:textId="7777777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14:paraId="37E859FD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9" w:type="dxa"/>
          </w:tcPr>
          <w:p w14:paraId="58954BF4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функционирование родительских объединений, в том числе родительских патрулей. </w:t>
            </w:r>
          </w:p>
          <w:p w14:paraId="67D10B09" w14:textId="728FB6D0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объединений родительской общественности в мероприятиях по профилактике детского дорожно-транспортного травматизма, в том числе в мероприятиях по контролю за соблюдением детьми правил дорожного движения по пути следования в общеобразовательную организацию и обратно домой, использованием </w:t>
            </w:r>
            <w:proofErr w:type="spellStart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элементов, оказания содействия в проведении пешеходных экскурсий по улично-дорожной сети вблизи образовательных организаций, с целью изучения безопасных маршрутов движения «дом-школа-дом» для обучающихся </w:t>
            </w:r>
            <w:r w:rsidRPr="00AF492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1-4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071" w:type="dxa"/>
          </w:tcPr>
          <w:p w14:paraId="1585C461" w14:textId="4D5FC9F8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19.02.2024 – 8-00 часов;</w:t>
            </w:r>
          </w:p>
          <w:p w14:paraId="6ED3FA9E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7BAEC" w14:textId="55428332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21.03.2024 – 14-00 часов;</w:t>
            </w:r>
          </w:p>
          <w:p w14:paraId="73B0027B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E427" w14:textId="425C2969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22.04.2024 – 8-00 часов;</w:t>
            </w:r>
          </w:p>
          <w:p w14:paraId="64AD7D61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4716" w14:textId="2688EEAA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22.05.2024 – 14-00 часов</w:t>
            </w:r>
          </w:p>
        </w:tc>
        <w:tc>
          <w:tcPr>
            <w:tcW w:w="2970" w:type="dxa"/>
          </w:tcPr>
          <w:p w14:paraId="5103DFA5" w14:textId="36CBA340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совместно с Госавтоинспекцией</w:t>
            </w:r>
          </w:p>
        </w:tc>
        <w:tc>
          <w:tcPr>
            <w:tcW w:w="2866" w:type="dxa"/>
          </w:tcPr>
          <w:p w14:paraId="434B623E" w14:textId="5A3226B5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Обеспечено участие родительской общественности в мероприятиях по профилактике детского дорожно- транспортного травматизма.</w:t>
            </w:r>
          </w:p>
        </w:tc>
        <w:tc>
          <w:tcPr>
            <w:tcW w:w="2004" w:type="dxa"/>
          </w:tcPr>
          <w:p w14:paraId="6F4AE995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2E5AEB42" w14:textId="27EFF86F" w:rsidTr="00AF492C">
        <w:tc>
          <w:tcPr>
            <w:tcW w:w="1135" w:type="dxa"/>
            <w:vMerge w:val="restart"/>
          </w:tcPr>
          <w:p w14:paraId="2BA920E8" w14:textId="6CE38915" w:rsidR="00E96D07" w:rsidRPr="00AF492C" w:rsidRDefault="00E96D07" w:rsidP="00AF492C">
            <w:pPr>
              <w:ind w:left="-111"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349" w:type="dxa"/>
            <w:vMerge w:val="restart"/>
          </w:tcPr>
          <w:p w14:paraId="126021A7" w14:textId="4E1012D7" w:rsidR="00E96D07" w:rsidRPr="00AF492C" w:rsidRDefault="00E96D07" w:rsidP="00AF492C">
            <w:pPr>
              <w:pStyle w:val="20"/>
              <w:shd w:val="clear" w:color="auto" w:fill="auto"/>
              <w:spacing w:before="0" w:after="0" w:line="240" w:lineRule="auto"/>
              <w:ind w:right="39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Приобрести технические средства </w:t>
            </w:r>
            <w:r w:rsidRPr="00AF492C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обучения, наглядные учебные и методические материалы для организаций, осуществляющих обучение детей, работу по профилактике детского дорожно- транспортного травматизма.</w:t>
            </w:r>
          </w:p>
        </w:tc>
        <w:tc>
          <w:tcPr>
            <w:tcW w:w="3199" w:type="dxa"/>
          </w:tcPr>
          <w:p w14:paraId="0CF7AE15" w14:textId="7AC87644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учебно-методического и материально- технического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процесса обучения детей основам безопасного поведения на дорогах.</w:t>
            </w:r>
          </w:p>
        </w:tc>
        <w:tc>
          <w:tcPr>
            <w:tcW w:w="2071" w:type="dxa"/>
          </w:tcPr>
          <w:p w14:paraId="14DE07C4" w14:textId="4056137D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(к началу </w:t>
            </w:r>
            <w:r w:rsidRPr="00AF492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2023/24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учебного года)</w:t>
            </w:r>
          </w:p>
        </w:tc>
        <w:tc>
          <w:tcPr>
            <w:tcW w:w="2970" w:type="dxa"/>
          </w:tcPr>
          <w:p w14:paraId="64DA421E" w14:textId="59717D1D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66" w:type="dxa"/>
          </w:tcPr>
          <w:p w14:paraId="3E85CECA" w14:textId="1CA79A61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Приобретены, обновлены учебно-методические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материалы, технические средства обучения в целях обеспечения учебного процесса по обучению детей безопасному поведению на дорогах и способствующие эффективному освоению учебного материала.</w:t>
            </w:r>
          </w:p>
        </w:tc>
        <w:tc>
          <w:tcPr>
            <w:tcW w:w="2004" w:type="dxa"/>
          </w:tcPr>
          <w:p w14:paraId="3C1A852E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49E903DD" w14:textId="6073FACB" w:rsidTr="00AF492C">
        <w:tc>
          <w:tcPr>
            <w:tcW w:w="1135" w:type="dxa"/>
            <w:vMerge/>
          </w:tcPr>
          <w:p w14:paraId="5F4B38C4" w14:textId="7777777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14:paraId="63CDB190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6521C38B" w14:textId="0B6143F9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в Паспортах дорожной безопасности образовательных организаций, схемах безопасных маршрутов движения детей «дом-школа-дом», уголках по безопасности дорожного движения.</w:t>
            </w:r>
          </w:p>
        </w:tc>
        <w:tc>
          <w:tcPr>
            <w:tcW w:w="2071" w:type="dxa"/>
          </w:tcPr>
          <w:p w14:paraId="5B578A5B" w14:textId="58616003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Август (к началу </w:t>
            </w:r>
            <w:r w:rsidRPr="00AF492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2024/25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учебного года)</w:t>
            </w:r>
          </w:p>
        </w:tc>
        <w:tc>
          <w:tcPr>
            <w:tcW w:w="2970" w:type="dxa"/>
          </w:tcPr>
          <w:p w14:paraId="1866773E" w14:textId="46BC8D92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66" w:type="dxa"/>
          </w:tcPr>
          <w:p w14:paraId="30947213" w14:textId="242772A9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в Паспортах дорожной безопасности образовательных организаций, схемах безопасных маршрутов движения детей «дом-школа-дом», уголках по безопасности дорожного движения.</w:t>
            </w:r>
          </w:p>
        </w:tc>
        <w:tc>
          <w:tcPr>
            <w:tcW w:w="2004" w:type="dxa"/>
          </w:tcPr>
          <w:p w14:paraId="5C6929B7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5CFB88A1" w14:textId="497247DE" w:rsidTr="00AF492C">
        <w:tc>
          <w:tcPr>
            <w:tcW w:w="1135" w:type="dxa"/>
            <w:vMerge/>
          </w:tcPr>
          <w:p w14:paraId="092A54F2" w14:textId="7777777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14:paraId="38098E92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61AF5BE4" w14:textId="40172D65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(или) обновление детских транспортных площадок и автогородков для практического обучения детей основам безопасного поведения на дорогах </w:t>
            </w:r>
          </w:p>
        </w:tc>
        <w:tc>
          <w:tcPr>
            <w:tcW w:w="2071" w:type="dxa"/>
          </w:tcPr>
          <w:p w14:paraId="1F652667" w14:textId="16B0505C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</w:tcPr>
          <w:p w14:paraId="4E59F7AB" w14:textId="0D5A8B01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66" w:type="dxa"/>
          </w:tcPr>
          <w:p w14:paraId="500EA5CD" w14:textId="1B2DCA74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Создание и (или) обновление детских транспортных площадок и автогородков для практического обучения детей основам безопасного поведения на дорогах</w:t>
            </w:r>
          </w:p>
        </w:tc>
        <w:tc>
          <w:tcPr>
            <w:tcW w:w="2004" w:type="dxa"/>
          </w:tcPr>
          <w:p w14:paraId="403BE930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5FACED1D" w14:textId="556DB299" w:rsidTr="00AF492C">
        <w:tc>
          <w:tcPr>
            <w:tcW w:w="1135" w:type="dxa"/>
            <w:vMerge/>
          </w:tcPr>
          <w:p w14:paraId="1D89A35D" w14:textId="7777777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14:paraId="444CE234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48EC04D" w14:textId="0C64D45C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в образовательных организациях оборудования кабинетов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безопасности дорожного движения (в том числе на базе кабинетов «Основы безопасности жизнедеятельности »).</w:t>
            </w:r>
          </w:p>
        </w:tc>
        <w:tc>
          <w:tcPr>
            <w:tcW w:w="2071" w:type="dxa"/>
          </w:tcPr>
          <w:p w14:paraId="03743AE5" w14:textId="67C75F6E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(к началу </w:t>
            </w:r>
            <w:r w:rsidRPr="00AF492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2024/25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учебного года)</w:t>
            </w:r>
          </w:p>
        </w:tc>
        <w:tc>
          <w:tcPr>
            <w:tcW w:w="2970" w:type="dxa"/>
          </w:tcPr>
          <w:p w14:paraId="6A27B01E" w14:textId="389D3CC2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66" w:type="dxa"/>
          </w:tcPr>
          <w:p w14:paraId="3F5CA183" w14:textId="6C7F4930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в образовательных организациях оборудования кабинетов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безопасности дорожного движения (в том числе на базе кабинетов «Основы безопасности жизнедеятельности »).</w:t>
            </w:r>
          </w:p>
        </w:tc>
        <w:tc>
          <w:tcPr>
            <w:tcW w:w="2004" w:type="dxa"/>
          </w:tcPr>
          <w:p w14:paraId="6C698174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37270C5C" w14:textId="2698323B" w:rsidTr="00AF492C">
        <w:tc>
          <w:tcPr>
            <w:tcW w:w="1135" w:type="dxa"/>
          </w:tcPr>
          <w:p w14:paraId="61709882" w14:textId="3F177D4C" w:rsidR="00E96D07" w:rsidRPr="00AF492C" w:rsidRDefault="00E96D07" w:rsidP="00AF492C">
            <w:pPr>
              <w:ind w:left="-111"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49" w:type="dxa"/>
          </w:tcPr>
          <w:p w14:paraId="37979562" w14:textId="4F948448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профильные смены по безопасности дорожного движения в организациях отдыха детей и их оздоровления.</w:t>
            </w:r>
          </w:p>
        </w:tc>
        <w:tc>
          <w:tcPr>
            <w:tcW w:w="3199" w:type="dxa"/>
          </w:tcPr>
          <w:p w14:paraId="4D4AA87E" w14:textId="3962DBA0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профильных смен для детей по безопасности дорожного движения на базе организаций отдыха детей и их оздоровления в каждой образовательной организации - не менее </w:t>
            </w:r>
            <w:r w:rsidRPr="00AF492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смены с участием не менее </w:t>
            </w:r>
            <w:r w:rsidRPr="00AF492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30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2071" w:type="dxa"/>
          </w:tcPr>
          <w:p w14:paraId="2469B9E2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В период осуществления деятельности организаций отдыха детей и их</w:t>
            </w:r>
          </w:p>
          <w:p w14:paraId="442EC616" w14:textId="070CD8A4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</w:p>
        </w:tc>
        <w:tc>
          <w:tcPr>
            <w:tcW w:w="2970" w:type="dxa"/>
          </w:tcPr>
          <w:p w14:paraId="7F480B26" w14:textId="55BEE529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МБУ ДО ДЮЦ</w:t>
            </w:r>
          </w:p>
        </w:tc>
        <w:tc>
          <w:tcPr>
            <w:tcW w:w="2866" w:type="dxa"/>
          </w:tcPr>
          <w:p w14:paraId="1F2DB28A" w14:textId="5D683874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профильных смен для детей по безопасности дорожного движения на базе организаций отдыха детей и их оздоровления - не менее </w:t>
            </w:r>
            <w:r w:rsidRPr="00AF492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смены с участием не менее </w:t>
            </w:r>
            <w:r w:rsidRPr="00AF492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30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2004" w:type="dxa"/>
          </w:tcPr>
          <w:p w14:paraId="37CBDB46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5015C696" w14:textId="22A7DE1B" w:rsidTr="00AF492C">
        <w:tc>
          <w:tcPr>
            <w:tcW w:w="1135" w:type="dxa"/>
          </w:tcPr>
          <w:p w14:paraId="4E9FA843" w14:textId="30A3E775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49" w:type="dxa"/>
          </w:tcPr>
          <w:p w14:paraId="5E06F6D2" w14:textId="1BD15E7A" w:rsidR="00E96D07" w:rsidRPr="00AF492C" w:rsidRDefault="00E96D07" w:rsidP="00AF492C">
            <w:pPr>
              <w:pStyle w:val="20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F492C">
              <w:rPr>
                <w:rFonts w:ascii="Times New Roman" w:eastAsia="Times New Roman" w:hAnsi="Times New Roman" w:cs="Times New Roman"/>
                <w:i w:val="0"/>
                <w:color w:val="000000"/>
                <w:spacing w:val="0"/>
                <w:sz w:val="24"/>
                <w:szCs w:val="24"/>
                <w:lang w:eastAsia="ru-RU" w:bidi="ru-RU"/>
              </w:rPr>
              <w:t>Участвовать во Всероссийской неделе безопасности дорожного движения</w:t>
            </w:r>
          </w:p>
        </w:tc>
        <w:tc>
          <w:tcPr>
            <w:tcW w:w="3199" w:type="dxa"/>
          </w:tcPr>
          <w:p w14:paraId="4452C11C" w14:textId="11FDE0B3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 проведение комплекса межведомственных мероприятий, направленных на совершенствование работы по профилактике детского дорожно-транспортного травматизма с обучающимися, педагогами и родителями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(законными представителями) обучающихся. </w:t>
            </w:r>
          </w:p>
          <w:p w14:paraId="4C37B705" w14:textId="704D1F23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педагогических работников во Всероссийском конкурсе </w:t>
            </w:r>
            <w:r w:rsidRPr="00AF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«Лучший педагог по обучению основам безопасного поведения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дорогах».</w:t>
            </w:r>
          </w:p>
        </w:tc>
        <w:tc>
          <w:tcPr>
            <w:tcW w:w="2071" w:type="dxa"/>
          </w:tcPr>
          <w:p w14:paraId="107527C4" w14:textId="32DB189F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970" w:type="dxa"/>
          </w:tcPr>
          <w:p w14:paraId="0B133590" w14:textId="65F4154E" w:rsidR="00E96D07" w:rsidRPr="00AF492C" w:rsidRDefault="00E96D07" w:rsidP="00AF492C">
            <w:pPr>
              <w:ind w:right="3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2866" w:type="dxa"/>
          </w:tcPr>
          <w:p w14:paraId="3B7D46E6" w14:textId="09E0AB2B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Организовано проведение родительских собраний, обучающих мероприятий, лекториев, вебинаров, круглых столов, конкурсов, флэш-мобов с привлечением заинтересованных общественных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организаций.</w:t>
            </w:r>
          </w:p>
        </w:tc>
        <w:tc>
          <w:tcPr>
            <w:tcW w:w="2004" w:type="dxa"/>
          </w:tcPr>
          <w:p w14:paraId="1D0064D6" w14:textId="77777777" w:rsidR="00E96D07" w:rsidRPr="00AF492C" w:rsidRDefault="00E96D07" w:rsidP="00AF492C">
            <w:pPr>
              <w:ind w:right="3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96D07" w:rsidRPr="00AF492C" w14:paraId="74097807" w14:textId="332933F8" w:rsidTr="00AF492C">
        <w:tc>
          <w:tcPr>
            <w:tcW w:w="1135" w:type="dxa"/>
            <w:vMerge w:val="restart"/>
          </w:tcPr>
          <w:p w14:paraId="09813A6C" w14:textId="463099C9" w:rsidR="00E96D07" w:rsidRPr="00AF492C" w:rsidRDefault="00E96D07" w:rsidP="00AF492C">
            <w:pPr>
              <w:ind w:left="-111"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49" w:type="dxa"/>
            <w:vMerge w:val="restart"/>
          </w:tcPr>
          <w:p w14:paraId="5DF82124" w14:textId="3598F1D1" w:rsidR="00E96D07" w:rsidRPr="00AF492C" w:rsidRDefault="00E96D07" w:rsidP="00AF492C">
            <w:pPr>
              <w:pStyle w:val="20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F492C">
              <w:rPr>
                <w:rFonts w:ascii="Times New Roman" w:eastAsia="Times New Roman" w:hAnsi="Times New Roman" w:cs="Times New Roman"/>
                <w:i w:val="0"/>
                <w:color w:val="000000"/>
                <w:spacing w:val="0"/>
                <w:sz w:val="24"/>
                <w:szCs w:val="24"/>
                <w:lang w:eastAsia="ru-RU" w:bidi="ru-RU"/>
              </w:rPr>
              <w:t>Участвовать во всероссийских мероприятиях по безопасности дорожного движения.</w:t>
            </w:r>
          </w:p>
          <w:p w14:paraId="3DAAF516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62891B24" w14:textId="093F3E81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участия обучающихся во Всероссийской интернет-олимпиаде для обучающихся </w:t>
            </w:r>
            <w:r w:rsidRPr="00AF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1-9 </w:t>
            </w:r>
            <w:r w:rsidRPr="00AF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классов общеобразовательных организаций на знание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 основ безопасного поведения на дорогах и другие.</w:t>
            </w:r>
          </w:p>
        </w:tc>
        <w:tc>
          <w:tcPr>
            <w:tcW w:w="2071" w:type="dxa"/>
          </w:tcPr>
          <w:p w14:paraId="40E31F3A" w14:textId="328D61A1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0" w:type="dxa"/>
          </w:tcPr>
          <w:p w14:paraId="7B863AB6" w14:textId="2E780DAF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866" w:type="dxa"/>
            <w:vMerge w:val="restart"/>
          </w:tcPr>
          <w:p w14:paraId="643F8620" w14:textId="6885DA56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 участие образовательных организаций в проводимых муниципальных, региональных, всероссийских мероприятиях, организовано информационное сопровождение муниципальных, региональных, всероссийских мероприятий, обеспечено поощрение участников, показавших наилучшие результаты в мероприятиях</w:t>
            </w:r>
          </w:p>
        </w:tc>
        <w:tc>
          <w:tcPr>
            <w:tcW w:w="2004" w:type="dxa"/>
          </w:tcPr>
          <w:p w14:paraId="4EBB7CD8" w14:textId="77777777" w:rsidR="00E96D07" w:rsidRPr="00AF492C" w:rsidRDefault="00E96D07" w:rsidP="00AF492C">
            <w:pPr>
              <w:ind w:right="3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96D07" w:rsidRPr="00AF492C" w14:paraId="46135F21" w14:textId="09B15CD0" w:rsidTr="00AF492C">
        <w:tc>
          <w:tcPr>
            <w:tcW w:w="1135" w:type="dxa"/>
            <w:vMerge/>
          </w:tcPr>
          <w:p w14:paraId="593BD883" w14:textId="77777777" w:rsidR="00E96D07" w:rsidRPr="00AF492C" w:rsidRDefault="00E96D07" w:rsidP="00AF492C">
            <w:pPr>
              <w:ind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14:paraId="67EE026A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30DF7AC5" w14:textId="47F6DDE8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участия команд ЮИД в муниципальном этапе Всероссийского конкурса ЮИД «Безопасное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 колесо».</w:t>
            </w:r>
          </w:p>
        </w:tc>
        <w:tc>
          <w:tcPr>
            <w:tcW w:w="2071" w:type="dxa"/>
          </w:tcPr>
          <w:p w14:paraId="08759E61" w14:textId="302C858F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0" w:type="dxa"/>
          </w:tcPr>
          <w:p w14:paraId="32F28584" w14:textId="70D18765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МБУ ДО ДЮЦ, управление образования, методический отдел, общеобразовательные организации</w:t>
            </w:r>
          </w:p>
        </w:tc>
        <w:tc>
          <w:tcPr>
            <w:tcW w:w="2866" w:type="dxa"/>
            <w:vMerge/>
          </w:tcPr>
          <w:p w14:paraId="58F18F4D" w14:textId="6A149705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74425214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3024F64A" w14:textId="2F53C426" w:rsidTr="00AF492C">
        <w:tc>
          <w:tcPr>
            <w:tcW w:w="1135" w:type="dxa"/>
            <w:vMerge w:val="restart"/>
          </w:tcPr>
          <w:p w14:paraId="10AA8229" w14:textId="140F99F3" w:rsidR="00E96D07" w:rsidRPr="00AF492C" w:rsidRDefault="00E96D07" w:rsidP="00AF492C">
            <w:pPr>
              <w:ind w:left="-111"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49" w:type="dxa"/>
            <w:vMerge w:val="restart"/>
          </w:tcPr>
          <w:p w14:paraId="785020AE" w14:textId="2AB31355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Освещать вопросы обеспечения профилактики дорожно-транспортного травматизма в средствах массовой информации</w:t>
            </w:r>
          </w:p>
        </w:tc>
        <w:tc>
          <w:tcPr>
            <w:tcW w:w="3199" w:type="dxa"/>
          </w:tcPr>
          <w:p w14:paraId="35029F7C" w14:textId="496C8094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совместно со СМИ целевых профилактических мероприятий, направленных на повышение культуры поведения участников дорожного движения (водителей, пассажиров, пешеходов), обеспечение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детей на дорогах</w:t>
            </w:r>
          </w:p>
        </w:tc>
        <w:tc>
          <w:tcPr>
            <w:tcW w:w="2071" w:type="dxa"/>
            <w:vMerge w:val="restart"/>
          </w:tcPr>
          <w:p w14:paraId="40AD1DA8" w14:textId="05CF428E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70" w:type="dxa"/>
            <w:vMerge w:val="restart"/>
          </w:tcPr>
          <w:p w14:paraId="258EE56A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  <w:p w14:paraId="4CCDCF67" w14:textId="7603CB2D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2866" w:type="dxa"/>
            <w:vMerge w:val="restart"/>
          </w:tcPr>
          <w:p w14:paraId="43FE805B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Сократилось количество ДТП с пострадавшими. Сократилось количество ДТП с участием несовершеннолетних. Сократилось число детей, погибших в ДТП</w:t>
            </w:r>
          </w:p>
          <w:p w14:paraId="54BEA0A0" w14:textId="158EF51C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 xml:space="preserve">Сократилось количество ДТП с участием несовершеннолетних. Сократилось число </w:t>
            </w:r>
            <w:r w:rsidRPr="00AF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погибших в ДТП</w:t>
            </w:r>
          </w:p>
        </w:tc>
        <w:tc>
          <w:tcPr>
            <w:tcW w:w="2004" w:type="dxa"/>
          </w:tcPr>
          <w:p w14:paraId="3B98BB73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07" w:rsidRPr="00AF492C" w14:paraId="73C904C3" w14:textId="6D5BF5DA" w:rsidTr="00AF492C">
        <w:tc>
          <w:tcPr>
            <w:tcW w:w="1135" w:type="dxa"/>
            <w:vMerge/>
          </w:tcPr>
          <w:p w14:paraId="7E5DBA73" w14:textId="77777777" w:rsidR="00E96D07" w:rsidRPr="00AF492C" w:rsidRDefault="00E96D07" w:rsidP="00AF492C">
            <w:pPr>
              <w:ind w:left="-111" w:right="-2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14:paraId="6CC6D086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223AA389" w14:textId="5133BE1C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92C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 проведении в образовательной организации мероприятий по формированию законопослушного поведения участников дорожного движения и профилактике дорожно-транспортного травматизма среди несовершеннолетних на интернет ресурсах</w:t>
            </w:r>
          </w:p>
        </w:tc>
        <w:tc>
          <w:tcPr>
            <w:tcW w:w="2071" w:type="dxa"/>
            <w:vMerge/>
          </w:tcPr>
          <w:p w14:paraId="3EA0862D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14:paraId="2F484A29" w14:textId="7DCC66C1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14:paraId="0351CA42" w14:textId="7EB0140F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7BF3AC8B" w14:textId="77777777" w:rsidR="00E96D07" w:rsidRPr="00AF492C" w:rsidRDefault="00E96D07" w:rsidP="00AF492C">
            <w:pPr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92DF99" w14:textId="0798E58D" w:rsidR="0033131B" w:rsidRPr="00F45F97" w:rsidRDefault="0033131B" w:rsidP="00F45F97">
      <w:pPr>
        <w:spacing w:after="0" w:line="240" w:lineRule="auto"/>
        <w:ind w:right="-28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AF42B" w14:textId="77777777" w:rsidR="0033131B" w:rsidRPr="00E07C4B" w:rsidRDefault="0033131B" w:rsidP="00E07C4B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E394F" w14:textId="77777777" w:rsidR="00E07C4B" w:rsidRPr="00E07C4B" w:rsidRDefault="00E07C4B" w:rsidP="00E07C4B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6A802" w14:textId="7CE8280C" w:rsidR="00E07C4B" w:rsidRDefault="00E07C4B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71554499" w14:textId="77777777" w:rsidR="00E07C4B" w:rsidRPr="00E07C4B" w:rsidRDefault="00E07C4B" w:rsidP="00E07C4B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7C4B" w:rsidRPr="00E07C4B" w:rsidSect="006F21BC">
      <w:pgSz w:w="16838" w:h="11906" w:orient="landscape"/>
      <w:pgMar w:top="851" w:right="1134" w:bottom="155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9AE79E8"/>
    <w:lvl w:ilvl="0">
      <w:numFmt w:val="bullet"/>
      <w:lvlText w:val="*"/>
      <w:lvlJc w:val="left"/>
    </w:lvl>
  </w:abstractNum>
  <w:abstractNum w:abstractNumId="1" w15:restartNumberingAfterBreak="0">
    <w:nsid w:val="0E405B3C"/>
    <w:multiLevelType w:val="hybridMultilevel"/>
    <w:tmpl w:val="2FE6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73077"/>
    <w:multiLevelType w:val="multilevel"/>
    <w:tmpl w:val="1D48CE6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B3F5CD4"/>
    <w:multiLevelType w:val="hybridMultilevel"/>
    <w:tmpl w:val="2D5A53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80986"/>
    <w:multiLevelType w:val="multilevel"/>
    <w:tmpl w:val="F2264B9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F0279B8"/>
    <w:multiLevelType w:val="multilevel"/>
    <w:tmpl w:val="6660FA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6" w15:restartNumberingAfterBreak="0">
    <w:nsid w:val="4BCD2A90"/>
    <w:multiLevelType w:val="multilevel"/>
    <w:tmpl w:val="D7544C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4EBF3D98"/>
    <w:multiLevelType w:val="multilevel"/>
    <w:tmpl w:val="66DA3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105989"/>
    <w:multiLevelType w:val="multilevel"/>
    <w:tmpl w:val="3356CD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9A5CDD"/>
    <w:multiLevelType w:val="multilevel"/>
    <w:tmpl w:val="6E343C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0" w15:restartNumberingAfterBreak="0">
    <w:nsid w:val="619C59E1"/>
    <w:multiLevelType w:val="multilevel"/>
    <w:tmpl w:val="8C564B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5010C8"/>
    <w:multiLevelType w:val="hybridMultilevel"/>
    <w:tmpl w:val="7E7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136E7"/>
    <w:multiLevelType w:val="multilevel"/>
    <w:tmpl w:val="DF14C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21E44F6"/>
    <w:multiLevelType w:val="hybridMultilevel"/>
    <w:tmpl w:val="5FB63A7C"/>
    <w:lvl w:ilvl="0" w:tplc="103ACF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2AD318F"/>
    <w:multiLevelType w:val="hybridMultilevel"/>
    <w:tmpl w:val="7452CFF2"/>
    <w:lvl w:ilvl="0" w:tplc="66AA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F97566"/>
    <w:multiLevelType w:val="hybridMultilevel"/>
    <w:tmpl w:val="EF6ED3C4"/>
    <w:lvl w:ilvl="0" w:tplc="810E5EF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B5699C"/>
    <w:multiLevelType w:val="hybridMultilevel"/>
    <w:tmpl w:val="B742E932"/>
    <w:lvl w:ilvl="0" w:tplc="D9D6A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6"/>
  </w:num>
  <w:num w:numId="9">
    <w:abstractNumId w:val="7"/>
  </w:num>
  <w:num w:numId="10">
    <w:abstractNumId w:val="8"/>
  </w:num>
  <w:num w:numId="11">
    <w:abstractNumId w:val="5"/>
  </w:num>
  <w:num w:numId="12">
    <w:abstractNumId w:val="12"/>
  </w:num>
  <w:num w:numId="13">
    <w:abstractNumId w:val="13"/>
  </w:num>
  <w:num w:numId="14">
    <w:abstractNumId w:val="11"/>
  </w:num>
  <w:num w:numId="15">
    <w:abstractNumId w:val="15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BC2"/>
    <w:rsid w:val="00002072"/>
    <w:rsid w:val="000037ED"/>
    <w:rsid w:val="00004B4A"/>
    <w:rsid w:val="00020123"/>
    <w:rsid w:val="00035D2B"/>
    <w:rsid w:val="00040DE7"/>
    <w:rsid w:val="00041061"/>
    <w:rsid w:val="0005416F"/>
    <w:rsid w:val="000553F6"/>
    <w:rsid w:val="000559DF"/>
    <w:rsid w:val="00060FE6"/>
    <w:rsid w:val="0006265C"/>
    <w:rsid w:val="00065C08"/>
    <w:rsid w:val="00067440"/>
    <w:rsid w:val="000726B8"/>
    <w:rsid w:val="000726BB"/>
    <w:rsid w:val="00075AAC"/>
    <w:rsid w:val="00085F3C"/>
    <w:rsid w:val="000955BC"/>
    <w:rsid w:val="000A7820"/>
    <w:rsid w:val="000B2223"/>
    <w:rsid w:val="000B4237"/>
    <w:rsid w:val="000D510C"/>
    <w:rsid w:val="000D541D"/>
    <w:rsid w:val="000D5A6F"/>
    <w:rsid w:val="000D5E58"/>
    <w:rsid w:val="000D72E9"/>
    <w:rsid w:val="000D7F20"/>
    <w:rsid w:val="000E0241"/>
    <w:rsid w:val="000E4DE9"/>
    <w:rsid w:val="000E539F"/>
    <w:rsid w:val="000F37D9"/>
    <w:rsid w:val="00100C25"/>
    <w:rsid w:val="00101408"/>
    <w:rsid w:val="00105A56"/>
    <w:rsid w:val="00115628"/>
    <w:rsid w:val="00117672"/>
    <w:rsid w:val="001333FA"/>
    <w:rsid w:val="001428FD"/>
    <w:rsid w:val="00142938"/>
    <w:rsid w:val="0014681C"/>
    <w:rsid w:val="00147D45"/>
    <w:rsid w:val="00150600"/>
    <w:rsid w:val="00160FC3"/>
    <w:rsid w:val="00164BE0"/>
    <w:rsid w:val="00172557"/>
    <w:rsid w:val="00182CA1"/>
    <w:rsid w:val="00185BC8"/>
    <w:rsid w:val="001878EA"/>
    <w:rsid w:val="00192E13"/>
    <w:rsid w:val="0019324C"/>
    <w:rsid w:val="001949D9"/>
    <w:rsid w:val="001A5C45"/>
    <w:rsid w:val="001B4665"/>
    <w:rsid w:val="001C2CB9"/>
    <w:rsid w:val="001D2C7D"/>
    <w:rsid w:val="001D4E9D"/>
    <w:rsid w:val="001D6921"/>
    <w:rsid w:val="001D7322"/>
    <w:rsid w:val="001E268B"/>
    <w:rsid w:val="001E3C46"/>
    <w:rsid w:val="002147E9"/>
    <w:rsid w:val="0021659C"/>
    <w:rsid w:val="002227F3"/>
    <w:rsid w:val="0023473D"/>
    <w:rsid w:val="0023657D"/>
    <w:rsid w:val="00245943"/>
    <w:rsid w:val="002508BB"/>
    <w:rsid w:val="00251534"/>
    <w:rsid w:val="002666EB"/>
    <w:rsid w:val="002713A6"/>
    <w:rsid w:val="0027183B"/>
    <w:rsid w:val="002721CE"/>
    <w:rsid w:val="00272AB9"/>
    <w:rsid w:val="00287029"/>
    <w:rsid w:val="00293365"/>
    <w:rsid w:val="00293BF6"/>
    <w:rsid w:val="00297260"/>
    <w:rsid w:val="002A5AF7"/>
    <w:rsid w:val="002A7E55"/>
    <w:rsid w:val="002C1E1A"/>
    <w:rsid w:val="002C3FD0"/>
    <w:rsid w:val="002E0BDF"/>
    <w:rsid w:val="002E0C8F"/>
    <w:rsid w:val="002E36F1"/>
    <w:rsid w:val="002E5BF6"/>
    <w:rsid w:val="002E7EA4"/>
    <w:rsid w:val="002F024E"/>
    <w:rsid w:val="002F54CF"/>
    <w:rsid w:val="003002F6"/>
    <w:rsid w:val="00306CB2"/>
    <w:rsid w:val="00315A19"/>
    <w:rsid w:val="003170A8"/>
    <w:rsid w:val="00326FC9"/>
    <w:rsid w:val="0033131B"/>
    <w:rsid w:val="0033475C"/>
    <w:rsid w:val="00336642"/>
    <w:rsid w:val="0034046E"/>
    <w:rsid w:val="00346889"/>
    <w:rsid w:val="00363F91"/>
    <w:rsid w:val="00365557"/>
    <w:rsid w:val="00366B96"/>
    <w:rsid w:val="00376646"/>
    <w:rsid w:val="00381077"/>
    <w:rsid w:val="003938B0"/>
    <w:rsid w:val="00396280"/>
    <w:rsid w:val="003A5F2D"/>
    <w:rsid w:val="003B3BF6"/>
    <w:rsid w:val="003B4327"/>
    <w:rsid w:val="003E6971"/>
    <w:rsid w:val="003F437D"/>
    <w:rsid w:val="00407A9C"/>
    <w:rsid w:val="00412293"/>
    <w:rsid w:val="004243C3"/>
    <w:rsid w:val="004465A0"/>
    <w:rsid w:val="00446E42"/>
    <w:rsid w:val="00456314"/>
    <w:rsid w:val="00462878"/>
    <w:rsid w:val="00463C49"/>
    <w:rsid w:val="004743CA"/>
    <w:rsid w:val="004922F0"/>
    <w:rsid w:val="004A3692"/>
    <w:rsid w:val="004A5617"/>
    <w:rsid w:val="004B097F"/>
    <w:rsid w:val="004B1715"/>
    <w:rsid w:val="004C2D75"/>
    <w:rsid w:val="004D2490"/>
    <w:rsid w:val="004D7F77"/>
    <w:rsid w:val="004E01F2"/>
    <w:rsid w:val="004E47B7"/>
    <w:rsid w:val="004E796D"/>
    <w:rsid w:val="004F28A0"/>
    <w:rsid w:val="004F7FB7"/>
    <w:rsid w:val="0050095A"/>
    <w:rsid w:val="00502A18"/>
    <w:rsid w:val="0050493C"/>
    <w:rsid w:val="0050752C"/>
    <w:rsid w:val="00510CF4"/>
    <w:rsid w:val="00514A65"/>
    <w:rsid w:val="005330BB"/>
    <w:rsid w:val="00534CE3"/>
    <w:rsid w:val="005415B2"/>
    <w:rsid w:val="00562176"/>
    <w:rsid w:val="005660FD"/>
    <w:rsid w:val="005841F5"/>
    <w:rsid w:val="00585B00"/>
    <w:rsid w:val="005862CF"/>
    <w:rsid w:val="005C5515"/>
    <w:rsid w:val="005F1B30"/>
    <w:rsid w:val="005F483C"/>
    <w:rsid w:val="005F66D0"/>
    <w:rsid w:val="00605DC2"/>
    <w:rsid w:val="00624EE1"/>
    <w:rsid w:val="00627E1D"/>
    <w:rsid w:val="00637C45"/>
    <w:rsid w:val="006455E0"/>
    <w:rsid w:val="006469AC"/>
    <w:rsid w:val="006508A7"/>
    <w:rsid w:val="00653B70"/>
    <w:rsid w:val="0066137E"/>
    <w:rsid w:val="006614FB"/>
    <w:rsid w:val="006735E5"/>
    <w:rsid w:val="006764B6"/>
    <w:rsid w:val="00686F66"/>
    <w:rsid w:val="00687794"/>
    <w:rsid w:val="006925E6"/>
    <w:rsid w:val="006967B3"/>
    <w:rsid w:val="006A44DF"/>
    <w:rsid w:val="006A4BE2"/>
    <w:rsid w:val="006B1435"/>
    <w:rsid w:val="006C48B3"/>
    <w:rsid w:val="006C7499"/>
    <w:rsid w:val="006E0168"/>
    <w:rsid w:val="006E0FAB"/>
    <w:rsid w:val="006F0909"/>
    <w:rsid w:val="006F1144"/>
    <w:rsid w:val="006F21BC"/>
    <w:rsid w:val="006F4D20"/>
    <w:rsid w:val="00714A03"/>
    <w:rsid w:val="007330F2"/>
    <w:rsid w:val="00734AAD"/>
    <w:rsid w:val="007534F4"/>
    <w:rsid w:val="00761681"/>
    <w:rsid w:val="007638FB"/>
    <w:rsid w:val="00780DE5"/>
    <w:rsid w:val="00783241"/>
    <w:rsid w:val="00794619"/>
    <w:rsid w:val="007A58AE"/>
    <w:rsid w:val="007B02B9"/>
    <w:rsid w:val="007B062A"/>
    <w:rsid w:val="007B3022"/>
    <w:rsid w:val="007D1025"/>
    <w:rsid w:val="007D1B1A"/>
    <w:rsid w:val="007D584B"/>
    <w:rsid w:val="007E7EC1"/>
    <w:rsid w:val="007F396E"/>
    <w:rsid w:val="00802A1A"/>
    <w:rsid w:val="00804E0B"/>
    <w:rsid w:val="00806CEC"/>
    <w:rsid w:val="00812A2B"/>
    <w:rsid w:val="00833579"/>
    <w:rsid w:val="00840B94"/>
    <w:rsid w:val="0084562D"/>
    <w:rsid w:val="008463CD"/>
    <w:rsid w:val="008467C3"/>
    <w:rsid w:val="00847BC2"/>
    <w:rsid w:val="0086195C"/>
    <w:rsid w:val="00867915"/>
    <w:rsid w:val="008741CE"/>
    <w:rsid w:val="00876790"/>
    <w:rsid w:val="00883607"/>
    <w:rsid w:val="00896D0C"/>
    <w:rsid w:val="00897952"/>
    <w:rsid w:val="008A7FB5"/>
    <w:rsid w:val="008B41C4"/>
    <w:rsid w:val="008B74E9"/>
    <w:rsid w:val="008B79BD"/>
    <w:rsid w:val="008C3D1E"/>
    <w:rsid w:val="008D290A"/>
    <w:rsid w:val="008E2357"/>
    <w:rsid w:val="00900EE0"/>
    <w:rsid w:val="0090350B"/>
    <w:rsid w:val="00913F05"/>
    <w:rsid w:val="0093150B"/>
    <w:rsid w:val="00940CC8"/>
    <w:rsid w:val="009433CA"/>
    <w:rsid w:val="00952CDB"/>
    <w:rsid w:val="00955A4A"/>
    <w:rsid w:val="00972FA3"/>
    <w:rsid w:val="009767AB"/>
    <w:rsid w:val="00977CAD"/>
    <w:rsid w:val="00992651"/>
    <w:rsid w:val="009A1834"/>
    <w:rsid w:val="009B726E"/>
    <w:rsid w:val="009C21C8"/>
    <w:rsid w:val="009C499E"/>
    <w:rsid w:val="009D3515"/>
    <w:rsid w:val="009D558A"/>
    <w:rsid w:val="009E07C8"/>
    <w:rsid w:val="009E3BCC"/>
    <w:rsid w:val="009E4867"/>
    <w:rsid w:val="009E5B13"/>
    <w:rsid w:val="009F0339"/>
    <w:rsid w:val="009F717B"/>
    <w:rsid w:val="00A17224"/>
    <w:rsid w:val="00A30070"/>
    <w:rsid w:val="00A33D06"/>
    <w:rsid w:val="00A40A7B"/>
    <w:rsid w:val="00A82888"/>
    <w:rsid w:val="00A94A13"/>
    <w:rsid w:val="00A970D3"/>
    <w:rsid w:val="00A97DEA"/>
    <w:rsid w:val="00AA0A50"/>
    <w:rsid w:val="00AA23E1"/>
    <w:rsid w:val="00AC3A10"/>
    <w:rsid w:val="00AC4572"/>
    <w:rsid w:val="00AC4834"/>
    <w:rsid w:val="00AD1DEE"/>
    <w:rsid w:val="00AD4A76"/>
    <w:rsid w:val="00AF011B"/>
    <w:rsid w:val="00AF3515"/>
    <w:rsid w:val="00AF492C"/>
    <w:rsid w:val="00B004C7"/>
    <w:rsid w:val="00B06756"/>
    <w:rsid w:val="00B329B4"/>
    <w:rsid w:val="00B45BCF"/>
    <w:rsid w:val="00B52A1B"/>
    <w:rsid w:val="00B55601"/>
    <w:rsid w:val="00B6289B"/>
    <w:rsid w:val="00B67622"/>
    <w:rsid w:val="00B752FD"/>
    <w:rsid w:val="00B77963"/>
    <w:rsid w:val="00B82B3C"/>
    <w:rsid w:val="00B86B4E"/>
    <w:rsid w:val="00B91733"/>
    <w:rsid w:val="00B91787"/>
    <w:rsid w:val="00B9280F"/>
    <w:rsid w:val="00B94A8A"/>
    <w:rsid w:val="00B95831"/>
    <w:rsid w:val="00BA7959"/>
    <w:rsid w:val="00BB64FA"/>
    <w:rsid w:val="00BC2661"/>
    <w:rsid w:val="00BD07C0"/>
    <w:rsid w:val="00BD2982"/>
    <w:rsid w:val="00BD7C81"/>
    <w:rsid w:val="00BE264E"/>
    <w:rsid w:val="00BE268E"/>
    <w:rsid w:val="00BE6130"/>
    <w:rsid w:val="00BF0D7D"/>
    <w:rsid w:val="00C0118B"/>
    <w:rsid w:val="00C16C32"/>
    <w:rsid w:val="00C17D2C"/>
    <w:rsid w:val="00C22A68"/>
    <w:rsid w:val="00C22FAA"/>
    <w:rsid w:val="00C22FCC"/>
    <w:rsid w:val="00C431F4"/>
    <w:rsid w:val="00C4730A"/>
    <w:rsid w:val="00C521D3"/>
    <w:rsid w:val="00C538E2"/>
    <w:rsid w:val="00C572AA"/>
    <w:rsid w:val="00C6390C"/>
    <w:rsid w:val="00C675DA"/>
    <w:rsid w:val="00C7200B"/>
    <w:rsid w:val="00C751A5"/>
    <w:rsid w:val="00C752DC"/>
    <w:rsid w:val="00C75EAA"/>
    <w:rsid w:val="00C815D4"/>
    <w:rsid w:val="00C9071A"/>
    <w:rsid w:val="00C97C5C"/>
    <w:rsid w:val="00CA462F"/>
    <w:rsid w:val="00CA59E8"/>
    <w:rsid w:val="00CB3BB3"/>
    <w:rsid w:val="00CB4B3C"/>
    <w:rsid w:val="00CE79D6"/>
    <w:rsid w:val="00D10CEB"/>
    <w:rsid w:val="00D1626B"/>
    <w:rsid w:val="00D245EF"/>
    <w:rsid w:val="00D30518"/>
    <w:rsid w:val="00D36E05"/>
    <w:rsid w:val="00D460DE"/>
    <w:rsid w:val="00D53D5E"/>
    <w:rsid w:val="00D56AEB"/>
    <w:rsid w:val="00D63F81"/>
    <w:rsid w:val="00D6432F"/>
    <w:rsid w:val="00D65CDF"/>
    <w:rsid w:val="00D716A2"/>
    <w:rsid w:val="00D91B03"/>
    <w:rsid w:val="00DA3CC9"/>
    <w:rsid w:val="00DA6A48"/>
    <w:rsid w:val="00DB3CC8"/>
    <w:rsid w:val="00DB7064"/>
    <w:rsid w:val="00DC434D"/>
    <w:rsid w:val="00DD685D"/>
    <w:rsid w:val="00DE0102"/>
    <w:rsid w:val="00DE1E67"/>
    <w:rsid w:val="00DE4211"/>
    <w:rsid w:val="00E00969"/>
    <w:rsid w:val="00E01F71"/>
    <w:rsid w:val="00E07C4B"/>
    <w:rsid w:val="00E12B6F"/>
    <w:rsid w:val="00E13586"/>
    <w:rsid w:val="00E17D97"/>
    <w:rsid w:val="00E2558A"/>
    <w:rsid w:val="00E65359"/>
    <w:rsid w:val="00E75047"/>
    <w:rsid w:val="00E84E7D"/>
    <w:rsid w:val="00E85667"/>
    <w:rsid w:val="00E90099"/>
    <w:rsid w:val="00E96D07"/>
    <w:rsid w:val="00EA03DD"/>
    <w:rsid w:val="00EA468E"/>
    <w:rsid w:val="00EA4838"/>
    <w:rsid w:val="00EB6E9B"/>
    <w:rsid w:val="00EB6F91"/>
    <w:rsid w:val="00EB7629"/>
    <w:rsid w:val="00EC67E7"/>
    <w:rsid w:val="00ED7D57"/>
    <w:rsid w:val="00EE5903"/>
    <w:rsid w:val="00EE6507"/>
    <w:rsid w:val="00EF0995"/>
    <w:rsid w:val="00EF3ADC"/>
    <w:rsid w:val="00F001D1"/>
    <w:rsid w:val="00F07B40"/>
    <w:rsid w:val="00F32695"/>
    <w:rsid w:val="00F42388"/>
    <w:rsid w:val="00F45F97"/>
    <w:rsid w:val="00F52BDB"/>
    <w:rsid w:val="00F54C4D"/>
    <w:rsid w:val="00F60D32"/>
    <w:rsid w:val="00F614B6"/>
    <w:rsid w:val="00F65C05"/>
    <w:rsid w:val="00F65C64"/>
    <w:rsid w:val="00F735BD"/>
    <w:rsid w:val="00F74D31"/>
    <w:rsid w:val="00F811BB"/>
    <w:rsid w:val="00F90C33"/>
    <w:rsid w:val="00FA787E"/>
    <w:rsid w:val="00FB1392"/>
    <w:rsid w:val="00FB13A2"/>
    <w:rsid w:val="00FB3DDF"/>
    <w:rsid w:val="00FD02CC"/>
    <w:rsid w:val="00FE4B0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8046"/>
  <w15:docId w15:val="{2402A42A-2CCD-4ABA-89D5-B65F3C07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BC2"/>
  </w:style>
  <w:style w:type="paragraph" w:styleId="1">
    <w:name w:val="heading 1"/>
    <w:basedOn w:val="a"/>
    <w:next w:val="a"/>
    <w:link w:val="10"/>
    <w:uiPriority w:val="9"/>
    <w:qFormat/>
    <w:rsid w:val="00CA4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3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C2"/>
    <w:pPr>
      <w:ind w:left="720"/>
      <w:contextualSpacing/>
    </w:pPr>
  </w:style>
  <w:style w:type="paragraph" w:styleId="a4">
    <w:name w:val="Body Text Indent"/>
    <w:basedOn w:val="a"/>
    <w:link w:val="a5"/>
    <w:rsid w:val="00510CF4"/>
    <w:pPr>
      <w:spacing w:after="0" w:line="240" w:lineRule="auto"/>
      <w:ind w:right="-999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10C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semiHidden/>
    <w:rsid w:val="00004B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04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Стиль"/>
    <w:rsid w:val="00F90C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B752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B752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rsid w:val="00B7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9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8pt0pt">
    <w:name w:val="Основной текст (2) + Times New Roman;8 pt;Не курсив;Интервал 0 pt"/>
    <w:basedOn w:val="a0"/>
    <w:rsid w:val="00BE26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30070"/>
    <w:rPr>
      <w:rFonts w:ascii="Calibri" w:eastAsia="Calibri" w:hAnsi="Calibri" w:cs="Calibri"/>
      <w:i/>
      <w:iCs/>
      <w:spacing w:val="-10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0070"/>
    <w:pPr>
      <w:widowControl w:val="0"/>
      <w:shd w:val="clear" w:color="auto" w:fill="FFFFFF"/>
      <w:spacing w:before="600" w:after="480" w:line="0" w:lineRule="atLeast"/>
      <w:jc w:val="both"/>
    </w:pPr>
    <w:rPr>
      <w:rFonts w:ascii="Calibri" w:eastAsia="Calibri" w:hAnsi="Calibri" w:cs="Calibri"/>
      <w:i/>
      <w:iCs/>
      <w:spacing w:val="-10"/>
      <w:sz w:val="8"/>
      <w:szCs w:val="8"/>
    </w:rPr>
  </w:style>
  <w:style w:type="character" w:styleId="ad">
    <w:name w:val="Hyperlink"/>
    <w:rsid w:val="00876790"/>
    <w:rPr>
      <w:color w:val="0000FF"/>
      <w:u w:val="single"/>
    </w:rPr>
  </w:style>
  <w:style w:type="character" w:styleId="ae">
    <w:name w:val="Strong"/>
    <w:uiPriority w:val="22"/>
    <w:qFormat/>
    <w:rsid w:val="00876790"/>
    <w:rPr>
      <w:b/>
      <w:bCs/>
    </w:rPr>
  </w:style>
  <w:style w:type="paragraph" w:styleId="af">
    <w:name w:val="footer"/>
    <w:basedOn w:val="a"/>
    <w:link w:val="af0"/>
    <w:uiPriority w:val="99"/>
    <w:rsid w:val="008767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876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76790"/>
  </w:style>
  <w:style w:type="character" w:customStyle="1" w:styleId="10">
    <w:name w:val="Заголовок 1 Знак"/>
    <w:basedOn w:val="a0"/>
    <w:link w:val="1"/>
    <w:uiPriority w:val="9"/>
    <w:rsid w:val="00CA4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TimesNewRoman75pt">
    <w:name w:val="Основной текст (2) + Times New Roman;7;5 pt;Не полужирный;Не курсив"/>
    <w:basedOn w:val="2"/>
    <w:rsid w:val="00040D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f1">
    <w:name w:val="FollowedHyperlink"/>
    <w:basedOn w:val="a0"/>
    <w:uiPriority w:val="99"/>
    <w:semiHidden/>
    <w:unhideWhenUsed/>
    <w:rsid w:val="008B41C4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E796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743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85pt">
    <w:name w:val="Основной текст (2) + 8;5 pt;Полужирный"/>
    <w:basedOn w:val="2"/>
    <w:rsid w:val="00105A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e421fdbbfe3a7cce126ac37a12cc4301/" TargetMode="External"/><Relationship Id="rId13" Type="http://schemas.openxmlformats.org/officeDocument/2006/relationships/hyperlink" Target="https://disk.yandex.ru/i/MMNSc4J3LBOH6A" TargetMode="External"/><Relationship Id="rId18" Type="http://schemas.openxmlformats.org/officeDocument/2006/relationships/hyperlink" Target="https://disk.yandex.ru/i/WpP5R-5fQynlp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isk.yandex.ru/d/b-VC8XE4-nAB8w" TargetMode="External"/><Relationship Id="rId12" Type="http://schemas.openxmlformats.org/officeDocument/2006/relationships/hyperlink" Target="https://disk.yandex.ru/i/kmNpckaaWZJ_-A" TargetMode="External"/><Relationship Id="rId17" Type="http://schemas.openxmlformats.org/officeDocument/2006/relationships/hyperlink" Target="https://disk.yandex.ru/i/HKycHwJJ69OoY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o7E2D9sifiWkt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ruCZ40uwYQ8vng" TargetMode="External"/><Relationship Id="rId11" Type="http://schemas.openxmlformats.org/officeDocument/2006/relationships/hyperlink" Target="https://disk.yandex.ru/i/yCG2eHWTFiUa3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wYk5_L2UJz80Rw" TargetMode="External"/><Relationship Id="rId10" Type="http://schemas.openxmlformats.org/officeDocument/2006/relationships/hyperlink" Target="https://disk.yandex.ru/i/D6q7jvMhHiwHOQ" TargetMode="External"/><Relationship Id="rId19" Type="http://schemas.openxmlformats.org/officeDocument/2006/relationships/hyperlink" Target="https://disk.yandex.ru/i/7FGuzQKszqag1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Gpgj7l2QX6PrWQ" TargetMode="External"/><Relationship Id="rId14" Type="http://schemas.openxmlformats.org/officeDocument/2006/relationships/hyperlink" Target="https://disk.yandex.ru/i/e6ODdIw-bV4c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507F-53B3-4D0E-AB93-02DD68CD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</TotalTime>
  <Pages>1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Кравченко Юлия Викторовна</cp:lastModifiedBy>
  <cp:revision>293</cp:revision>
  <cp:lastPrinted>2021-01-21T01:53:00Z</cp:lastPrinted>
  <dcterms:created xsi:type="dcterms:W3CDTF">2013-08-30T06:02:00Z</dcterms:created>
  <dcterms:modified xsi:type="dcterms:W3CDTF">2024-02-06T09:54:00Z</dcterms:modified>
</cp:coreProperties>
</file>