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8E2" w:rsidRDefault="00A578E2" w:rsidP="00A578E2">
      <w:pPr>
        <w:pStyle w:val="a3"/>
        <w:ind w:left="-90"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2514600</wp:posOffset>
            </wp:positionH>
            <wp:positionV relativeFrom="paragraph">
              <wp:posOffset>-540385</wp:posOffset>
            </wp:positionV>
            <wp:extent cx="685800" cy="866140"/>
            <wp:effectExtent l="0" t="0" r="0" b="0"/>
            <wp:wrapNone/>
            <wp:docPr id="1" name="Рисунок 1" descr="Описание: Описание: Описание: герб Чугуевского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 Чугуевского М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8E2" w:rsidRDefault="00A578E2" w:rsidP="00A578E2">
      <w:pPr>
        <w:pStyle w:val="a3"/>
        <w:ind w:left="-9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D41FE8" w:rsidRPr="00D41FE8" w:rsidRDefault="00D41FE8" w:rsidP="00A578E2">
      <w:pPr>
        <w:pStyle w:val="a3"/>
        <w:ind w:left="-90" w:firstLine="0"/>
        <w:jc w:val="center"/>
        <w:rPr>
          <w:rFonts w:ascii="Times New Roman" w:hAnsi="Times New Roman"/>
          <w:b/>
          <w:sz w:val="32"/>
          <w:szCs w:val="32"/>
        </w:rPr>
      </w:pPr>
      <w:r w:rsidRPr="00D41FE8">
        <w:rPr>
          <w:rFonts w:ascii="Times New Roman" w:hAnsi="Times New Roman"/>
          <w:b/>
          <w:sz w:val="32"/>
          <w:szCs w:val="32"/>
        </w:rPr>
        <w:t>УПРАВЛЕНИЕ ОБРАЗОВАНИЯ</w:t>
      </w:r>
    </w:p>
    <w:p w:rsidR="00D41FE8" w:rsidRPr="00D41FE8" w:rsidRDefault="00D41FE8" w:rsidP="00A578E2">
      <w:pPr>
        <w:pStyle w:val="a3"/>
        <w:ind w:left="-90" w:firstLine="0"/>
        <w:jc w:val="center"/>
        <w:rPr>
          <w:rFonts w:ascii="Times New Roman" w:hAnsi="Times New Roman"/>
          <w:b/>
          <w:sz w:val="32"/>
          <w:szCs w:val="32"/>
        </w:rPr>
      </w:pPr>
      <w:r w:rsidRPr="00D41FE8">
        <w:rPr>
          <w:rFonts w:ascii="Times New Roman" w:hAnsi="Times New Roman"/>
          <w:b/>
          <w:sz w:val="32"/>
          <w:szCs w:val="32"/>
        </w:rPr>
        <w:t>АДМИНИСТРАЦИЯ</w:t>
      </w:r>
      <w:r w:rsidR="00A578E2" w:rsidRPr="00D41FE8">
        <w:rPr>
          <w:rFonts w:ascii="Times New Roman" w:hAnsi="Times New Roman"/>
          <w:b/>
          <w:sz w:val="32"/>
          <w:szCs w:val="32"/>
        </w:rPr>
        <w:t xml:space="preserve">    ЧУГУЕВСКОГО    </w:t>
      </w:r>
    </w:p>
    <w:p w:rsidR="00A578E2" w:rsidRPr="00D41FE8" w:rsidRDefault="0009331F" w:rsidP="00A578E2">
      <w:pPr>
        <w:pStyle w:val="a3"/>
        <w:ind w:left="-90"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МУНИЦИПАЛЬНОГО    ОКРУГА</w:t>
      </w:r>
    </w:p>
    <w:p w:rsidR="00A578E2" w:rsidRPr="00D41FE8" w:rsidRDefault="00D41FE8" w:rsidP="00D41FE8">
      <w:pPr>
        <w:pStyle w:val="a3"/>
        <w:ind w:left="-9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</w:t>
      </w:r>
      <w:r w:rsidR="0009331F">
        <w:rPr>
          <w:rFonts w:ascii="Times New Roman" w:hAnsi="Times New Roman"/>
          <w:b/>
          <w:sz w:val="32"/>
          <w:szCs w:val="32"/>
        </w:rPr>
        <w:t>ПРИМОРСКИЙ КРАЙ</w:t>
      </w:r>
    </w:p>
    <w:p w:rsidR="00A578E2" w:rsidRDefault="00A578E2" w:rsidP="00D41FE8">
      <w:pPr>
        <w:pStyle w:val="a3"/>
        <w:ind w:firstLine="0"/>
        <w:rPr>
          <w:rFonts w:ascii="Times New Roman" w:hAnsi="Times New Roman"/>
          <w:b/>
          <w:sz w:val="24"/>
          <w:szCs w:val="24"/>
        </w:rPr>
      </w:pPr>
    </w:p>
    <w:p w:rsidR="00807FB0" w:rsidRPr="00D41FE8" w:rsidRDefault="00807FB0" w:rsidP="00D41FE8">
      <w:pPr>
        <w:pStyle w:val="a3"/>
        <w:ind w:firstLine="0"/>
        <w:rPr>
          <w:rFonts w:ascii="Times New Roman" w:hAnsi="Times New Roman"/>
          <w:b/>
          <w:sz w:val="24"/>
          <w:szCs w:val="24"/>
        </w:rPr>
      </w:pPr>
    </w:p>
    <w:p w:rsidR="00A578E2" w:rsidRPr="00D41FE8" w:rsidRDefault="00A578E2" w:rsidP="00D41FE8">
      <w:pPr>
        <w:pStyle w:val="a3"/>
        <w:ind w:left="-9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Cs w:val="26"/>
        </w:rPr>
        <w:t xml:space="preserve">                                                </w:t>
      </w:r>
      <w:proofErr w:type="gramStart"/>
      <w:r w:rsidRPr="00D41FE8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D41FE8">
        <w:rPr>
          <w:rFonts w:ascii="Times New Roman" w:hAnsi="Times New Roman"/>
          <w:b/>
          <w:sz w:val="32"/>
          <w:szCs w:val="32"/>
        </w:rPr>
        <w:t xml:space="preserve"> Р И К А З</w:t>
      </w:r>
    </w:p>
    <w:p w:rsidR="00A578E2" w:rsidRDefault="00A578E2" w:rsidP="00D41FE8">
      <w:pPr>
        <w:pStyle w:val="a3"/>
        <w:ind w:firstLine="0"/>
        <w:rPr>
          <w:rFonts w:ascii="Times New Roman" w:hAnsi="Times New Roman"/>
          <w:b/>
          <w:sz w:val="24"/>
          <w:szCs w:val="24"/>
        </w:rPr>
      </w:pPr>
    </w:p>
    <w:p w:rsidR="00807FB0" w:rsidRPr="00D41FE8" w:rsidRDefault="00807FB0" w:rsidP="00D41FE8">
      <w:pPr>
        <w:pStyle w:val="a3"/>
        <w:ind w:firstLine="0"/>
        <w:rPr>
          <w:rFonts w:ascii="Times New Roman" w:hAnsi="Times New Roman"/>
          <w:b/>
          <w:sz w:val="24"/>
          <w:szCs w:val="24"/>
        </w:rPr>
      </w:pPr>
    </w:p>
    <w:p w:rsidR="00A578E2" w:rsidRPr="00D41FE8" w:rsidRDefault="006D3508" w:rsidP="00A578E2">
      <w:pPr>
        <w:pStyle w:val="a3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01.11.</w:t>
      </w:r>
      <w:r w:rsidR="0009331F">
        <w:rPr>
          <w:rFonts w:ascii="Times New Roman" w:hAnsi="Times New Roman"/>
          <w:sz w:val="24"/>
          <w:szCs w:val="24"/>
        </w:rPr>
        <w:t>2021</w:t>
      </w:r>
      <w:r w:rsidR="00A578E2" w:rsidRPr="00D41FE8">
        <w:rPr>
          <w:rFonts w:ascii="Times New Roman" w:hAnsi="Times New Roman"/>
          <w:sz w:val="24"/>
          <w:szCs w:val="24"/>
        </w:rPr>
        <w:t xml:space="preserve"> г.                                   </w:t>
      </w:r>
      <w:r w:rsidR="00281C1E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="00A578E2" w:rsidRPr="00D41FE8">
        <w:rPr>
          <w:rFonts w:ascii="Times New Roman" w:hAnsi="Times New Roman"/>
          <w:sz w:val="24"/>
          <w:szCs w:val="24"/>
        </w:rPr>
        <w:t>с</w:t>
      </w:r>
      <w:proofErr w:type="gramEnd"/>
      <w:r w:rsidR="00A578E2" w:rsidRPr="00D41FE8">
        <w:rPr>
          <w:rFonts w:ascii="Times New Roman" w:hAnsi="Times New Roman"/>
          <w:sz w:val="24"/>
          <w:szCs w:val="24"/>
        </w:rPr>
        <w:t xml:space="preserve">. Чугуевка                                                 </w:t>
      </w:r>
      <w:r w:rsidR="00281C1E">
        <w:rPr>
          <w:rFonts w:ascii="Times New Roman" w:hAnsi="Times New Roman"/>
          <w:sz w:val="24"/>
          <w:szCs w:val="24"/>
        </w:rPr>
        <w:t xml:space="preserve">  </w:t>
      </w:r>
      <w:r w:rsidR="00A578E2" w:rsidRPr="00D41FE8">
        <w:rPr>
          <w:rFonts w:ascii="Times New Roman" w:hAnsi="Times New Roman"/>
          <w:sz w:val="24"/>
          <w:szCs w:val="24"/>
        </w:rPr>
        <w:t xml:space="preserve"> </w:t>
      </w:r>
      <w:r w:rsidR="001C65FF" w:rsidRPr="00D41FE8">
        <w:rPr>
          <w:rFonts w:ascii="Times New Roman" w:hAnsi="Times New Roman"/>
          <w:sz w:val="24"/>
          <w:szCs w:val="24"/>
        </w:rPr>
        <w:t>№</w:t>
      </w:r>
      <w:r w:rsidR="00A45CBF">
        <w:rPr>
          <w:rFonts w:ascii="Times New Roman" w:hAnsi="Times New Roman"/>
          <w:sz w:val="24"/>
          <w:szCs w:val="24"/>
        </w:rPr>
        <w:t xml:space="preserve"> 142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-А</w:t>
      </w:r>
    </w:p>
    <w:p w:rsidR="006009F1" w:rsidRDefault="00A578E2" w:rsidP="00281C1E">
      <w:pPr>
        <w:pStyle w:val="a3"/>
        <w:ind w:firstLine="0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                                            </w:t>
      </w:r>
    </w:p>
    <w:p w:rsidR="00807FB0" w:rsidRDefault="00807FB0" w:rsidP="00281C1E">
      <w:pPr>
        <w:pStyle w:val="a3"/>
        <w:ind w:firstLine="0"/>
        <w:rPr>
          <w:rFonts w:ascii="Times New Roman" w:hAnsi="Times New Roman"/>
          <w:szCs w:val="26"/>
        </w:rPr>
      </w:pPr>
    </w:p>
    <w:p w:rsidR="00A578E2" w:rsidRPr="00281C1E" w:rsidRDefault="0026716A" w:rsidP="006009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о порядке ведения учета несовершеннолетних обучающихся, не посещающих или систематически пропускающих по неуважительной причине занятия в общеобразовательных учреждениях Чугуевского муниципального округа </w:t>
      </w:r>
    </w:p>
    <w:p w:rsidR="00A578E2" w:rsidRDefault="00A578E2" w:rsidP="00281C1E">
      <w:pPr>
        <w:rPr>
          <w:b/>
          <w:sz w:val="28"/>
          <w:szCs w:val="28"/>
        </w:rPr>
      </w:pPr>
    </w:p>
    <w:p w:rsidR="006009F1" w:rsidRPr="00281C1E" w:rsidRDefault="006009F1" w:rsidP="00281C1E">
      <w:pPr>
        <w:rPr>
          <w:b/>
          <w:sz w:val="28"/>
          <w:szCs w:val="28"/>
        </w:rPr>
      </w:pPr>
    </w:p>
    <w:p w:rsidR="00A578E2" w:rsidRPr="00281C1E" w:rsidRDefault="00A578E2" w:rsidP="00A578E2">
      <w:pPr>
        <w:spacing w:line="360" w:lineRule="auto"/>
        <w:jc w:val="both"/>
        <w:rPr>
          <w:sz w:val="28"/>
          <w:szCs w:val="28"/>
        </w:rPr>
      </w:pPr>
      <w:r w:rsidRPr="00281C1E">
        <w:rPr>
          <w:sz w:val="28"/>
          <w:szCs w:val="28"/>
        </w:rPr>
        <w:t xml:space="preserve">       </w:t>
      </w:r>
      <w:r w:rsidR="0026716A">
        <w:rPr>
          <w:sz w:val="28"/>
          <w:szCs w:val="28"/>
        </w:rPr>
        <w:t xml:space="preserve">        В целях приведения в соответствие с действующим законодательством и упорядочения процедуры учета несовершеннолетних, длительно (систематически) не посещающих по неуважительной причине занятия в общеобразовательных организациях Чугуевского муниципального округа</w:t>
      </w:r>
    </w:p>
    <w:p w:rsidR="00A578E2" w:rsidRPr="00281C1E" w:rsidRDefault="00A578E2" w:rsidP="00A578E2">
      <w:pPr>
        <w:spacing w:line="360" w:lineRule="auto"/>
        <w:jc w:val="both"/>
        <w:rPr>
          <w:sz w:val="28"/>
          <w:szCs w:val="28"/>
        </w:rPr>
      </w:pPr>
    </w:p>
    <w:p w:rsidR="00A578E2" w:rsidRPr="00281C1E" w:rsidRDefault="00A578E2" w:rsidP="00A578E2">
      <w:pPr>
        <w:pStyle w:val="3"/>
        <w:spacing w:after="0" w:line="360" w:lineRule="auto"/>
        <w:jc w:val="both"/>
        <w:rPr>
          <w:sz w:val="28"/>
          <w:szCs w:val="28"/>
        </w:rPr>
      </w:pPr>
      <w:r w:rsidRPr="00281C1E">
        <w:rPr>
          <w:sz w:val="28"/>
          <w:szCs w:val="28"/>
        </w:rPr>
        <w:t>ПРИКАЗЫВАЮ:</w:t>
      </w:r>
    </w:p>
    <w:p w:rsidR="00A578E2" w:rsidRPr="00281C1E" w:rsidRDefault="00A578E2" w:rsidP="00A578E2">
      <w:pPr>
        <w:pStyle w:val="3"/>
        <w:spacing w:after="0" w:line="360" w:lineRule="auto"/>
        <w:jc w:val="both"/>
        <w:rPr>
          <w:sz w:val="28"/>
          <w:szCs w:val="28"/>
        </w:rPr>
      </w:pPr>
    </w:p>
    <w:p w:rsidR="00D97C34" w:rsidRPr="0026716A" w:rsidRDefault="00A578E2" w:rsidP="0026716A">
      <w:pPr>
        <w:pStyle w:val="3"/>
        <w:tabs>
          <w:tab w:val="left" w:pos="720"/>
        </w:tabs>
        <w:spacing w:after="0" w:line="360" w:lineRule="auto"/>
        <w:jc w:val="both"/>
        <w:rPr>
          <w:sz w:val="28"/>
          <w:szCs w:val="28"/>
        </w:rPr>
      </w:pPr>
      <w:r w:rsidRPr="00281C1E">
        <w:rPr>
          <w:sz w:val="28"/>
          <w:szCs w:val="28"/>
        </w:rPr>
        <w:t xml:space="preserve">         </w:t>
      </w:r>
      <w:r w:rsidR="0026716A">
        <w:rPr>
          <w:sz w:val="28"/>
          <w:szCs w:val="28"/>
        </w:rPr>
        <w:t xml:space="preserve">  1.Утвердить Положение о порядке ведения учета несовершеннолетних обучающихся, не посещающих или систематически пропускающих по неуважительной причине занятия в общеобразовательных организациях Чугуевского муниципального округа (Приложение).</w:t>
      </w:r>
    </w:p>
    <w:p w:rsidR="00A578E2" w:rsidRPr="00281C1E" w:rsidRDefault="0036350B" w:rsidP="00A578E2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281C1E">
        <w:rPr>
          <w:sz w:val="28"/>
          <w:szCs w:val="28"/>
        </w:rPr>
        <w:t>2.</w:t>
      </w:r>
      <w:r w:rsidR="0026716A">
        <w:rPr>
          <w:sz w:val="28"/>
          <w:szCs w:val="28"/>
        </w:rPr>
        <w:t>Руководителям общеобразовательных организаций, реализующ</w:t>
      </w:r>
      <w:r w:rsidR="004867B0">
        <w:rPr>
          <w:sz w:val="28"/>
          <w:szCs w:val="28"/>
        </w:rPr>
        <w:t xml:space="preserve">их программы начального общего, основного общего и среднего общего образования, организовать ведение учета пропусков учебных занятий </w:t>
      </w:r>
      <w:proofErr w:type="gramStart"/>
      <w:r w:rsidR="004867B0">
        <w:rPr>
          <w:sz w:val="28"/>
          <w:szCs w:val="28"/>
        </w:rPr>
        <w:t>обучающимися</w:t>
      </w:r>
      <w:proofErr w:type="gramEnd"/>
      <w:r w:rsidR="004867B0">
        <w:rPr>
          <w:sz w:val="28"/>
          <w:szCs w:val="28"/>
        </w:rPr>
        <w:t xml:space="preserve">, не посещающими и систематически пропускающими по </w:t>
      </w:r>
      <w:r w:rsidR="004867B0">
        <w:rPr>
          <w:sz w:val="28"/>
          <w:szCs w:val="28"/>
        </w:rPr>
        <w:lastRenderedPageBreak/>
        <w:t>неуважительной причине занятия в общеобразовательных организациях, в соответствии с настоящим Положением.</w:t>
      </w:r>
    </w:p>
    <w:p w:rsidR="00A578E2" w:rsidRPr="00281C1E" w:rsidRDefault="008E2CCF" w:rsidP="008E2C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00303">
        <w:rPr>
          <w:sz w:val="28"/>
          <w:szCs w:val="28"/>
        </w:rPr>
        <w:t>3.</w:t>
      </w:r>
      <w:proofErr w:type="gramStart"/>
      <w:r w:rsidR="00A578E2" w:rsidRPr="00281C1E">
        <w:rPr>
          <w:sz w:val="28"/>
          <w:szCs w:val="28"/>
        </w:rPr>
        <w:t xml:space="preserve">Контроль </w:t>
      </w:r>
      <w:r w:rsidR="004867B0">
        <w:rPr>
          <w:sz w:val="28"/>
          <w:szCs w:val="28"/>
        </w:rPr>
        <w:t xml:space="preserve"> </w:t>
      </w:r>
      <w:r w:rsidR="00A578E2" w:rsidRPr="00281C1E">
        <w:rPr>
          <w:sz w:val="28"/>
          <w:szCs w:val="28"/>
        </w:rPr>
        <w:t>за</w:t>
      </w:r>
      <w:proofErr w:type="gramEnd"/>
      <w:r w:rsidR="004867B0">
        <w:rPr>
          <w:sz w:val="28"/>
          <w:szCs w:val="28"/>
        </w:rPr>
        <w:t xml:space="preserve"> </w:t>
      </w:r>
      <w:r w:rsidR="00A578E2" w:rsidRPr="00281C1E">
        <w:rPr>
          <w:sz w:val="28"/>
          <w:szCs w:val="28"/>
        </w:rPr>
        <w:t xml:space="preserve"> исполнением </w:t>
      </w:r>
      <w:r w:rsidR="004867B0">
        <w:rPr>
          <w:sz w:val="28"/>
          <w:szCs w:val="28"/>
        </w:rPr>
        <w:t xml:space="preserve"> </w:t>
      </w:r>
      <w:r w:rsidR="00A578E2" w:rsidRPr="00281C1E">
        <w:rPr>
          <w:sz w:val="28"/>
          <w:szCs w:val="28"/>
        </w:rPr>
        <w:t>д</w:t>
      </w:r>
      <w:r w:rsidR="004867B0">
        <w:rPr>
          <w:sz w:val="28"/>
          <w:szCs w:val="28"/>
        </w:rPr>
        <w:t xml:space="preserve">анного  приказа возложить на </w:t>
      </w:r>
      <w:proofErr w:type="spellStart"/>
      <w:r w:rsidR="004867B0">
        <w:rPr>
          <w:sz w:val="28"/>
          <w:szCs w:val="28"/>
        </w:rPr>
        <w:t>Фунникову</w:t>
      </w:r>
      <w:proofErr w:type="spellEnd"/>
      <w:r w:rsidR="004867B0">
        <w:rPr>
          <w:sz w:val="28"/>
          <w:szCs w:val="28"/>
        </w:rPr>
        <w:t xml:space="preserve"> Н.А., главного специалиста управления образования администрации Чугуевского муниципального округа.</w:t>
      </w:r>
    </w:p>
    <w:p w:rsidR="00F47F04" w:rsidRDefault="00F47F04" w:rsidP="00A578E2">
      <w:pPr>
        <w:spacing w:line="360" w:lineRule="auto"/>
        <w:jc w:val="both"/>
        <w:rPr>
          <w:sz w:val="28"/>
          <w:szCs w:val="28"/>
        </w:rPr>
      </w:pPr>
    </w:p>
    <w:p w:rsidR="00F47F04" w:rsidRDefault="00F47F04" w:rsidP="00A578E2">
      <w:pPr>
        <w:spacing w:line="360" w:lineRule="auto"/>
        <w:jc w:val="both"/>
        <w:rPr>
          <w:sz w:val="28"/>
          <w:szCs w:val="28"/>
        </w:rPr>
      </w:pPr>
    </w:p>
    <w:p w:rsidR="00A578E2" w:rsidRDefault="000964EE" w:rsidP="000964EE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0964EE" w:rsidRDefault="000964EE" w:rsidP="000964E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администрации-начальник</w:t>
      </w:r>
      <w:proofErr w:type="gramEnd"/>
    </w:p>
    <w:p w:rsidR="000964EE" w:rsidRDefault="000964EE" w:rsidP="000964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образования                                                                     </w:t>
      </w:r>
      <w:proofErr w:type="spellStart"/>
      <w:r>
        <w:rPr>
          <w:sz w:val="28"/>
          <w:szCs w:val="28"/>
        </w:rPr>
        <w:t>В.С.Олег</w:t>
      </w:r>
      <w:proofErr w:type="spellEnd"/>
    </w:p>
    <w:p w:rsidR="00784CCF" w:rsidRDefault="00784CCF" w:rsidP="000964EE">
      <w:pPr>
        <w:jc w:val="both"/>
        <w:rPr>
          <w:sz w:val="28"/>
          <w:szCs w:val="28"/>
        </w:rPr>
      </w:pPr>
    </w:p>
    <w:p w:rsidR="00784CCF" w:rsidRDefault="00784CCF" w:rsidP="000964EE">
      <w:pPr>
        <w:jc w:val="both"/>
        <w:rPr>
          <w:sz w:val="28"/>
          <w:szCs w:val="28"/>
        </w:rPr>
      </w:pPr>
    </w:p>
    <w:p w:rsidR="00784CCF" w:rsidRDefault="00784CCF" w:rsidP="000964EE">
      <w:pPr>
        <w:jc w:val="both"/>
        <w:rPr>
          <w:sz w:val="28"/>
          <w:szCs w:val="28"/>
        </w:rPr>
      </w:pPr>
    </w:p>
    <w:p w:rsidR="00784CCF" w:rsidRDefault="00784CCF" w:rsidP="000964EE">
      <w:pPr>
        <w:jc w:val="both"/>
        <w:rPr>
          <w:sz w:val="28"/>
          <w:szCs w:val="28"/>
        </w:rPr>
      </w:pPr>
    </w:p>
    <w:p w:rsidR="00784CCF" w:rsidRDefault="00784CCF" w:rsidP="000964EE">
      <w:pPr>
        <w:jc w:val="both"/>
        <w:rPr>
          <w:sz w:val="28"/>
          <w:szCs w:val="28"/>
        </w:rPr>
      </w:pPr>
    </w:p>
    <w:p w:rsidR="00784CCF" w:rsidRDefault="00784CCF" w:rsidP="000964EE">
      <w:pPr>
        <w:jc w:val="both"/>
        <w:rPr>
          <w:sz w:val="28"/>
          <w:szCs w:val="28"/>
        </w:rPr>
      </w:pPr>
    </w:p>
    <w:p w:rsidR="00784CCF" w:rsidRDefault="00784CCF" w:rsidP="000964EE">
      <w:pPr>
        <w:jc w:val="both"/>
        <w:rPr>
          <w:sz w:val="28"/>
          <w:szCs w:val="28"/>
        </w:rPr>
      </w:pPr>
    </w:p>
    <w:p w:rsidR="00784CCF" w:rsidRDefault="00784CCF" w:rsidP="000964EE">
      <w:pPr>
        <w:jc w:val="both"/>
        <w:rPr>
          <w:sz w:val="28"/>
          <w:szCs w:val="28"/>
        </w:rPr>
      </w:pPr>
    </w:p>
    <w:p w:rsidR="00784CCF" w:rsidRDefault="00784CCF" w:rsidP="000964EE">
      <w:pPr>
        <w:jc w:val="both"/>
        <w:rPr>
          <w:sz w:val="28"/>
          <w:szCs w:val="28"/>
        </w:rPr>
      </w:pPr>
    </w:p>
    <w:p w:rsidR="00784CCF" w:rsidRDefault="00784CCF" w:rsidP="000964EE">
      <w:pPr>
        <w:jc w:val="both"/>
        <w:rPr>
          <w:sz w:val="28"/>
          <w:szCs w:val="28"/>
        </w:rPr>
      </w:pPr>
    </w:p>
    <w:p w:rsidR="00784CCF" w:rsidRDefault="00784CCF" w:rsidP="000964EE">
      <w:pPr>
        <w:jc w:val="both"/>
        <w:rPr>
          <w:sz w:val="28"/>
          <w:szCs w:val="28"/>
        </w:rPr>
      </w:pPr>
    </w:p>
    <w:p w:rsidR="00784CCF" w:rsidRDefault="00784CCF" w:rsidP="000964EE">
      <w:pPr>
        <w:jc w:val="both"/>
        <w:rPr>
          <w:sz w:val="28"/>
          <w:szCs w:val="28"/>
        </w:rPr>
      </w:pPr>
    </w:p>
    <w:p w:rsidR="00784CCF" w:rsidRDefault="00784CCF" w:rsidP="000964EE">
      <w:pPr>
        <w:jc w:val="both"/>
        <w:rPr>
          <w:sz w:val="28"/>
          <w:szCs w:val="28"/>
        </w:rPr>
      </w:pPr>
    </w:p>
    <w:p w:rsidR="00784CCF" w:rsidRDefault="00784CCF" w:rsidP="000964EE">
      <w:pPr>
        <w:jc w:val="both"/>
        <w:rPr>
          <w:sz w:val="28"/>
          <w:szCs w:val="28"/>
        </w:rPr>
      </w:pPr>
    </w:p>
    <w:p w:rsidR="00784CCF" w:rsidRDefault="00784CCF" w:rsidP="000964EE">
      <w:pPr>
        <w:jc w:val="both"/>
        <w:rPr>
          <w:sz w:val="28"/>
          <w:szCs w:val="28"/>
        </w:rPr>
      </w:pPr>
    </w:p>
    <w:p w:rsidR="00784CCF" w:rsidRDefault="00784CCF" w:rsidP="000964EE">
      <w:pPr>
        <w:jc w:val="both"/>
        <w:rPr>
          <w:sz w:val="28"/>
          <w:szCs w:val="28"/>
        </w:rPr>
      </w:pPr>
    </w:p>
    <w:p w:rsidR="00784CCF" w:rsidRDefault="00784CCF" w:rsidP="000964EE">
      <w:pPr>
        <w:jc w:val="both"/>
        <w:rPr>
          <w:sz w:val="28"/>
          <w:szCs w:val="28"/>
        </w:rPr>
      </w:pPr>
    </w:p>
    <w:p w:rsidR="00784CCF" w:rsidRDefault="00784CCF" w:rsidP="000964EE">
      <w:pPr>
        <w:jc w:val="both"/>
        <w:rPr>
          <w:sz w:val="28"/>
          <w:szCs w:val="28"/>
        </w:rPr>
      </w:pPr>
    </w:p>
    <w:p w:rsidR="00784CCF" w:rsidRDefault="00784CCF" w:rsidP="000964EE">
      <w:pPr>
        <w:jc w:val="both"/>
        <w:rPr>
          <w:sz w:val="28"/>
          <w:szCs w:val="28"/>
        </w:rPr>
      </w:pPr>
    </w:p>
    <w:p w:rsidR="00784CCF" w:rsidRDefault="00784CCF" w:rsidP="000964EE">
      <w:pPr>
        <w:jc w:val="both"/>
        <w:rPr>
          <w:sz w:val="28"/>
          <w:szCs w:val="28"/>
        </w:rPr>
      </w:pPr>
    </w:p>
    <w:p w:rsidR="00784CCF" w:rsidRDefault="00784CCF" w:rsidP="000964EE">
      <w:pPr>
        <w:jc w:val="both"/>
        <w:rPr>
          <w:sz w:val="28"/>
          <w:szCs w:val="28"/>
        </w:rPr>
      </w:pPr>
    </w:p>
    <w:p w:rsidR="00784CCF" w:rsidRDefault="00784CCF" w:rsidP="000964EE">
      <w:pPr>
        <w:jc w:val="both"/>
        <w:rPr>
          <w:sz w:val="28"/>
          <w:szCs w:val="28"/>
        </w:rPr>
      </w:pPr>
    </w:p>
    <w:p w:rsidR="00784CCF" w:rsidRDefault="00784CCF" w:rsidP="000964EE">
      <w:pPr>
        <w:jc w:val="both"/>
        <w:rPr>
          <w:sz w:val="28"/>
          <w:szCs w:val="28"/>
        </w:rPr>
      </w:pPr>
    </w:p>
    <w:p w:rsidR="00784CCF" w:rsidRDefault="00784CCF" w:rsidP="000964EE">
      <w:pPr>
        <w:jc w:val="both"/>
        <w:rPr>
          <w:sz w:val="28"/>
          <w:szCs w:val="28"/>
        </w:rPr>
      </w:pPr>
    </w:p>
    <w:p w:rsidR="00784CCF" w:rsidRDefault="00784CCF" w:rsidP="000964EE">
      <w:pPr>
        <w:jc w:val="both"/>
        <w:rPr>
          <w:sz w:val="28"/>
          <w:szCs w:val="28"/>
        </w:rPr>
      </w:pPr>
    </w:p>
    <w:p w:rsidR="00784CCF" w:rsidRDefault="00784CCF" w:rsidP="000964EE">
      <w:pPr>
        <w:jc w:val="both"/>
        <w:rPr>
          <w:sz w:val="28"/>
          <w:szCs w:val="28"/>
        </w:rPr>
      </w:pPr>
    </w:p>
    <w:p w:rsidR="00784CCF" w:rsidRDefault="00784CCF" w:rsidP="000964EE">
      <w:pPr>
        <w:jc w:val="both"/>
        <w:rPr>
          <w:sz w:val="28"/>
          <w:szCs w:val="28"/>
        </w:rPr>
      </w:pPr>
    </w:p>
    <w:p w:rsidR="00784CCF" w:rsidRDefault="00784CCF" w:rsidP="000964EE">
      <w:pPr>
        <w:jc w:val="both"/>
        <w:rPr>
          <w:sz w:val="28"/>
          <w:szCs w:val="28"/>
        </w:rPr>
      </w:pPr>
    </w:p>
    <w:p w:rsidR="00784CCF" w:rsidRDefault="00784CCF" w:rsidP="000964EE">
      <w:pPr>
        <w:jc w:val="both"/>
        <w:rPr>
          <w:sz w:val="28"/>
          <w:szCs w:val="28"/>
        </w:rPr>
      </w:pPr>
    </w:p>
    <w:p w:rsidR="00784CCF" w:rsidRDefault="00784CCF" w:rsidP="000964EE">
      <w:pPr>
        <w:jc w:val="both"/>
        <w:rPr>
          <w:sz w:val="28"/>
          <w:szCs w:val="28"/>
        </w:rPr>
      </w:pPr>
    </w:p>
    <w:p w:rsidR="00784CCF" w:rsidRDefault="00784CCF" w:rsidP="000964EE">
      <w:pPr>
        <w:jc w:val="both"/>
        <w:rPr>
          <w:sz w:val="28"/>
          <w:szCs w:val="28"/>
        </w:rPr>
      </w:pPr>
    </w:p>
    <w:p w:rsidR="00784CCF" w:rsidRDefault="00784CCF" w:rsidP="000964EE">
      <w:pPr>
        <w:jc w:val="both"/>
        <w:rPr>
          <w:sz w:val="28"/>
          <w:szCs w:val="28"/>
        </w:rPr>
      </w:pPr>
    </w:p>
    <w:p w:rsidR="00784CCF" w:rsidRDefault="00784CCF" w:rsidP="000964E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Приложение</w:t>
      </w:r>
    </w:p>
    <w:p w:rsidR="00784CCF" w:rsidRDefault="00784CCF" w:rsidP="000964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к приказу управления </w:t>
      </w:r>
    </w:p>
    <w:p w:rsidR="00784CCF" w:rsidRDefault="00784CCF" w:rsidP="000964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образования администрации</w:t>
      </w:r>
    </w:p>
    <w:p w:rsidR="00784CCF" w:rsidRDefault="00784CCF" w:rsidP="000964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Чугуевского муниципального</w:t>
      </w:r>
    </w:p>
    <w:p w:rsidR="00784CCF" w:rsidRDefault="00784CCF" w:rsidP="000964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округа </w:t>
      </w:r>
    </w:p>
    <w:p w:rsidR="00AB5A6A" w:rsidRDefault="00784CCF" w:rsidP="000964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AB5A6A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от</w:t>
      </w:r>
      <w:r w:rsidR="006D3508">
        <w:rPr>
          <w:sz w:val="28"/>
          <w:szCs w:val="28"/>
        </w:rPr>
        <w:t xml:space="preserve"> 01.11.2021 г. № 141-А</w:t>
      </w:r>
    </w:p>
    <w:p w:rsidR="00AB5A6A" w:rsidRDefault="00AB5A6A" w:rsidP="000964EE">
      <w:pPr>
        <w:jc w:val="both"/>
        <w:rPr>
          <w:sz w:val="28"/>
          <w:szCs w:val="28"/>
        </w:rPr>
      </w:pPr>
    </w:p>
    <w:p w:rsidR="00F62015" w:rsidRDefault="00784CCF" w:rsidP="00F6201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F62015">
        <w:rPr>
          <w:b/>
          <w:sz w:val="28"/>
          <w:szCs w:val="28"/>
        </w:rPr>
        <w:t xml:space="preserve">Положение о порядке ведения учета несовершеннолетних обучающихся, не посещающих или систематически пропускающих по неуважительной причине занятия в общеобразовательных учреждениях Чугуевского муниципального округа </w:t>
      </w:r>
    </w:p>
    <w:p w:rsidR="00F62015" w:rsidRDefault="00F62015" w:rsidP="00F62015">
      <w:pPr>
        <w:jc w:val="center"/>
        <w:rPr>
          <w:b/>
          <w:sz w:val="28"/>
          <w:szCs w:val="28"/>
        </w:rPr>
      </w:pPr>
    </w:p>
    <w:p w:rsidR="00F62015" w:rsidRDefault="00F62015" w:rsidP="00F620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1.Общие положения</w:t>
      </w:r>
    </w:p>
    <w:p w:rsidR="00F62015" w:rsidRDefault="00F62015" w:rsidP="00F62015">
      <w:pPr>
        <w:pStyle w:val="a6"/>
        <w:ind w:left="0"/>
        <w:jc w:val="both"/>
        <w:rPr>
          <w:b/>
          <w:sz w:val="28"/>
          <w:szCs w:val="28"/>
        </w:rPr>
      </w:pPr>
    </w:p>
    <w:p w:rsidR="00F62015" w:rsidRDefault="00F62015" w:rsidP="00F62015">
      <w:pPr>
        <w:pStyle w:val="a6"/>
        <w:tabs>
          <w:tab w:val="left" w:pos="709"/>
        </w:tabs>
        <w:ind w:left="0"/>
        <w:jc w:val="both"/>
        <w:rPr>
          <w:sz w:val="28"/>
          <w:szCs w:val="28"/>
        </w:rPr>
      </w:pPr>
      <w:r w:rsidRPr="00F62015">
        <w:rPr>
          <w:sz w:val="28"/>
          <w:szCs w:val="28"/>
        </w:rPr>
        <w:t xml:space="preserve">         1.1.Положение</w:t>
      </w:r>
      <w:r>
        <w:rPr>
          <w:sz w:val="28"/>
          <w:szCs w:val="28"/>
        </w:rPr>
        <w:t xml:space="preserve"> о порядке учета несовершеннолетних обучающихся, не посещающих или систематически пропускающих по неуважительной причине занятия в общеобразовательных организациях Чугуевского муниципального округа (далее – Положение) разработано для обеспечения обязательного общего образования на основании Федерального закона от 29.12.2012 № 273-ФЗ.</w:t>
      </w:r>
    </w:p>
    <w:p w:rsidR="00F62015" w:rsidRDefault="00F62015" w:rsidP="00F620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1.2.Настоящее Положение разработано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</w:p>
    <w:p w:rsidR="00F62015" w:rsidRDefault="00F62015" w:rsidP="00F62015">
      <w:pPr>
        <w:jc w:val="both"/>
        <w:rPr>
          <w:sz w:val="28"/>
          <w:szCs w:val="28"/>
        </w:rPr>
      </w:pPr>
      <w:r>
        <w:rPr>
          <w:sz w:val="28"/>
          <w:szCs w:val="28"/>
        </w:rPr>
        <w:t>-Конституцией Российской Федерации;</w:t>
      </w:r>
    </w:p>
    <w:p w:rsidR="00F62015" w:rsidRDefault="00F62015" w:rsidP="00F62015">
      <w:pPr>
        <w:jc w:val="both"/>
        <w:rPr>
          <w:sz w:val="28"/>
          <w:szCs w:val="28"/>
        </w:rPr>
      </w:pPr>
      <w:r>
        <w:rPr>
          <w:sz w:val="28"/>
          <w:szCs w:val="28"/>
        </w:rPr>
        <w:t>-Федеральным законом от 24.06.1999 № 120-ФЗ «Об основах системы профилактики безнадзорности и правонарушений несовершеннолетних» (с последующими изменениями и дополнениями);</w:t>
      </w:r>
    </w:p>
    <w:p w:rsidR="00F62015" w:rsidRDefault="00F62015" w:rsidP="00F62015">
      <w:pPr>
        <w:jc w:val="both"/>
        <w:rPr>
          <w:sz w:val="28"/>
          <w:szCs w:val="28"/>
        </w:rPr>
      </w:pPr>
      <w:r>
        <w:rPr>
          <w:sz w:val="28"/>
          <w:szCs w:val="28"/>
        </w:rPr>
        <w:t>-Федеральным законом от 24.07.1998 № 124-ФЗ «Об основных гарантиях прав ребенка в Российской Федерации» (с изменениями и дополнениями);</w:t>
      </w:r>
    </w:p>
    <w:p w:rsidR="00917C3C" w:rsidRDefault="00F62015" w:rsidP="00F6201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-Порядком осуществления </w:t>
      </w:r>
      <w:r w:rsidR="00917C3C">
        <w:rPr>
          <w:sz w:val="28"/>
          <w:szCs w:val="28"/>
        </w:rPr>
        <w:t>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 Приказом Министерства образования и науки РФ от 12.03.2014 г. № 177.</w:t>
      </w:r>
      <w:proofErr w:type="gramEnd"/>
    </w:p>
    <w:p w:rsidR="00F62015" w:rsidRDefault="00917C3C" w:rsidP="00BC37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1.3.Положение разработано в целях:</w:t>
      </w:r>
    </w:p>
    <w:p w:rsidR="00917C3C" w:rsidRDefault="00917C3C" w:rsidP="00BC3754">
      <w:pPr>
        <w:jc w:val="both"/>
        <w:rPr>
          <w:sz w:val="28"/>
          <w:szCs w:val="28"/>
        </w:rPr>
      </w:pPr>
      <w:r>
        <w:rPr>
          <w:sz w:val="28"/>
          <w:szCs w:val="28"/>
        </w:rPr>
        <w:t>-осуществления персонального учета детей, подлежащих обязательному обучению в муниципальных общеобразовательных организациях, реализующих образовательные программы начального общего, основного общего и среднего общего образования;</w:t>
      </w:r>
    </w:p>
    <w:p w:rsidR="00917C3C" w:rsidRDefault="00917C3C" w:rsidP="00BC3754">
      <w:pPr>
        <w:jc w:val="both"/>
        <w:rPr>
          <w:sz w:val="28"/>
          <w:szCs w:val="28"/>
        </w:rPr>
      </w:pPr>
      <w:r>
        <w:rPr>
          <w:sz w:val="28"/>
          <w:szCs w:val="28"/>
        </w:rPr>
        <w:t>-повышения эффективности профилактической работы по предупреждению уклонения несовершеннолетних от учебы;</w:t>
      </w:r>
    </w:p>
    <w:p w:rsidR="00917C3C" w:rsidRDefault="00917C3C" w:rsidP="00BC3754">
      <w:pPr>
        <w:jc w:val="both"/>
        <w:rPr>
          <w:sz w:val="28"/>
          <w:szCs w:val="28"/>
        </w:rPr>
      </w:pPr>
      <w:r>
        <w:rPr>
          <w:sz w:val="28"/>
          <w:szCs w:val="28"/>
        </w:rPr>
        <w:t>-создания единого муниципального банка о детях школьного возраста, не обучающихся в образовательных организациях;</w:t>
      </w:r>
    </w:p>
    <w:p w:rsidR="00917C3C" w:rsidRDefault="00917C3C" w:rsidP="00BC3754">
      <w:pPr>
        <w:jc w:val="both"/>
        <w:rPr>
          <w:sz w:val="28"/>
          <w:szCs w:val="28"/>
        </w:rPr>
      </w:pPr>
      <w:r>
        <w:rPr>
          <w:sz w:val="28"/>
          <w:szCs w:val="28"/>
        </w:rPr>
        <w:t>-усиления взаимодействия всех субъектов профилактики безнадзорности и правонарушений несовершеннолетних</w:t>
      </w:r>
      <w:r w:rsidR="00BC3754">
        <w:rPr>
          <w:sz w:val="28"/>
          <w:szCs w:val="28"/>
        </w:rPr>
        <w:t>.</w:t>
      </w:r>
    </w:p>
    <w:p w:rsidR="00BC3754" w:rsidRDefault="00BC3754" w:rsidP="00BC375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1.4.Настоящее положение устанавливае</w:t>
      </w:r>
      <w:r w:rsidR="00DB4188">
        <w:rPr>
          <w:sz w:val="28"/>
          <w:szCs w:val="28"/>
        </w:rPr>
        <w:t>т требования к организации учета</w:t>
      </w:r>
      <w:r>
        <w:rPr>
          <w:sz w:val="28"/>
          <w:szCs w:val="28"/>
        </w:rPr>
        <w:t xml:space="preserve"> и контроля посещаемости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учебных занятий, осуществлению мер по профилактике пропусков, препятствующих получению общего образования.</w:t>
      </w:r>
    </w:p>
    <w:p w:rsidR="00BC3754" w:rsidRDefault="00BC3754" w:rsidP="00BC37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1.5.Выявление, учет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посещаемостью осуществляется в рамках взаимодействия органов и учреждений системы профилактики безнадзорности и правонарушений несовершеннолетних совместно с заинтересованными лицами и организациями в соответствии с действующим законодательством.</w:t>
      </w:r>
    </w:p>
    <w:p w:rsidR="00BC3754" w:rsidRDefault="00BC3754" w:rsidP="00BC37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1.6.Учет ведется в отношении несовершеннолетних обучающихся:</w:t>
      </w:r>
    </w:p>
    <w:p w:rsidR="00BC3754" w:rsidRDefault="00BC3754" w:rsidP="00BC375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оставленных</w:t>
      </w:r>
      <w:proofErr w:type="gramEnd"/>
      <w:r>
        <w:rPr>
          <w:sz w:val="28"/>
          <w:szCs w:val="28"/>
        </w:rPr>
        <w:t xml:space="preserve"> на повторный год обучения, переведенных условно;</w:t>
      </w:r>
    </w:p>
    <w:p w:rsidR="00BC3754" w:rsidRDefault="00BC3754" w:rsidP="00BC37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-не </w:t>
      </w:r>
      <w:proofErr w:type="gramStart"/>
      <w:r>
        <w:rPr>
          <w:sz w:val="28"/>
          <w:szCs w:val="28"/>
        </w:rPr>
        <w:t>приступивших</w:t>
      </w:r>
      <w:proofErr w:type="gramEnd"/>
      <w:r>
        <w:rPr>
          <w:sz w:val="28"/>
          <w:szCs w:val="28"/>
        </w:rPr>
        <w:t xml:space="preserve"> к обучению в начале учебного года;</w:t>
      </w:r>
    </w:p>
    <w:p w:rsidR="00BC3754" w:rsidRDefault="00BC3754" w:rsidP="00BC37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-систематически </w:t>
      </w:r>
      <w:proofErr w:type="gramStart"/>
      <w:r>
        <w:rPr>
          <w:sz w:val="28"/>
          <w:szCs w:val="28"/>
        </w:rPr>
        <w:t>пропускающих</w:t>
      </w:r>
      <w:proofErr w:type="gramEnd"/>
      <w:r>
        <w:rPr>
          <w:sz w:val="28"/>
          <w:szCs w:val="28"/>
        </w:rPr>
        <w:t xml:space="preserve"> учебные занятия без уважительной причины.</w:t>
      </w:r>
    </w:p>
    <w:p w:rsidR="00BC3754" w:rsidRDefault="00BC3754" w:rsidP="00BC37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1.7.Основные понятия, используемые для ведения учета посещаемости учебных занятий:</w:t>
      </w:r>
    </w:p>
    <w:p w:rsidR="00BC3754" w:rsidRDefault="00BC3754" w:rsidP="00BC3754">
      <w:pPr>
        <w:jc w:val="both"/>
        <w:rPr>
          <w:sz w:val="28"/>
          <w:szCs w:val="28"/>
        </w:rPr>
      </w:pPr>
      <w:r>
        <w:rPr>
          <w:sz w:val="28"/>
          <w:szCs w:val="28"/>
        </w:rPr>
        <w:t>-Учебные занятия – обязательные для посещения занятия, проведение которых регламентировано годовым календарным</w:t>
      </w:r>
      <w:r w:rsidR="00DB4188">
        <w:rPr>
          <w:sz w:val="28"/>
          <w:szCs w:val="28"/>
        </w:rPr>
        <w:t xml:space="preserve"> учебным</w:t>
      </w:r>
      <w:r>
        <w:rPr>
          <w:sz w:val="28"/>
          <w:szCs w:val="28"/>
        </w:rPr>
        <w:t xml:space="preserve"> графиком общеобразовательной организации, его учебным планом и расписанием;</w:t>
      </w:r>
    </w:p>
    <w:p w:rsidR="00BC3754" w:rsidRDefault="00BC3754" w:rsidP="00BC37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-Учебный день – часть календарного </w:t>
      </w:r>
      <w:r w:rsidR="006D722D">
        <w:rPr>
          <w:sz w:val="28"/>
          <w:szCs w:val="28"/>
        </w:rPr>
        <w:t xml:space="preserve">дня, установленного годовым календарным </w:t>
      </w:r>
      <w:r w:rsidR="00DB4188">
        <w:rPr>
          <w:sz w:val="28"/>
          <w:szCs w:val="28"/>
        </w:rPr>
        <w:t xml:space="preserve">учебным </w:t>
      </w:r>
      <w:r w:rsidR="006D722D">
        <w:rPr>
          <w:sz w:val="28"/>
          <w:szCs w:val="28"/>
        </w:rPr>
        <w:t>графиком и расписанием для проведения учебных занятий;</w:t>
      </w:r>
    </w:p>
    <w:p w:rsidR="006D722D" w:rsidRDefault="006D722D" w:rsidP="00BC3754">
      <w:pPr>
        <w:jc w:val="both"/>
        <w:rPr>
          <w:sz w:val="28"/>
          <w:szCs w:val="28"/>
        </w:rPr>
      </w:pPr>
      <w:r>
        <w:rPr>
          <w:sz w:val="28"/>
          <w:szCs w:val="28"/>
        </w:rPr>
        <w:t>-Опоздание – прибытие на учебное занятие после начала и до истечения половины времени, отведенное на его проведение;</w:t>
      </w:r>
    </w:p>
    <w:p w:rsidR="006D722D" w:rsidRDefault="006D722D" w:rsidP="00BC3754">
      <w:pPr>
        <w:jc w:val="both"/>
        <w:rPr>
          <w:sz w:val="28"/>
          <w:szCs w:val="28"/>
        </w:rPr>
      </w:pPr>
      <w:r>
        <w:rPr>
          <w:sz w:val="28"/>
          <w:szCs w:val="28"/>
        </w:rPr>
        <w:t>-Систематическое опоздание – опоздание на учебные занятия в течение половины и более учебных дней недели;</w:t>
      </w:r>
    </w:p>
    <w:p w:rsidR="006D722D" w:rsidRDefault="006D722D" w:rsidP="00BC3754">
      <w:pPr>
        <w:jc w:val="both"/>
        <w:rPr>
          <w:sz w:val="28"/>
          <w:szCs w:val="28"/>
        </w:rPr>
      </w:pPr>
      <w:r>
        <w:rPr>
          <w:sz w:val="28"/>
          <w:szCs w:val="28"/>
        </w:rPr>
        <w:t>-Пропуск учебного занятия – отсутствие на занятии на протяжении всего отведенного на его проведение времени;</w:t>
      </w:r>
    </w:p>
    <w:p w:rsidR="006D722D" w:rsidRDefault="006D722D" w:rsidP="00BC3754">
      <w:pPr>
        <w:jc w:val="both"/>
        <w:rPr>
          <w:sz w:val="28"/>
          <w:szCs w:val="28"/>
        </w:rPr>
      </w:pPr>
      <w:r>
        <w:rPr>
          <w:sz w:val="28"/>
          <w:szCs w:val="28"/>
        </w:rPr>
        <w:t>-Пропуск учебного дня – отсутствие в течение всего учебного дня;</w:t>
      </w:r>
    </w:p>
    <w:p w:rsidR="00CD66FB" w:rsidRDefault="006D722D" w:rsidP="00BC375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-Пропуск учебного занятия (дня) по уважительной причине – отсутствие в течение выше названного учебного времени</w:t>
      </w:r>
      <w:r w:rsidR="00CD66FB">
        <w:rPr>
          <w:sz w:val="28"/>
          <w:szCs w:val="28"/>
        </w:rPr>
        <w:t>: в связи с обстоятельствами чрезвычайного, непредвиденного характера; по согласованию с педагогическим работником на основании личного мотивированного обращения обучающегося, письменным заявлением родителей (законных представителей), документов из других учреждений и организаций; с разрешения директора, в связи с медицинскими показаниями;</w:t>
      </w:r>
      <w:proofErr w:type="gramEnd"/>
    </w:p>
    <w:p w:rsidR="006D722D" w:rsidRDefault="00CD66FB" w:rsidP="00BC3754">
      <w:pPr>
        <w:jc w:val="both"/>
        <w:rPr>
          <w:sz w:val="28"/>
          <w:szCs w:val="28"/>
        </w:rPr>
      </w:pPr>
      <w:r>
        <w:rPr>
          <w:sz w:val="28"/>
          <w:szCs w:val="28"/>
        </w:rPr>
        <w:t>-Пропуск учебного занятия (дня) без уважительной причины – отсутствие в течение выше названного учебного времени в связи с обстоятельствами или основаниями</w:t>
      </w:r>
      <w:r w:rsidR="00C01FDC">
        <w:rPr>
          <w:sz w:val="28"/>
          <w:szCs w:val="28"/>
        </w:rPr>
        <w:t xml:space="preserve">, не относящиеся к </w:t>
      </w:r>
      <w:proofErr w:type="gramStart"/>
      <w:r w:rsidR="00C01FDC">
        <w:rPr>
          <w:sz w:val="28"/>
          <w:szCs w:val="28"/>
        </w:rPr>
        <w:t>уважительным</w:t>
      </w:r>
      <w:proofErr w:type="gramEnd"/>
      <w:r w:rsidR="00C01FDC">
        <w:rPr>
          <w:sz w:val="28"/>
          <w:szCs w:val="28"/>
        </w:rPr>
        <w:t>;</w:t>
      </w:r>
    </w:p>
    <w:p w:rsidR="00C01FDC" w:rsidRDefault="00C01FDC" w:rsidP="00BC375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-Учет детей, не посещающих или систематически пропускающих по неуважительной причине занятия в общеобразовательной организации – это система индивидуальных профилактических мероприятий, осуществляемая общеобразовательной организацией и другими учреждениями системы профилактики в отношении обучающегося и семьи, которые направлены на выявление и устранение причин и условий, способствующих пропуску занятий.</w:t>
      </w:r>
      <w:proofErr w:type="gramEnd"/>
    </w:p>
    <w:p w:rsidR="00C01FDC" w:rsidRPr="00BC3754" w:rsidRDefault="00C01FDC" w:rsidP="00BC3754">
      <w:pPr>
        <w:jc w:val="both"/>
        <w:rPr>
          <w:sz w:val="28"/>
          <w:szCs w:val="28"/>
        </w:rPr>
      </w:pPr>
    </w:p>
    <w:p w:rsidR="00C01FDC" w:rsidRDefault="00BC3754" w:rsidP="00C01FD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01FDC">
        <w:rPr>
          <w:b/>
          <w:sz w:val="28"/>
          <w:szCs w:val="28"/>
        </w:rPr>
        <w:t>2.Порядок учета посещаемости учета занятий</w:t>
      </w:r>
    </w:p>
    <w:p w:rsidR="00C01FDC" w:rsidRDefault="00C01FDC" w:rsidP="00C01FDC">
      <w:pPr>
        <w:jc w:val="center"/>
        <w:rPr>
          <w:sz w:val="28"/>
          <w:szCs w:val="28"/>
        </w:rPr>
      </w:pPr>
    </w:p>
    <w:p w:rsidR="00C01FDC" w:rsidRDefault="00C01FDC" w:rsidP="00C01FD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2.1.Учет посещаемости учебных занятий ведется на различных уровнях:</w:t>
      </w:r>
    </w:p>
    <w:p w:rsidR="00C01FDC" w:rsidRDefault="00C01FDC" w:rsidP="00C01FDC">
      <w:pPr>
        <w:jc w:val="both"/>
        <w:rPr>
          <w:sz w:val="28"/>
          <w:szCs w:val="28"/>
        </w:rPr>
      </w:pPr>
      <w:r>
        <w:rPr>
          <w:sz w:val="28"/>
          <w:szCs w:val="28"/>
        </w:rPr>
        <w:t>-каждого обучающегося;</w:t>
      </w:r>
    </w:p>
    <w:p w:rsidR="00C01FDC" w:rsidRDefault="00C01FDC" w:rsidP="00C01FDC">
      <w:pPr>
        <w:jc w:val="both"/>
        <w:rPr>
          <w:sz w:val="28"/>
          <w:szCs w:val="28"/>
        </w:rPr>
      </w:pPr>
      <w:r>
        <w:rPr>
          <w:sz w:val="28"/>
          <w:szCs w:val="28"/>
        </w:rPr>
        <w:t>-класса;</w:t>
      </w:r>
    </w:p>
    <w:p w:rsidR="00C01FDC" w:rsidRDefault="00C01FDC" w:rsidP="00C01FDC">
      <w:pPr>
        <w:jc w:val="both"/>
        <w:rPr>
          <w:sz w:val="28"/>
          <w:szCs w:val="28"/>
        </w:rPr>
      </w:pPr>
      <w:r>
        <w:rPr>
          <w:sz w:val="28"/>
          <w:szCs w:val="28"/>
        </w:rPr>
        <w:t>-общеобразовательной организации;</w:t>
      </w:r>
    </w:p>
    <w:p w:rsidR="00C01FDC" w:rsidRDefault="00C01FDC" w:rsidP="00C01FDC">
      <w:pPr>
        <w:jc w:val="both"/>
        <w:rPr>
          <w:sz w:val="28"/>
          <w:szCs w:val="28"/>
        </w:rPr>
      </w:pPr>
      <w:r>
        <w:rPr>
          <w:sz w:val="28"/>
          <w:szCs w:val="28"/>
        </w:rPr>
        <w:t>-управления образования.</w:t>
      </w:r>
    </w:p>
    <w:p w:rsidR="00C01FDC" w:rsidRDefault="00C01FDC" w:rsidP="00C01F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2.2.Учет посещаемости на уровне каждого обучающегося (персональный учет) осуществляется на всех учебных занятий посредством фиксирования в классном журнале (электронном журнале) допущенных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опозданий, пропусков и непосещений. Ответственными за ведение персонального учета посещаемости учебных занятий на уровне каждого обучающегося являются преподаватели, ведущие урок в классе. Они несут ответственность за своевременность занесения в классный журнал по своему предмету сведений об опозданиях, пропусках и непосещения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по окончании каждого учебного занятия.</w:t>
      </w:r>
    </w:p>
    <w:p w:rsidR="00BB53E3" w:rsidRDefault="00C01FDC" w:rsidP="00C01F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2.3.Учет посещаемости на уровне класса заключается в фиксировании всех </w:t>
      </w:r>
      <w:r w:rsidR="00514253">
        <w:rPr>
          <w:sz w:val="28"/>
          <w:szCs w:val="28"/>
        </w:rPr>
        <w:t xml:space="preserve">допущенных </w:t>
      </w:r>
      <w:proofErr w:type="gramStart"/>
      <w:r w:rsidR="00514253">
        <w:rPr>
          <w:sz w:val="28"/>
          <w:szCs w:val="28"/>
        </w:rPr>
        <w:t>обучающимися</w:t>
      </w:r>
      <w:proofErr w:type="gramEnd"/>
      <w:r w:rsidR="00514253">
        <w:rPr>
          <w:sz w:val="28"/>
          <w:szCs w:val="28"/>
        </w:rPr>
        <w:t xml:space="preserve"> в течение учебного дня опозданий, пропусков, непосещений,</w:t>
      </w:r>
      <w:r w:rsidR="00BB53E3">
        <w:rPr>
          <w:sz w:val="28"/>
          <w:szCs w:val="28"/>
        </w:rPr>
        <w:t xml:space="preserve"> установлении их причин и осуществлении мер по устранению условий, препятствующих получению образования. Ответственными за ведение учета посещаемости учебных занятий на уровне класса являются классные руково</w:t>
      </w:r>
      <w:r w:rsidR="00DB4188">
        <w:rPr>
          <w:sz w:val="28"/>
          <w:szCs w:val="28"/>
        </w:rPr>
        <w:t>дители.</w:t>
      </w:r>
    </w:p>
    <w:p w:rsidR="009E47F7" w:rsidRDefault="00BB53E3" w:rsidP="00C01F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2.3.1. Классный руководитель осуществляет ежедневный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посещаемостью учебных занятий. В случае пропуска 1 дня занятий, и/или отдельных уроков классный руководитель выясняет причины отсутствия у учащегося, связывается с родителями в день выявления пропуска для выяснения причин по контактному телефону и ставит в известность об отсутствии ребенка в школе. Если занятия были пропущены без уважительной причины, и родители (законные представители) не знали об этом, классный руководитель предупреждает их </w:t>
      </w:r>
      <w:r w:rsidR="00E223FC">
        <w:rPr>
          <w:sz w:val="28"/>
          <w:szCs w:val="28"/>
        </w:rPr>
        <w:t xml:space="preserve">письменно </w:t>
      </w:r>
      <w:r>
        <w:rPr>
          <w:sz w:val="28"/>
          <w:szCs w:val="28"/>
        </w:rPr>
        <w:t xml:space="preserve">о необходимости усиления контроля за поведением ребенка и посещаемостью школьных занятий, ставит в известность </w:t>
      </w: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</w:t>
      </w:r>
      <w:r w:rsidR="009E47F7">
        <w:rPr>
          <w:sz w:val="28"/>
          <w:szCs w:val="28"/>
        </w:rPr>
        <w:t>д</w:t>
      </w:r>
      <w:proofErr w:type="gramEnd"/>
      <w:r w:rsidR="009E47F7">
        <w:rPr>
          <w:sz w:val="28"/>
          <w:szCs w:val="28"/>
        </w:rPr>
        <w:t>иректора</w:t>
      </w:r>
      <w:proofErr w:type="spellEnd"/>
      <w:r w:rsidR="009E47F7">
        <w:rPr>
          <w:sz w:val="28"/>
          <w:szCs w:val="28"/>
        </w:rPr>
        <w:t xml:space="preserve"> по ВР о пропусках уроков без уважительной причины учащимся в день пропусков занятий.</w:t>
      </w:r>
    </w:p>
    <w:p w:rsidR="00B3373D" w:rsidRDefault="009E47F7" w:rsidP="00C01F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2.3.2. </w:t>
      </w:r>
      <w:proofErr w:type="gramStart"/>
      <w:r>
        <w:rPr>
          <w:sz w:val="28"/>
          <w:szCs w:val="28"/>
        </w:rPr>
        <w:t>Если родители (законные представители) должным образом</w:t>
      </w:r>
      <w:r w:rsidR="00E223FC">
        <w:rPr>
          <w:sz w:val="28"/>
          <w:szCs w:val="28"/>
        </w:rPr>
        <w:t xml:space="preserve"> не отреагировали на информацию о прогулах, а учащийся продолжает прогуливать занятия, классный руководитель вызывает родителей в школу, в случае неявки сообщает ситуацию заместителя директора по УВР в форме служебной записки, в случае повторения пропусков без уважительной причины, совместно с социальным педагогом (при наличии в школе) или членом школьного совета по профилактике, а при посещении</w:t>
      </w:r>
      <w:proofErr w:type="gramEnd"/>
      <w:r w:rsidR="00E223FC">
        <w:rPr>
          <w:sz w:val="28"/>
          <w:szCs w:val="28"/>
        </w:rPr>
        <w:t xml:space="preserve"> асоциальной семьи в присутствии инспектора ПДН, посещает такого ученика на дому. Посещение поможет выяснить условия проживания его в семье, отношение к нему родителей (законных представителей) и причину отсутствия в школе, а также определить, не оказался ли ребенок (его семья) в социально опасном </w:t>
      </w:r>
      <w:r w:rsidR="00E223FC">
        <w:rPr>
          <w:sz w:val="28"/>
          <w:szCs w:val="28"/>
        </w:rPr>
        <w:lastRenderedPageBreak/>
        <w:t xml:space="preserve">положении и какие надлежит принять меры. Посещение на дому оформляется </w:t>
      </w:r>
      <w:r w:rsidR="00DB4188">
        <w:rPr>
          <w:sz w:val="28"/>
          <w:szCs w:val="28"/>
        </w:rPr>
        <w:t>актом посещения и обследования жилищно-бытовых условий.</w:t>
      </w:r>
    </w:p>
    <w:p w:rsidR="00B3373D" w:rsidRDefault="00B3373D" w:rsidP="00B3373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2.3.3.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не удалось установить контакт с родителями (законными представителями), а соседи по дому (товарищи по школе) ничего не знают о месте нахождения семьи, следует обратиться в подразделение по делам несовершеннолетних (ПДН по месту жительства учащегося) для установления нахождения учащегося и его родителей (законных представителей).</w:t>
      </w:r>
    </w:p>
    <w:p w:rsidR="00B3373D" w:rsidRDefault="00B3373D" w:rsidP="00B3373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2.3.4. Если родители (законные представители) не принимают надлежащих мер для возвращения ребенка в школу, следует предупредить их в письменной форме об административной ответственности за уклонение от своих основных обязанностей по воспитанию и получению детьми обще</w:t>
      </w:r>
      <w:r w:rsidR="00DB4188">
        <w:rPr>
          <w:sz w:val="28"/>
          <w:szCs w:val="28"/>
        </w:rPr>
        <w:t>го образования.</w:t>
      </w:r>
    </w:p>
    <w:p w:rsidR="00B3373D" w:rsidRDefault="00B3373D" w:rsidP="00B3373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2.3.5. В случае, когда работа с ребенком и родителями (законными представителями) не дали должных результатов, и несовершеннолетний без уважительных причин продолжает не посещать занятия, учащегося следует поставить на </w:t>
      </w:r>
      <w:proofErr w:type="spellStart"/>
      <w:r>
        <w:rPr>
          <w:sz w:val="28"/>
          <w:szCs w:val="28"/>
        </w:rPr>
        <w:t>внутришкольный</w:t>
      </w:r>
      <w:proofErr w:type="spellEnd"/>
      <w:r>
        <w:rPr>
          <w:sz w:val="28"/>
          <w:szCs w:val="28"/>
        </w:rPr>
        <w:t xml:space="preserve"> учет для проведения с ним индивидуальной профилактической работы и осуществления более строгого контроля.</w:t>
      </w:r>
    </w:p>
    <w:p w:rsidR="00B3373D" w:rsidRDefault="00BE3A15" w:rsidP="00B3373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3373D">
        <w:rPr>
          <w:sz w:val="28"/>
          <w:szCs w:val="28"/>
        </w:rPr>
        <w:t>2.3.6. При установлении факта ненадлежащего исполнения родителями (законными представителями) несовершеннолетних учащихся обязанностей по обеспечению получения детьми общего образования (злоупотребления родителями алкогольными напитками, наркотиками, склонность к асоциальному поведению), необходимо обратиться в комиссию по делам несовершеннолетних и защите их прав, либо в</w:t>
      </w:r>
      <w:r w:rsidR="00DB4188">
        <w:rPr>
          <w:sz w:val="28"/>
          <w:szCs w:val="28"/>
        </w:rPr>
        <w:t xml:space="preserve"> органы опеки и попечительства.</w:t>
      </w:r>
    </w:p>
    <w:p w:rsidR="00B3373D" w:rsidRDefault="00BE3A15" w:rsidP="00B3373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3373D">
        <w:rPr>
          <w:sz w:val="28"/>
          <w:szCs w:val="28"/>
        </w:rPr>
        <w:t>2.3.7. Ведущий учет посещаемости по классу несет ответственность:</w:t>
      </w:r>
    </w:p>
    <w:p w:rsidR="002904BB" w:rsidRDefault="002904BB" w:rsidP="00B3373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за достоверность данных об общем количестве опозданий, пропусков, непосещений каждого учащегося и доведение этих сведений до их родителей (законных представителей);</w:t>
      </w:r>
    </w:p>
    <w:p w:rsidR="002904BB" w:rsidRDefault="002904BB" w:rsidP="00B3373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за оперативность установления причин нарушения посещаемости и осуществление мер по их устранению и предупреждению;</w:t>
      </w:r>
    </w:p>
    <w:p w:rsidR="002904BB" w:rsidRDefault="002904BB" w:rsidP="00B3373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за своевременность оформления и предоставления сведений о посещаемости учебных занятий по требованию должностных лиц;</w:t>
      </w:r>
    </w:p>
    <w:p w:rsidR="002904BB" w:rsidRDefault="002904BB" w:rsidP="00B3373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за конфиденциальность информации личного характера.</w:t>
      </w:r>
    </w:p>
    <w:p w:rsidR="002904BB" w:rsidRDefault="00BE3A15" w:rsidP="00B3373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904BB">
        <w:rPr>
          <w:sz w:val="28"/>
          <w:szCs w:val="28"/>
        </w:rPr>
        <w:t xml:space="preserve">2.4. </w:t>
      </w:r>
      <w:proofErr w:type="gramStart"/>
      <w:r w:rsidR="002904BB">
        <w:rPr>
          <w:sz w:val="28"/>
          <w:szCs w:val="28"/>
        </w:rPr>
        <w:t>Учет на уровне общеобразовательного учреждения осуществляется заместителем директора по УВР или социальным педагогом (в зависимости от порядка, установленного в общеобразовательном учреждении) посредством заполнения Журнала учета посещаемости учебных занятий, заполнения автоматизированной системы учета посещаемости учебных занятий, общешкольных листов учета посещаемости, обработки статистических сведений, издание приказа за итоговые периоды обучения и организации профилактических мероприятий по обеспечению обязательности получения общего образования всеми учащимися.</w:t>
      </w:r>
      <w:proofErr w:type="gramEnd"/>
    </w:p>
    <w:p w:rsidR="002904BB" w:rsidRDefault="00BE3A15" w:rsidP="00BE3A1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904BB">
        <w:rPr>
          <w:sz w:val="28"/>
          <w:szCs w:val="28"/>
        </w:rPr>
        <w:t xml:space="preserve">2.4.1. </w:t>
      </w:r>
      <w:proofErr w:type="gramStart"/>
      <w:r w:rsidR="002904BB">
        <w:rPr>
          <w:sz w:val="28"/>
          <w:szCs w:val="28"/>
        </w:rPr>
        <w:t xml:space="preserve">Журнал учета посещаемости (общешкольный лист учета посещаемости является основанием для анализа состояния организационных и психолого-педагогических условий образовательного процесса, средством </w:t>
      </w:r>
      <w:r w:rsidR="002904BB">
        <w:rPr>
          <w:sz w:val="28"/>
          <w:szCs w:val="28"/>
        </w:rPr>
        <w:lastRenderedPageBreak/>
        <w:t xml:space="preserve">контроля над получением общего образования каждым учащимся, служит для выявления несовершеннолетних, оказавшихся </w:t>
      </w:r>
      <w:r w:rsidR="009563E0">
        <w:rPr>
          <w:sz w:val="28"/>
          <w:szCs w:val="28"/>
        </w:rPr>
        <w:t>в социально-опасном положении.</w:t>
      </w:r>
      <w:proofErr w:type="gramEnd"/>
      <w:r w:rsidR="009563E0">
        <w:rPr>
          <w:sz w:val="28"/>
          <w:szCs w:val="28"/>
        </w:rPr>
        <w:t xml:space="preserve"> Журнал учета посещаемости ведется по форме на усмотрение общеобразовательного учреждения, но с обязательным указанием количества уроков, пропущенных учащимися в течение дня, и причин пропусков. Возможно использование электронной версии журнала.</w:t>
      </w:r>
    </w:p>
    <w:p w:rsidR="009563E0" w:rsidRDefault="00BE3A15" w:rsidP="00BE3A1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563E0">
        <w:rPr>
          <w:sz w:val="28"/>
          <w:szCs w:val="28"/>
        </w:rPr>
        <w:t>Ведущий учет посещаемости по школе несет ответственность:</w:t>
      </w:r>
    </w:p>
    <w:p w:rsidR="009563E0" w:rsidRDefault="009563E0" w:rsidP="00B3373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за оформление и сохранность Журнала учета посещаемости учебных занятий;</w:t>
      </w:r>
    </w:p>
    <w:p w:rsidR="009563E0" w:rsidRDefault="009563E0" w:rsidP="00B3373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обеспечение </w:t>
      </w:r>
      <w:proofErr w:type="gramStart"/>
      <w:r>
        <w:rPr>
          <w:sz w:val="28"/>
          <w:szCs w:val="28"/>
        </w:rPr>
        <w:t>оперативности установления причин нарушения посещаемости</w:t>
      </w:r>
      <w:proofErr w:type="gramEnd"/>
      <w:r>
        <w:rPr>
          <w:sz w:val="28"/>
          <w:szCs w:val="28"/>
        </w:rPr>
        <w:t xml:space="preserve"> и осуществления мер по их устранению и предупреждению;</w:t>
      </w:r>
    </w:p>
    <w:p w:rsidR="009563E0" w:rsidRDefault="009563E0" w:rsidP="00B3373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достоверность статистической информации, наличие, полноту и периодическую </w:t>
      </w:r>
      <w:proofErr w:type="spellStart"/>
      <w:r>
        <w:rPr>
          <w:sz w:val="28"/>
          <w:szCs w:val="28"/>
        </w:rPr>
        <w:t>обновляемость</w:t>
      </w:r>
      <w:proofErr w:type="spellEnd"/>
      <w:r>
        <w:rPr>
          <w:sz w:val="28"/>
          <w:szCs w:val="28"/>
        </w:rPr>
        <w:t xml:space="preserve"> баз данных об учащихся, не приступивших к учебе, не посещающих </w:t>
      </w:r>
      <w:r w:rsidR="00BE3A15">
        <w:rPr>
          <w:sz w:val="28"/>
          <w:szCs w:val="28"/>
        </w:rPr>
        <w:t>общеобразовательное учреждение и пропускающих учебные занятия без уважительной причины, систематически опаздывающих и пропускающих учебные занятия по болезни;</w:t>
      </w:r>
    </w:p>
    <w:p w:rsidR="00BE3A15" w:rsidRDefault="00BE3A15" w:rsidP="00B3373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за своевременность предоставления выше названных документов по требованию должностных лиц.</w:t>
      </w:r>
    </w:p>
    <w:p w:rsidR="00BE3A15" w:rsidRDefault="00BE3A15" w:rsidP="00BE3A1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2.5. На уровне управления образования осуществляется анализ информации, предоставленной образовательными учреждениями о посещаемости учебных занятий по итогам месяца, учебной четверти, полугодия, учебного года, формируется банк данных о детях, допускающих пропуски занятий без уважительной причины и поставленных на учет за данные нарушения.</w:t>
      </w:r>
    </w:p>
    <w:p w:rsidR="00BE3A15" w:rsidRDefault="00BE3A15" w:rsidP="00BE3A1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2.5.1. Ведущий учет посещаемости на уровне управления образования несет ответственность:</w:t>
      </w:r>
    </w:p>
    <w:p w:rsidR="00BE3A15" w:rsidRDefault="00BE3A15" w:rsidP="00BE3A1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наличие, полноту и периодическую </w:t>
      </w:r>
      <w:proofErr w:type="spellStart"/>
      <w:r>
        <w:rPr>
          <w:sz w:val="28"/>
          <w:szCs w:val="28"/>
        </w:rPr>
        <w:t>обновляемость</w:t>
      </w:r>
      <w:proofErr w:type="spellEnd"/>
      <w:r>
        <w:rPr>
          <w:sz w:val="28"/>
          <w:szCs w:val="28"/>
        </w:rPr>
        <w:t xml:space="preserve"> базы данных об учащихся, не приступивших к учебе, не посещающих общеобразовательные организации и пропускающих учебные занятия без уважительной причины</w:t>
      </w:r>
      <w:r w:rsidR="002F7097">
        <w:rPr>
          <w:sz w:val="28"/>
          <w:szCs w:val="28"/>
        </w:rPr>
        <w:t>;</w:t>
      </w:r>
    </w:p>
    <w:p w:rsidR="002F7097" w:rsidRDefault="002F7097" w:rsidP="00BE3A1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за достоверность информации и своевременность ее предоставления по требованию в вышестоящие инстанции.</w:t>
      </w:r>
    </w:p>
    <w:p w:rsidR="002F7097" w:rsidRDefault="002F7097" w:rsidP="00BE3A15">
      <w:pPr>
        <w:tabs>
          <w:tab w:val="left" w:pos="709"/>
        </w:tabs>
        <w:jc w:val="both"/>
        <w:rPr>
          <w:sz w:val="28"/>
          <w:szCs w:val="28"/>
        </w:rPr>
      </w:pPr>
    </w:p>
    <w:p w:rsidR="002F7097" w:rsidRDefault="002F7097" w:rsidP="00BE3A15">
      <w:pPr>
        <w:tabs>
          <w:tab w:val="left" w:pos="709"/>
        </w:tabs>
        <w:jc w:val="both"/>
        <w:rPr>
          <w:sz w:val="28"/>
          <w:szCs w:val="28"/>
        </w:rPr>
      </w:pPr>
    </w:p>
    <w:p w:rsidR="00C01FDC" w:rsidRDefault="002F7097" w:rsidP="002F7097">
      <w:pPr>
        <w:tabs>
          <w:tab w:val="left" w:pos="709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3.Оформление и представление сведений об обучающихся в общеобразовательных учреждениях и посещаемости учебных занятий</w:t>
      </w:r>
      <w:proofErr w:type="gramEnd"/>
    </w:p>
    <w:p w:rsidR="00C519F5" w:rsidRDefault="00C519F5" w:rsidP="00C519F5">
      <w:pPr>
        <w:tabs>
          <w:tab w:val="left" w:pos="709"/>
        </w:tabs>
        <w:jc w:val="both"/>
        <w:rPr>
          <w:sz w:val="28"/>
          <w:szCs w:val="28"/>
        </w:rPr>
      </w:pPr>
    </w:p>
    <w:p w:rsidR="00C519F5" w:rsidRDefault="00C519F5" w:rsidP="00C519F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3.1.Классный руководитель по окончании каждого календарного месяца:</w:t>
      </w:r>
    </w:p>
    <w:p w:rsidR="00C519F5" w:rsidRDefault="00C519F5" w:rsidP="00C519F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3.1.1.анализирует Журнал учета посещаемости (общешкольный лист учета посещаемости), обобщает сведения об учащихся, не приступивших к учебе, не посещающих школу и пропустивших более 30 % учебного времени без уважительной причины и систематически опаздывающих, оценивает эффективность профилактических мероприятий и сдает ответственному за посещаемость в ОУ требуемую информацию.</w:t>
      </w:r>
    </w:p>
    <w:p w:rsidR="00C519F5" w:rsidRDefault="00C519F5" w:rsidP="00C519F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3.1.2.анализирует результативность индивидуальной профилактической работы с учащимися, имеющими проблемы в поведении, обучении, развитии и социальной адаптации, с учащимися, имеющими академическую </w:t>
      </w:r>
      <w:r>
        <w:rPr>
          <w:sz w:val="28"/>
          <w:szCs w:val="28"/>
        </w:rPr>
        <w:lastRenderedPageBreak/>
        <w:t>задолженность за прошлый учебный год, оставленными на повторный год обучения и предоставляет информацию о результатах обучения за месяц.</w:t>
      </w:r>
    </w:p>
    <w:p w:rsidR="00C519F5" w:rsidRDefault="00C519F5" w:rsidP="00C519F5">
      <w:pPr>
        <w:tabs>
          <w:tab w:val="left" w:pos="709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3.1.3.На основе выше названных сведений составляет карты персонифицированного учета несовершеннолетних, находящихся в социально опасном положении, совместно с учителями – предметниками, администрацией школы определяет меры по устранению причин и условий, способствующих снижению мотивации к учебе и пропускам занятий, разрабатывает и реализует индивидуальные программы социально-педагогической работы с учащимися, уклоняющимися от учебных занятий и имеющими </w:t>
      </w:r>
      <w:r w:rsidR="00AB370D">
        <w:rPr>
          <w:sz w:val="28"/>
          <w:szCs w:val="28"/>
        </w:rPr>
        <w:t xml:space="preserve">низкую мотивацию к учебе. </w:t>
      </w:r>
      <w:proofErr w:type="gramEnd"/>
    </w:p>
    <w:p w:rsidR="00AB370D" w:rsidRDefault="00AB370D" w:rsidP="00C519F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за посещаемость в общеобразовательном учреждении:</w:t>
      </w:r>
    </w:p>
    <w:p w:rsidR="00AB370D" w:rsidRDefault="00AB370D" w:rsidP="00C519F5">
      <w:pPr>
        <w:tabs>
          <w:tab w:val="left" w:pos="709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3.2.1.по окончании каждого календарного месяца в течение всего года обобщает статистические сведения о количестве учащихся систематически опаздывающих, пропускающих учебные занятия по болезни, не приступивших к учебе, не посещающих общеобразовательную организацию и пропускающих учебные занятия без уважительной причины, оценивают эффективность профилактических мероприятий, уточняют соответствующие базы данных и планы индивидуальной работы с выше названными учащимися, представляет информацию в управление образования администрации</w:t>
      </w:r>
      <w:proofErr w:type="gramEnd"/>
      <w:r>
        <w:rPr>
          <w:sz w:val="28"/>
          <w:szCs w:val="28"/>
        </w:rPr>
        <w:t xml:space="preserve"> Чугуевского муниципального округа на 1 число каждог</w:t>
      </w:r>
      <w:r w:rsidR="00DB4188">
        <w:rPr>
          <w:sz w:val="28"/>
          <w:szCs w:val="28"/>
        </w:rPr>
        <w:t xml:space="preserve">о месяца. </w:t>
      </w:r>
    </w:p>
    <w:p w:rsidR="00AB370D" w:rsidRDefault="00AB370D" w:rsidP="00C519F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3.2.2.В течение 10 дней после летних каникул ежедневно собирают информацию о количестве учащихся, не приступивших к учебе по уважительной причине и без уважительной причины, об изменениях в количестве выше названных категорий обучающихся и направляет ее в управление образ</w:t>
      </w:r>
      <w:r w:rsidR="00DB4188">
        <w:rPr>
          <w:sz w:val="28"/>
          <w:szCs w:val="28"/>
        </w:rPr>
        <w:t>ования с 1 по 10 сентября.</w:t>
      </w:r>
      <w:r w:rsidR="00CA7CC4">
        <w:rPr>
          <w:sz w:val="28"/>
          <w:szCs w:val="28"/>
        </w:rPr>
        <w:t xml:space="preserve"> Кроме этого, предоставляет информацию о занятости выпускников 9, 11 классов.</w:t>
      </w:r>
    </w:p>
    <w:p w:rsidR="00CA7CC4" w:rsidRDefault="00AB370D" w:rsidP="00C519F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3.2.3.По окончании каждой учебной четверти производит подсчет количества пропущенных за отчетный период уроков с разделением их по причинам пропусков (по уважительным причинам</w:t>
      </w:r>
      <w:r w:rsidR="00CA7CC4">
        <w:rPr>
          <w:sz w:val="28"/>
          <w:szCs w:val="28"/>
        </w:rPr>
        <w:t>, без уважительных причин).</w:t>
      </w:r>
    </w:p>
    <w:p w:rsidR="00CA7CC4" w:rsidRDefault="00CA7CC4" w:rsidP="00C519F5">
      <w:pPr>
        <w:tabs>
          <w:tab w:val="left" w:pos="709"/>
        </w:tabs>
        <w:jc w:val="both"/>
        <w:rPr>
          <w:sz w:val="28"/>
          <w:szCs w:val="28"/>
        </w:rPr>
      </w:pPr>
    </w:p>
    <w:p w:rsidR="00CA7CC4" w:rsidRDefault="00CA7CC4" w:rsidP="00CA7CC4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4.Порядок постановки на учет за непосещение или пропуски занятий без уважительной причины и </w:t>
      </w:r>
      <w:proofErr w:type="gramStart"/>
      <w:r>
        <w:rPr>
          <w:b/>
          <w:sz w:val="28"/>
          <w:szCs w:val="28"/>
        </w:rPr>
        <w:t>снятии</w:t>
      </w:r>
      <w:proofErr w:type="gramEnd"/>
      <w:r>
        <w:rPr>
          <w:b/>
          <w:sz w:val="28"/>
          <w:szCs w:val="28"/>
        </w:rPr>
        <w:t xml:space="preserve"> с учета</w:t>
      </w:r>
    </w:p>
    <w:p w:rsidR="00CA7CC4" w:rsidRDefault="00CA7CC4" w:rsidP="00CA7CC4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81956" w:rsidRDefault="00CA7CC4" w:rsidP="00CA7CC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4.1.На </w:t>
      </w:r>
      <w:proofErr w:type="spellStart"/>
      <w:r>
        <w:rPr>
          <w:sz w:val="28"/>
          <w:szCs w:val="28"/>
        </w:rPr>
        <w:t>внутришкольный</w:t>
      </w:r>
      <w:proofErr w:type="spellEnd"/>
      <w:r>
        <w:rPr>
          <w:sz w:val="28"/>
          <w:szCs w:val="28"/>
        </w:rPr>
        <w:t xml:space="preserve"> учет (занесение в школьный банк данных) ставит</w:t>
      </w:r>
      <w:r w:rsidR="00681956">
        <w:rPr>
          <w:sz w:val="28"/>
          <w:szCs w:val="28"/>
        </w:rPr>
        <w:t>ся обучающийся за неоднократные, систематические пропуски учебных занятий, а также за длительное непосещение образовательного учреждение без уважительной причины (более 30 % учебного времени) решением школьного Совета по профилактике.</w:t>
      </w:r>
    </w:p>
    <w:p w:rsidR="00681956" w:rsidRDefault="00681956" w:rsidP="00CA7CC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4.2.На каждого несовершеннолетнего, систематически пропускающего или длительное время не посещающего учебные занятия в образовательном учреждении классным руководителем (социальным педагогом) заводится карта «Учет несовершеннолетнего, не посещающего учебные занятия по неуважительной причине». В карту учета заносятся сведения о несовершеннолетнем и его условиях проживания, об индивидуально-</w:t>
      </w:r>
      <w:r>
        <w:rPr>
          <w:sz w:val="28"/>
          <w:szCs w:val="28"/>
        </w:rPr>
        <w:lastRenderedPageBreak/>
        <w:t>профилактической работе с несовершеннолетним, о мерах, принятых образовательной организацией.</w:t>
      </w:r>
    </w:p>
    <w:p w:rsidR="008A4B25" w:rsidRDefault="00681956" w:rsidP="00CA7CC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4.3.Общеобразовательные учреждения ежемесячно </w:t>
      </w:r>
      <w:r w:rsidR="008A4B25">
        <w:rPr>
          <w:sz w:val="28"/>
          <w:szCs w:val="28"/>
        </w:rPr>
        <w:t xml:space="preserve">в течение учебного года, не позднее 1 числа следующего месяца, предоставляют в управление образования информацию о постановке на </w:t>
      </w:r>
      <w:proofErr w:type="spellStart"/>
      <w:r w:rsidR="008A4B25">
        <w:rPr>
          <w:sz w:val="28"/>
          <w:szCs w:val="28"/>
        </w:rPr>
        <w:t>вну</w:t>
      </w:r>
      <w:r w:rsidR="003734D2">
        <w:rPr>
          <w:sz w:val="28"/>
          <w:szCs w:val="28"/>
        </w:rPr>
        <w:t>тр</w:t>
      </w:r>
      <w:r w:rsidR="008A4B25">
        <w:rPr>
          <w:sz w:val="28"/>
          <w:szCs w:val="28"/>
        </w:rPr>
        <w:t>ишкольный</w:t>
      </w:r>
      <w:proofErr w:type="spellEnd"/>
      <w:r w:rsidR="008A4B25">
        <w:rPr>
          <w:sz w:val="28"/>
          <w:szCs w:val="28"/>
        </w:rPr>
        <w:t xml:space="preserve"> учет несовершеннолетнего, не посещающего учебные занятия по неуважительной причине.</w:t>
      </w:r>
    </w:p>
    <w:p w:rsidR="008A4B25" w:rsidRDefault="008A4B25" w:rsidP="00CA7CC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4.4.Снятие с учета проводится в следующем порядке:</w:t>
      </w:r>
    </w:p>
    <w:p w:rsidR="009D2290" w:rsidRDefault="008A4B25" w:rsidP="00CA7CC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4.4.1.Классный руководитель направляет в школьный Совет по профилактике ходатайство о снятии несовершеннолетнего с учета с указанием оснований;</w:t>
      </w:r>
      <w:r w:rsidR="009D2290">
        <w:rPr>
          <w:sz w:val="28"/>
          <w:szCs w:val="28"/>
        </w:rPr>
        <w:t xml:space="preserve"> </w:t>
      </w:r>
    </w:p>
    <w:p w:rsidR="009D2290" w:rsidRDefault="009D2290" w:rsidP="00CA7CC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4.4.2.В управление образования общеобразовательной организацией направляется информация о снятии несовершеннолетнего с учета с указанием оснований.</w:t>
      </w:r>
    </w:p>
    <w:p w:rsidR="009D2290" w:rsidRDefault="009D2290" w:rsidP="00CA7CC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4.4.3.Кроме того, с</w:t>
      </w:r>
      <w:r w:rsidR="008D26BC">
        <w:rPr>
          <w:sz w:val="28"/>
          <w:szCs w:val="28"/>
        </w:rPr>
        <w:t>о школьного</w:t>
      </w:r>
      <w:r>
        <w:rPr>
          <w:sz w:val="28"/>
          <w:szCs w:val="28"/>
        </w:rPr>
        <w:t xml:space="preserve"> учета снимаются учащиеся:</w:t>
      </w:r>
    </w:p>
    <w:p w:rsidR="009D2290" w:rsidRDefault="009D2290" w:rsidP="00CA7CC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окончившие</w:t>
      </w:r>
      <w:proofErr w:type="gramEnd"/>
      <w:r>
        <w:rPr>
          <w:sz w:val="28"/>
          <w:szCs w:val="28"/>
        </w:rPr>
        <w:t xml:space="preserve"> общеобразовательную организацию;</w:t>
      </w:r>
    </w:p>
    <w:p w:rsidR="00CA7CC4" w:rsidRDefault="009D2290" w:rsidP="00CA7CC4">
      <w:pPr>
        <w:tabs>
          <w:tab w:val="left" w:pos="709"/>
        </w:tabs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-выбывшие из общеобразовательной организации.</w:t>
      </w:r>
      <w:r w:rsidR="00CA7CC4">
        <w:rPr>
          <w:b/>
          <w:sz w:val="28"/>
          <w:szCs w:val="28"/>
        </w:rPr>
        <w:t xml:space="preserve"> </w:t>
      </w:r>
      <w:proofErr w:type="gramEnd"/>
    </w:p>
    <w:p w:rsidR="008D26BC" w:rsidRDefault="008D26BC" w:rsidP="00CA7CC4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8D26BC" w:rsidRPr="00CA7CC4" w:rsidRDefault="008D26BC" w:rsidP="00CA7CC4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8D26BC" w:rsidRDefault="008D26BC" w:rsidP="008D26BC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5.Меры по предотвращению пропусков уроков без уважительных причин</w:t>
      </w:r>
    </w:p>
    <w:p w:rsidR="008D26BC" w:rsidRDefault="008D26BC" w:rsidP="008D26B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D26BC" w:rsidRDefault="008D26BC" w:rsidP="008D26B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5.1.Со всеми обучающимися, находящимися в школьном банке данных, проводится индивидуально-профилактическая работа, направленная на предупреждение или уменьшение общей вероятности появления пропусков уроков:</w:t>
      </w:r>
    </w:p>
    <w:p w:rsidR="008D26BC" w:rsidRDefault="008D26BC" w:rsidP="008D26B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-постоянный, ежедневный контроль и учет за посещаемостью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8D26BC" w:rsidRDefault="008D26BC" w:rsidP="008D26B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психолого-социальной службой школы индивидуальной и групповой работы с обучающимися и их родителями (законными представителями) по преодолению причин пропусков учебных занятий;</w:t>
      </w:r>
    </w:p>
    <w:p w:rsidR="008D26BC" w:rsidRDefault="008D26BC" w:rsidP="008D26B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-организация индивидуальной работы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>, испытывающими затруднения в освоении учебных программ; ликвидация пробелов в знаниях обучающихся;</w:t>
      </w:r>
    </w:p>
    <w:p w:rsidR="00C354AA" w:rsidRDefault="008D26BC" w:rsidP="008D26B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-своевременное и незамедлительное информирование учреждений и органов системы профилактики о несовершеннолетних, злостно уклоняющихся от обучения, не посещающих учебные занятия, а также о родителях (законных представителях), препятствующих обучению или уклоняющихся от воспитания и обучения своих детей. Количество обращений школы в органы и учреждения профилактики в целях получения помощи и принятия мер в отношении родителей, возвращения несовершеннолетнего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обучения, не ограничено.</w:t>
      </w:r>
    </w:p>
    <w:p w:rsidR="002034CE" w:rsidRDefault="00C354AA" w:rsidP="008D26B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5.2.В целях обеспечения реализации права граждан на получение среднего общего образования, повышения ответственности общеобразовательных организаций за полный охват детей и подростков общим образованием</w:t>
      </w:r>
      <w:r w:rsidR="002034CE">
        <w:rPr>
          <w:sz w:val="28"/>
          <w:szCs w:val="28"/>
        </w:rPr>
        <w:t xml:space="preserve"> и сохранением контингента обучающихся, общеобразовательные организации обязаны осуществлять ведение документации по учету и движению обучающихся.</w:t>
      </w:r>
    </w:p>
    <w:p w:rsidR="003734D2" w:rsidRDefault="002034CE" w:rsidP="008D26B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5.3.При переводе ребенка из одной общеобразовательной организации в другую, исходная организация на основании заявления </w:t>
      </w:r>
      <w:r w:rsidR="00740EB7">
        <w:rPr>
          <w:sz w:val="28"/>
          <w:szCs w:val="28"/>
        </w:rPr>
        <w:t>родителей (законных представителей) в трехдневный срок издает приказ об отчислении обучающегося в порядке перевода с указанием принимающей организации.</w:t>
      </w:r>
    </w:p>
    <w:p w:rsidR="003734D2" w:rsidRDefault="003734D2" w:rsidP="008D26B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Принимающая организация на основании заявления родителей (законных представителей) издает в трехдневный срок приказ о зачислении обучающегося с указанием класса и даты зачисления. Принимающая организация в течение двух дней со дня издания приказа о зачислении, письменно уведомляет исходную организацию о номере и дате приказа о зачислении обучающегося в принимаемую организацию. </w:t>
      </w:r>
    </w:p>
    <w:p w:rsidR="00C96E7D" w:rsidRDefault="00DB4188" w:rsidP="008D26B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="00C96E7D">
        <w:rPr>
          <w:sz w:val="28"/>
          <w:szCs w:val="28"/>
        </w:rPr>
        <w:t xml:space="preserve">Ликвидация </w:t>
      </w:r>
      <w:proofErr w:type="gramStart"/>
      <w:r w:rsidR="00C96E7D">
        <w:rPr>
          <w:sz w:val="28"/>
          <w:szCs w:val="28"/>
        </w:rPr>
        <w:t>пробелов</w:t>
      </w:r>
      <w:proofErr w:type="gramEnd"/>
      <w:r w:rsidR="00C96E7D">
        <w:rPr>
          <w:sz w:val="28"/>
          <w:szCs w:val="28"/>
        </w:rPr>
        <w:t xml:space="preserve"> в знаниях обучающихся является важным компонентом в системе ранней профилактики прогулов занятий. </w:t>
      </w:r>
      <w:proofErr w:type="gramStart"/>
      <w:r w:rsidR="00C96E7D">
        <w:rPr>
          <w:sz w:val="28"/>
          <w:szCs w:val="28"/>
        </w:rPr>
        <w:t>Если обучающийся по каким-либо причинам не усвоил часть учебной программы, у него появляется психологический дискомфорт, от того, что он не усваивает программу дальнейшего материала, ощущает себя ненужным на уроке.</w:t>
      </w:r>
      <w:proofErr w:type="gramEnd"/>
      <w:r w:rsidR="00C96E7D">
        <w:rPr>
          <w:sz w:val="28"/>
          <w:szCs w:val="28"/>
        </w:rPr>
        <w:t xml:space="preserve"> Независимо от причины пропусков уроков ученик обязан изучить пропущенный теоретический материал. Формы работы над пропущенным материалом:</w:t>
      </w:r>
    </w:p>
    <w:p w:rsidR="00C96E7D" w:rsidRDefault="00C96E7D" w:rsidP="008D26B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-самостоятельная работа дома;</w:t>
      </w:r>
    </w:p>
    <w:p w:rsidR="00C96E7D" w:rsidRDefault="00C96E7D" w:rsidP="008D26B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-индивидуальная работа с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на уроке;</w:t>
      </w:r>
    </w:p>
    <w:p w:rsidR="00C96E7D" w:rsidRDefault="00C96E7D" w:rsidP="008D26B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-консультации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>;</w:t>
      </w:r>
    </w:p>
    <w:p w:rsidR="00C96E7D" w:rsidRDefault="00C96E7D" w:rsidP="008D26B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-дополнительные занятия учителя с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по индивидуальному плану ликвидации пробелов знаний.</w:t>
      </w:r>
    </w:p>
    <w:p w:rsidR="00DB1674" w:rsidRDefault="00DB4188" w:rsidP="008D26BC">
      <w:pPr>
        <w:tabs>
          <w:tab w:val="left" w:pos="709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5.5.</w:t>
      </w:r>
      <w:r w:rsidR="00C96E7D">
        <w:rPr>
          <w:sz w:val="28"/>
          <w:szCs w:val="28"/>
        </w:rPr>
        <w:t>Организация досуга обучающихся, широкое вовлечение обучающихся в занятия спортом, художественное творчество, кружковую работу – одно из важнейших направле</w:t>
      </w:r>
      <w:r w:rsidR="00DB1674">
        <w:rPr>
          <w:sz w:val="28"/>
          <w:szCs w:val="28"/>
        </w:rPr>
        <w:t>ний воспитательной деятельности, способствующее заинтересованности в посещении школы и формированию законопослушного поведения.</w:t>
      </w:r>
      <w:proofErr w:type="gramEnd"/>
    </w:p>
    <w:p w:rsidR="00DB1674" w:rsidRDefault="00DB4188" w:rsidP="008D26B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="00DB1674">
        <w:rPr>
          <w:sz w:val="28"/>
          <w:szCs w:val="28"/>
        </w:rPr>
        <w:t>При выявлении конфликтов между родителями и детьми, проблем в семейном воспитании работу рекомендуется проводить одновременно с родителями и детьми. К такой работе следует привлекать школьного психолога, социального педагога, осуществлять взаимодействие со специалистами КДН и ЗП, инспекторами ПДН, органами опеки и попечительства.</w:t>
      </w:r>
    </w:p>
    <w:p w:rsidR="008D26BC" w:rsidRPr="008D26BC" w:rsidRDefault="00DB4188" w:rsidP="008D26B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5.7.</w:t>
      </w:r>
      <w:r w:rsidR="00DB1674">
        <w:rPr>
          <w:sz w:val="28"/>
          <w:szCs w:val="28"/>
        </w:rPr>
        <w:t>Работу с семьями, находящимися в социально-опасном положении, необходимо строить в тесном контакте со специалистами КДН и ЗП, инспекторами по делам несовершеннолетних, органами опеки и попечительства, психологами.</w:t>
      </w:r>
      <w:r w:rsidR="00C96E7D">
        <w:rPr>
          <w:sz w:val="28"/>
          <w:szCs w:val="28"/>
        </w:rPr>
        <w:t xml:space="preserve"> </w:t>
      </w:r>
      <w:r w:rsidR="004A69F9">
        <w:rPr>
          <w:sz w:val="28"/>
          <w:szCs w:val="28"/>
        </w:rPr>
        <w:t xml:space="preserve"> </w:t>
      </w:r>
      <w:r w:rsidR="003734D2">
        <w:rPr>
          <w:sz w:val="28"/>
          <w:szCs w:val="28"/>
        </w:rPr>
        <w:t xml:space="preserve">  </w:t>
      </w:r>
      <w:r w:rsidR="008D26BC">
        <w:rPr>
          <w:sz w:val="28"/>
          <w:szCs w:val="28"/>
        </w:rPr>
        <w:t xml:space="preserve"> </w:t>
      </w:r>
    </w:p>
    <w:p w:rsidR="00C01FDC" w:rsidRDefault="00C01FDC" w:rsidP="00C01FDC">
      <w:pPr>
        <w:jc w:val="both"/>
        <w:rPr>
          <w:sz w:val="28"/>
          <w:szCs w:val="28"/>
        </w:rPr>
      </w:pPr>
    </w:p>
    <w:p w:rsidR="00C01FDC" w:rsidRPr="00C01FDC" w:rsidRDefault="00C01FDC" w:rsidP="00C01FDC">
      <w:pPr>
        <w:jc w:val="both"/>
        <w:rPr>
          <w:sz w:val="28"/>
          <w:szCs w:val="28"/>
        </w:rPr>
      </w:pPr>
    </w:p>
    <w:p w:rsidR="00784CCF" w:rsidRDefault="00784CCF" w:rsidP="00BC3754">
      <w:pPr>
        <w:jc w:val="both"/>
        <w:rPr>
          <w:sz w:val="28"/>
          <w:szCs w:val="28"/>
        </w:rPr>
      </w:pPr>
    </w:p>
    <w:sectPr w:rsidR="00784CCF" w:rsidSect="008F47D5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7B00"/>
    <w:multiLevelType w:val="multilevel"/>
    <w:tmpl w:val="8DA6B4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0A4"/>
    <w:rsid w:val="00000303"/>
    <w:rsid w:val="0002086E"/>
    <w:rsid w:val="0009331F"/>
    <w:rsid w:val="000964EE"/>
    <w:rsid w:val="000C67BB"/>
    <w:rsid w:val="000F093B"/>
    <w:rsid w:val="00155595"/>
    <w:rsid w:val="00165CB3"/>
    <w:rsid w:val="001B2856"/>
    <w:rsid w:val="001B66BB"/>
    <w:rsid w:val="001C65FF"/>
    <w:rsid w:val="002034CE"/>
    <w:rsid w:val="0026716A"/>
    <w:rsid w:val="00281C1E"/>
    <w:rsid w:val="002904BB"/>
    <w:rsid w:val="002C179C"/>
    <w:rsid w:val="002F60A4"/>
    <w:rsid w:val="002F7097"/>
    <w:rsid w:val="0036350B"/>
    <w:rsid w:val="003734D2"/>
    <w:rsid w:val="003C21E4"/>
    <w:rsid w:val="004867B0"/>
    <w:rsid w:val="004A69F9"/>
    <w:rsid w:val="00513667"/>
    <w:rsid w:val="00514253"/>
    <w:rsid w:val="00515986"/>
    <w:rsid w:val="006009F1"/>
    <w:rsid w:val="00663C6E"/>
    <w:rsid w:val="006658D5"/>
    <w:rsid w:val="00681956"/>
    <w:rsid w:val="00686AAB"/>
    <w:rsid w:val="006D3508"/>
    <w:rsid w:val="006D722D"/>
    <w:rsid w:val="006F7D99"/>
    <w:rsid w:val="00711CB0"/>
    <w:rsid w:val="00735BE2"/>
    <w:rsid w:val="00740EB7"/>
    <w:rsid w:val="00784CCF"/>
    <w:rsid w:val="007F372C"/>
    <w:rsid w:val="00807FB0"/>
    <w:rsid w:val="008A4B25"/>
    <w:rsid w:val="008D26BC"/>
    <w:rsid w:val="008D387C"/>
    <w:rsid w:val="008E2CCF"/>
    <w:rsid w:val="008F47D5"/>
    <w:rsid w:val="00915B97"/>
    <w:rsid w:val="00917C3C"/>
    <w:rsid w:val="009563E0"/>
    <w:rsid w:val="009651D3"/>
    <w:rsid w:val="009D2290"/>
    <w:rsid w:val="009E47F7"/>
    <w:rsid w:val="009F0CE0"/>
    <w:rsid w:val="00A07518"/>
    <w:rsid w:val="00A45CBF"/>
    <w:rsid w:val="00A578E2"/>
    <w:rsid w:val="00A75FBA"/>
    <w:rsid w:val="00AB370D"/>
    <w:rsid w:val="00AB5A6A"/>
    <w:rsid w:val="00B3373D"/>
    <w:rsid w:val="00BB53E3"/>
    <w:rsid w:val="00BC3754"/>
    <w:rsid w:val="00BE3A15"/>
    <w:rsid w:val="00C01FDC"/>
    <w:rsid w:val="00C354AA"/>
    <w:rsid w:val="00C519F5"/>
    <w:rsid w:val="00C7187B"/>
    <w:rsid w:val="00C84521"/>
    <w:rsid w:val="00C96E7D"/>
    <w:rsid w:val="00CA7CC4"/>
    <w:rsid w:val="00CD66FB"/>
    <w:rsid w:val="00CD7E15"/>
    <w:rsid w:val="00D41FE8"/>
    <w:rsid w:val="00D7682B"/>
    <w:rsid w:val="00D97C34"/>
    <w:rsid w:val="00DB1674"/>
    <w:rsid w:val="00DB4188"/>
    <w:rsid w:val="00E051AF"/>
    <w:rsid w:val="00E223FC"/>
    <w:rsid w:val="00EF2FBD"/>
    <w:rsid w:val="00F074C2"/>
    <w:rsid w:val="00F47F04"/>
    <w:rsid w:val="00F62015"/>
    <w:rsid w:val="00FB1C95"/>
    <w:rsid w:val="00FE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578E2"/>
    <w:pPr>
      <w:ind w:firstLine="709"/>
      <w:jc w:val="both"/>
    </w:pPr>
    <w:rPr>
      <w:rFonts w:ascii="CG Times" w:hAnsi="CG Times"/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A578E2"/>
    <w:rPr>
      <w:rFonts w:ascii="CG Times" w:eastAsia="Times New Roman" w:hAnsi="CG Times" w:cs="Times New Roman"/>
      <w:sz w:val="26"/>
      <w:szCs w:val="20"/>
      <w:lang w:eastAsia="ru-RU"/>
    </w:rPr>
  </w:style>
  <w:style w:type="paragraph" w:styleId="3">
    <w:name w:val="Body Text 3"/>
    <w:basedOn w:val="a"/>
    <w:link w:val="30"/>
    <w:unhideWhenUsed/>
    <w:rsid w:val="00A578E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578E2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C84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62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578E2"/>
    <w:pPr>
      <w:ind w:firstLine="709"/>
      <w:jc w:val="both"/>
    </w:pPr>
    <w:rPr>
      <w:rFonts w:ascii="CG Times" w:hAnsi="CG Times"/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A578E2"/>
    <w:rPr>
      <w:rFonts w:ascii="CG Times" w:eastAsia="Times New Roman" w:hAnsi="CG Times" w:cs="Times New Roman"/>
      <w:sz w:val="26"/>
      <w:szCs w:val="20"/>
      <w:lang w:eastAsia="ru-RU"/>
    </w:rPr>
  </w:style>
  <w:style w:type="paragraph" w:styleId="3">
    <w:name w:val="Body Text 3"/>
    <w:basedOn w:val="a"/>
    <w:link w:val="30"/>
    <w:unhideWhenUsed/>
    <w:rsid w:val="00A578E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578E2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C84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62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8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10</Pages>
  <Words>3361</Words>
  <Characters>19163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</dc:creator>
  <cp:keywords/>
  <dc:description/>
  <cp:lastModifiedBy>Education</cp:lastModifiedBy>
  <cp:revision>78</cp:revision>
  <dcterms:created xsi:type="dcterms:W3CDTF">2016-08-30T23:48:00Z</dcterms:created>
  <dcterms:modified xsi:type="dcterms:W3CDTF">2021-12-28T23:43:00Z</dcterms:modified>
</cp:coreProperties>
</file>