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099" w:rsidRPr="00C75099" w:rsidRDefault="00C75099" w:rsidP="00C75099">
      <w:pPr>
        <w:spacing w:after="0" w:line="240" w:lineRule="auto"/>
        <w:jc w:val="center"/>
        <w:rPr>
          <w:rFonts w:ascii="Times New Roman" w:hAnsi="Times New Roman" w:cs="Times New Roman"/>
          <w:sz w:val="28"/>
          <w:szCs w:val="28"/>
        </w:rPr>
      </w:pPr>
      <w:bookmarkStart w:id="0" w:name="_GoBack"/>
      <w:bookmarkEnd w:id="0"/>
      <w:r w:rsidRPr="00C75099">
        <w:rPr>
          <w:rFonts w:ascii="Times New Roman" w:hAnsi="Times New Roman" w:cs="Times New Roman"/>
          <w:sz w:val="28"/>
          <w:szCs w:val="28"/>
        </w:rPr>
        <w:t>Государственное автономное учреждение дополнительного профессионального образования «Приморский краевой институт развития образования»</w:t>
      </w:r>
    </w:p>
    <w:p w:rsidR="00C75099" w:rsidRPr="00C75099" w:rsidRDefault="00C75099" w:rsidP="00C75099">
      <w:pPr>
        <w:spacing w:after="0" w:line="240" w:lineRule="auto"/>
        <w:jc w:val="center"/>
        <w:rPr>
          <w:rFonts w:ascii="Times New Roman" w:hAnsi="Times New Roman" w:cs="Times New Roman"/>
          <w:b/>
          <w:sz w:val="28"/>
          <w:szCs w:val="28"/>
        </w:rPr>
      </w:pPr>
      <w:r w:rsidRPr="00C75099">
        <w:rPr>
          <w:rFonts w:ascii="Times New Roman" w:hAnsi="Times New Roman" w:cs="Times New Roman"/>
          <w:b/>
          <w:sz w:val="28"/>
          <w:szCs w:val="28"/>
        </w:rPr>
        <w:t>(ГАУ ДПО ПК ИРО)</w:t>
      </w:r>
    </w:p>
    <w:p w:rsidR="00C75099" w:rsidRPr="00C75099" w:rsidRDefault="00C75099" w:rsidP="00C75099">
      <w:pPr>
        <w:spacing w:after="0" w:line="240" w:lineRule="auto"/>
        <w:jc w:val="center"/>
        <w:rPr>
          <w:rFonts w:ascii="Times New Roman" w:hAnsi="Times New Roman" w:cs="Times New Roman"/>
          <w:sz w:val="28"/>
          <w:szCs w:val="28"/>
        </w:rPr>
      </w:pPr>
      <w:r w:rsidRPr="00C75099">
        <w:rPr>
          <w:rFonts w:ascii="Times New Roman" w:hAnsi="Times New Roman" w:cs="Times New Roman"/>
          <w:sz w:val="28"/>
          <w:szCs w:val="28"/>
        </w:rPr>
        <w:t>Кафедра управления развитием образовательных систем</w:t>
      </w: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b/>
          <w:sz w:val="28"/>
          <w:szCs w:val="28"/>
        </w:rPr>
      </w:pPr>
      <w:r w:rsidRPr="00C75099">
        <w:rPr>
          <w:rFonts w:ascii="Times New Roman" w:hAnsi="Times New Roman" w:cs="Times New Roman"/>
          <w:b/>
          <w:sz w:val="28"/>
          <w:szCs w:val="28"/>
        </w:rPr>
        <w:t>МЕТОДИЧЕСКИЕ РЕКОМЕНДАЦИИ</w:t>
      </w:r>
    </w:p>
    <w:p w:rsidR="00C75099" w:rsidRPr="00C75099" w:rsidRDefault="00C75099" w:rsidP="00C75099">
      <w:pPr>
        <w:spacing w:after="0" w:line="240" w:lineRule="auto"/>
        <w:jc w:val="center"/>
        <w:rPr>
          <w:rFonts w:ascii="Times New Roman" w:hAnsi="Times New Roman" w:cs="Times New Roman"/>
          <w:sz w:val="28"/>
          <w:szCs w:val="28"/>
        </w:rPr>
      </w:pPr>
      <w:r w:rsidRPr="00C75099">
        <w:rPr>
          <w:rFonts w:ascii="Times New Roman" w:hAnsi="Times New Roman" w:cs="Times New Roman"/>
          <w:sz w:val="28"/>
          <w:szCs w:val="28"/>
        </w:rPr>
        <w:t>по организации работы с родителями в образовательных организациях</w:t>
      </w:r>
    </w:p>
    <w:p w:rsidR="00C75099" w:rsidRPr="00C75099" w:rsidRDefault="00C75099" w:rsidP="00C75099">
      <w:pPr>
        <w:spacing w:after="0" w:line="240" w:lineRule="auto"/>
        <w:jc w:val="center"/>
        <w:rPr>
          <w:rFonts w:ascii="Times New Roman" w:hAnsi="Times New Roman" w:cs="Times New Roman"/>
          <w:sz w:val="28"/>
          <w:szCs w:val="28"/>
        </w:rPr>
      </w:pPr>
      <w:r w:rsidRPr="00C75099">
        <w:rPr>
          <w:rFonts w:ascii="Times New Roman" w:hAnsi="Times New Roman" w:cs="Times New Roman"/>
          <w:sz w:val="28"/>
          <w:szCs w:val="28"/>
        </w:rPr>
        <w:t xml:space="preserve"> с целью разъяснения им особенностей психологического развития несовершеннолетних и методов общения с ними</w:t>
      </w: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rPr>
          <w:rFonts w:ascii="Times New Roman" w:hAnsi="Times New Roman" w:cs="Times New Roman"/>
          <w:sz w:val="28"/>
          <w:szCs w:val="28"/>
        </w:rPr>
      </w:pPr>
    </w:p>
    <w:p w:rsidR="00C75099" w:rsidRPr="00C75099" w:rsidRDefault="00C75099" w:rsidP="00C75099">
      <w:pPr>
        <w:spacing w:after="0" w:line="240" w:lineRule="auto"/>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r w:rsidRPr="00C75099">
        <w:rPr>
          <w:rFonts w:ascii="Times New Roman" w:hAnsi="Times New Roman" w:cs="Times New Roman"/>
          <w:sz w:val="28"/>
          <w:szCs w:val="28"/>
        </w:rPr>
        <w:t>Владивосток - 2019</w:t>
      </w: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autoSpaceDE w:val="0"/>
        <w:autoSpaceDN w:val="0"/>
        <w:adjustRightInd w:val="0"/>
        <w:spacing w:after="0" w:line="240" w:lineRule="auto"/>
        <w:jc w:val="center"/>
        <w:rPr>
          <w:rFonts w:ascii="Times New Roman" w:hAnsi="Times New Roman" w:cs="Times New Roman"/>
          <w:sz w:val="28"/>
          <w:szCs w:val="28"/>
        </w:rPr>
      </w:pPr>
    </w:p>
    <w:p w:rsidR="00C75099" w:rsidRDefault="00C75099" w:rsidP="000F56E9">
      <w:pPr>
        <w:spacing w:after="0"/>
        <w:jc w:val="both"/>
        <w:rPr>
          <w:rFonts w:ascii="Times New Roman" w:hAnsi="Times New Roman" w:cs="Times New Roman"/>
          <w:i/>
          <w:sz w:val="28"/>
          <w:szCs w:val="28"/>
        </w:rPr>
      </w:pPr>
    </w:p>
    <w:p w:rsidR="00820492" w:rsidRPr="000F56E9" w:rsidRDefault="00324A1D" w:rsidP="000F56E9">
      <w:pPr>
        <w:spacing w:after="0"/>
        <w:jc w:val="both"/>
        <w:rPr>
          <w:rFonts w:ascii="Times New Roman" w:hAnsi="Times New Roman" w:cs="Times New Roman"/>
          <w:b/>
          <w:i/>
          <w:sz w:val="28"/>
          <w:szCs w:val="28"/>
        </w:rPr>
      </w:pPr>
      <w:r w:rsidRPr="000F56E9">
        <w:rPr>
          <w:rFonts w:ascii="Times New Roman" w:hAnsi="Times New Roman" w:cs="Times New Roman"/>
          <w:i/>
          <w:sz w:val="28"/>
          <w:szCs w:val="28"/>
        </w:rPr>
        <w:t xml:space="preserve">                                      </w:t>
      </w:r>
      <w:r w:rsidR="00820492" w:rsidRPr="000F56E9">
        <w:rPr>
          <w:rFonts w:ascii="Times New Roman" w:hAnsi="Times New Roman" w:cs="Times New Roman"/>
          <w:i/>
          <w:sz w:val="28"/>
          <w:szCs w:val="28"/>
        </w:rPr>
        <w:t xml:space="preserve">  </w:t>
      </w:r>
      <w:r w:rsidR="002422AF" w:rsidRPr="000F56E9">
        <w:rPr>
          <w:rFonts w:ascii="Times New Roman" w:hAnsi="Times New Roman" w:cs="Times New Roman"/>
          <w:i/>
          <w:sz w:val="28"/>
          <w:szCs w:val="28"/>
        </w:rPr>
        <w:t xml:space="preserve">            </w:t>
      </w:r>
      <w:r w:rsidR="00820492" w:rsidRPr="000F56E9">
        <w:rPr>
          <w:rFonts w:ascii="Times New Roman" w:hAnsi="Times New Roman" w:cs="Times New Roman"/>
          <w:b/>
          <w:i/>
          <w:sz w:val="28"/>
          <w:szCs w:val="28"/>
        </w:rPr>
        <w:t>Пояснительная записка</w:t>
      </w:r>
      <w:r w:rsidR="0016707C" w:rsidRPr="000F56E9">
        <w:rPr>
          <w:rFonts w:ascii="Times New Roman" w:hAnsi="Times New Roman" w:cs="Times New Roman"/>
          <w:b/>
          <w:i/>
          <w:sz w:val="28"/>
          <w:szCs w:val="28"/>
        </w:rPr>
        <w:t>.</w:t>
      </w:r>
    </w:p>
    <w:p w:rsidR="0016707C" w:rsidRPr="000F56E9" w:rsidRDefault="0016707C" w:rsidP="000F56E9">
      <w:pPr>
        <w:spacing w:after="0"/>
        <w:jc w:val="both"/>
        <w:rPr>
          <w:rFonts w:ascii="Times New Roman" w:hAnsi="Times New Roman" w:cs="Times New Roman"/>
          <w:b/>
          <w:i/>
          <w:sz w:val="28"/>
          <w:szCs w:val="28"/>
        </w:rPr>
      </w:pPr>
    </w:p>
    <w:p w:rsidR="00820492" w:rsidRPr="000F56E9" w:rsidRDefault="000F56E9" w:rsidP="000F56E9">
      <w:pPr>
        <w:spacing w:after="0"/>
        <w:jc w:val="both"/>
        <w:rPr>
          <w:rFonts w:ascii="Times New Roman" w:hAnsi="Times New Roman" w:cs="Times New Roman"/>
          <w:sz w:val="28"/>
          <w:szCs w:val="28"/>
        </w:rPr>
      </w:pPr>
      <w:r w:rsidRPr="000F56E9">
        <w:rPr>
          <w:rFonts w:ascii="Times New Roman" w:hAnsi="Times New Roman" w:cs="Times New Roman"/>
          <w:sz w:val="28"/>
          <w:szCs w:val="28"/>
        </w:rPr>
        <w:t xml:space="preserve">     </w:t>
      </w:r>
      <w:r w:rsidR="00820492" w:rsidRPr="000F56E9">
        <w:rPr>
          <w:rFonts w:ascii="Times New Roman" w:hAnsi="Times New Roman" w:cs="Times New Roman"/>
          <w:sz w:val="28"/>
          <w:szCs w:val="28"/>
        </w:rPr>
        <w:t xml:space="preserve">С принятием </w:t>
      </w:r>
      <w:r w:rsidR="00805F94" w:rsidRPr="000F56E9">
        <w:rPr>
          <w:rFonts w:ascii="Times New Roman" w:hAnsi="Times New Roman" w:cs="Times New Roman"/>
          <w:sz w:val="28"/>
          <w:szCs w:val="28"/>
        </w:rPr>
        <w:t>з</w:t>
      </w:r>
      <w:r w:rsidR="00820492" w:rsidRPr="000F56E9">
        <w:rPr>
          <w:rFonts w:ascii="Times New Roman" w:hAnsi="Times New Roman" w:cs="Times New Roman"/>
          <w:sz w:val="28"/>
          <w:szCs w:val="28"/>
        </w:rPr>
        <w:t>акона</w:t>
      </w:r>
      <w:r w:rsidR="00805F94" w:rsidRPr="000F56E9">
        <w:rPr>
          <w:rFonts w:ascii="Times New Roman" w:hAnsi="Times New Roman" w:cs="Times New Roman"/>
          <w:sz w:val="28"/>
          <w:szCs w:val="28"/>
        </w:rPr>
        <w:t xml:space="preserve"> №273-ФЗ</w:t>
      </w:r>
      <w:r w:rsidR="00820492" w:rsidRPr="000F56E9">
        <w:rPr>
          <w:rFonts w:ascii="Times New Roman" w:hAnsi="Times New Roman" w:cs="Times New Roman"/>
          <w:sz w:val="28"/>
          <w:szCs w:val="28"/>
        </w:rPr>
        <w:t xml:space="preserve"> «Об образовании</w:t>
      </w:r>
      <w:r w:rsidR="00805F94" w:rsidRPr="000F56E9">
        <w:rPr>
          <w:rFonts w:ascii="Times New Roman" w:hAnsi="Times New Roman" w:cs="Times New Roman"/>
          <w:sz w:val="28"/>
          <w:szCs w:val="28"/>
        </w:rPr>
        <w:t xml:space="preserve"> в Российской Федерации</w:t>
      </w:r>
      <w:r w:rsidR="00820492" w:rsidRPr="000F56E9">
        <w:rPr>
          <w:rFonts w:ascii="Times New Roman" w:hAnsi="Times New Roman" w:cs="Times New Roman"/>
          <w:sz w:val="28"/>
          <w:szCs w:val="28"/>
        </w:rPr>
        <w:t xml:space="preserve">» возникли предпосылки для равноправного, творческого, заинтересованного взаимодействия семьи и образовательных учреждений. Это должно выразиться в ориентации на государственно-общественное управление образованием, праве на существование всех форм образования, в том числе семейного, в обновлении содержания обучения и воспитания, образовании по выбору. </w:t>
      </w:r>
      <w:r w:rsidR="00253DFF" w:rsidRPr="000F56E9">
        <w:rPr>
          <w:rFonts w:ascii="Times New Roman" w:hAnsi="Times New Roman" w:cs="Times New Roman"/>
          <w:sz w:val="28"/>
          <w:szCs w:val="28"/>
        </w:rPr>
        <w:t>На данном этапе развития системы образования в Приморском крае</w:t>
      </w:r>
      <w:r w:rsidRPr="000F56E9">
        <w:rPr>
          <w:rFonts w:ascii="Times New Roman" w:hAnsi="Times New Roman" w:cs="Times New Roman"/>
          <w:sz w:val="28"/>
          <w:szCs w:val="28"/>
        </w:rPr>
        <w:t xml:space="preserve"> </w:t>
      </w:r>
      <w:r w:rsidR="00820492" w:rsidRPr="000F56E9">
        <w:rPr>
          <w:rFonts w:ascii="Times New Roman" w:hAnsi="Times New Roman" w:cs="Times New Roman"/>
          <w:sz w:val="28"/>
          <w:szCs w:val="28"/>
        </w:rPr>
        <w:t>семейная политика признается одним из приоритетных направлений социальной политики.</w:t>
      </w:r>
    </w:p>
    <w:p w:rsidR="00820492" w:rsidRPr="000F56E9" w:rsidRDefault="000F56E9" w:rsidP="000F56E9">
      <w:pPr>
        <w:spacing w:after="0"/>
        <w:jc w:val="both"/>
        <w:rPr>
          <w:rFonts w:ascii="Times New Roman" w:hAnsi="Times New Roman" w:cs="Times New Roman"/>
          <w:sz w:val="28"/>
          <w:szCs w:val="28"/>
        </w:rPr>
      </w:pPr>
      <w:r w:rsidRPr="000F56E9">
        <w:rPr>
          <w:rFonts w:ascii="Times New Roman" w:hAnsi="Times New Roman" w:cs="Times New Roman"/>
          <w:sz w:val="28"/>
          <w:szCs w:val="28"/>
        </w:rPr>
        <w:t xml:space="preserve">      </w:t>
      </w:r>
      <w:r w:rsidR="00820492" w:rsidRPr="000F56E9">
        <w:rPr>
          <w:rFonts w:ascii="Times New Roman" w:hAnsi="Times New Roman" w:cs="Times New Roman"/>
          <w:sz w:val="28"/>
          <w:szCs w:val="28"/>
        </w:rPr>
        <w:t>Вместе с тем в условиях, когда большинство семей озабочено решением проблем экономического, а порой и физического выживания, усилилась социальная тенденция самоустранения многих родителей от решения вопросов воспитания и личностного развития ребенка. Родители, не владея в достаточной мере знанием возрастных и индивидуальных особенностей развития ребенка, порой осуществляют воспитание вслепую, интуитивно. Все это, как правило, не приносит позитивных результатов. В таких семьях нет прочных межличностных связей между родителями и детьми и, как следствие, «авторитетом» становится внешнее, зачастую негативное окружение, что приводит к «выходу» ребенка из-под влияния семьи.</w:t>
      </w:r>
    </w:p>
    <w:p w:rsidR="00820492" w:rsidRPr="000F56E9" w:rsidRDefault="000F56E9" w:rsidP="000F56E9">
      <w:pPr>
        <w:spacing w:after="0"/>
        <w:jc w:val="both"/>
        <w:rPr>
          <w:rFonts w:ascii="Times New Roman" w:hAnsi="Times New Roman" w:cs="Times New Roman"/>
          <w:sz w:val="28"/>
          <w:szCs w:val="28"/>
        </w:rPr>
      </w:pPr>
      <w:r w:rsidRPr="000F56E9">
        <w:rPr>
          <w:rFonts w:ascii="Times New Roman" w:hAnsi="Times New Roman" w:cs="Times New Roman"/>
          <w:sz w:val="28"/>
          <w:szCs w:val="28"/>
        </w:rPr>
        <w:t xml:space="preserve">      </w:t>
      </w:r>
      <w:r w:rsidR="00820492" w:rsidRPr="000F56E9">
        <w:rPr>
          <w:rFonts w:ascii="Times New Roman" w:hAnsi="Times New Roman" w:cs="Times New Roman"/>
          <w:sz w:val="28"/>
          <w:szCs w:val="28"/>
        </w:rPr>
        <w:t>Создавшееся положение наряду с другими объективными и субъективными причинами способствует росту детской безнадзорности, преступности, наркомании и других негативных явлений в детской, подростковой и молодежной среде. Кроме того, далеко не все образовательные учреждения уделяют должное внимание совершенствованию воспитательного процесса, выстраиванию на должном уровне отношений с семьей и другими социальными институтами. Вследствие этого происходит отчуждение семьи от образовательных учреждений, педагогов — от семьи, семьи — от интересов творческого и свободного развития личности ребенка.</w:t>
      </w:r>
    </w:p>
    <w:p w:rsidR="00820492" w:rsidRPr="000F56E9" w:rsidRDefault="000F56E9" w:rsidP="000F56E9">
      <w:pPr>
        <w:spacing w:after="0"/>
        <w:jc w:val="both"/>
        <w:rPr>
          <w:rFonts w:ascii="Times New Roman" w:hAnsi="Times New Roman" w:cs="Times New Roman"/>
          <w:sz w:val="28"/>
          <w:szCs w:val="28"/>
        </w:rPr>
      </w:pPr>
      <w:r w:rsidRPr="000F56E9">
        <w:rPr>
          <w:rFonts w:ascii="Times New Roman" w:hAnsi="Times New Roman" w:cs="Times New Roman"/>
          <w:sz w:val="28"/>
          <w:szCs w:val="28"/>
        </w:rPr>
        <w:t xml:space="preserve">      </w:t>
      </w:r>
      <w:r w:rsidR="00820492" w:rsidRPr="000F56E9">
        <w:rPr>
          <w:rFonts w:ascii="Times New Roman" w:hAnsi="Times New Roman" w:cs="Times New Roman"/>
          <w:sz w:val="28"/>
          <w:szCs w:val="28"/>
        </w:rPr>
        <w:t xml:space="preserve">Образовательное </w:t>
      </w:r>
      <w:proofErr w:type="gramStart"/>
      <w:r w:rsidR="00820492" w:rsidRPr="000F56E9">
        <w:rPr>
          <w:rFonts w:ascii="Times New Roman" w:hAnsi="Times New Roman" w:cs="Times New Roman"/>
          <w:sz w:val="28"/>
          <w:szCs w:val="28"/>
        </w:rPr>
        <w:t>учреждение</w:t>
      </w:r>
      <w:proofErr w:type="gramEnd"/>
      <w:r w:rsidR="00820492" w:rsidRPr="000F56E9">
        <w:rPr>
          <w:rFonts w:ascii="Times New Roman" w:hAnsi="Times New Roman" w:cs="Times New Roman"/>
          <w:sz w:val="28"/>
          <w:szCs w:val="28"/>
        </w:rPr>
        <w:t xml:space="preserve"> было, есть и останется одним из важнейших социальных институтов, обеспечивающих воспитательный процесс и реальное взаимодействие ребенка, родителей и социума.</w:t>
      </w:r>
    </w:p>
    <w:p w:rsidR="00022D4A" w:rsidRPr="000F56E9" w:rsidRDefault="000F56E9" w:rsidP="000F56E9">
      <w:pPr>
        <w:jc w:val="both"/>
        <w:rPr>
          <w:rFonts w:ascii="Times New Roman" w:hAnsi="Times New Roman" w:cs="Times New Roman"/>
          <w:sz w:val="28"/>
          <w:szCs w:val="28"/>
        </w:rPr>
      </w:pPr>
      <w:r w:rsidRPr="000F56E9">
        <w:rPr>
          <w:rFonts w:ascii="Times New Roman" w:hAnsi="Times New Roman" w:cs="Times New Roman"/>
          <w:sz w:val="28"/>
          <w:szCs w:val="28"/>
        </w:rPr>
        <w:t xml:space="preserve">     </w:t>
      </w:r>
      <w:r w:rsidR="00820492" w:rsidRPr="000F56E9">
        <w:rPr>
          <w:rFonts w:ascii="Times New Roman" w:hAnsi="Times New Roman" w:cs="Times New Roman"/>
          <w:sz w:val="28"/>
          <w:szCs w:val="28"/>
        </w:rPr>
        <w:t xml:space="preserve">Система образования с каждым годом приобретает более открытый характер, совершенствуется  система информирования общественности о деятельности и проблемах развития системы образования региона, края, расширяется общественное участие в оценке качества образовательных услуг. Первоначально интересы родителей к системе образования находились в достаточно широком диапазоне. И было очень интересно наблюдать, как со временем эти интересы менялись: от бытовых вопросов до обсуждения критериев оценки результативности и качества работы педагогов. С течением времени обозначились проблемы в работе с родителями, которые потребовали поиска новых форм, </w:t>
      </w:r>
      <w:r w:rsidR="00820492" w:rsidRPr="000F56E9">
        <w:rPr>
          <w:rFonts w:ascii="Times New Roman" w:hAnsi="Times New Roman" w:cs="Times New Roman"/>
          <w:sz w:val="28"/>
          <w:szCs w:val="28"/>
        </w:rPr>
        <w:lastRenderedPageBreak/>
        <w:t>перехода на новый уровень взаимодействия. Возникла острая необходимость  новой структуры  участия родительской общественности в управлении образованием.</w:t>
      </w:r>
    </w:p>
    <w:p w:rsidR="00820492" w:rsidRPr="000F56E9" w:rsidRDefault="000F56E9" w:rsidP="000F56E9">
      <w:pPr>
        <w:jc w:val="both"/>
        <w:rPr>
          <w:rFonts w:ascii="Times New Roman" w:hAnsi="Times New Roman" w:cs="Times New Roman"/>
          <w:bCs/>
          <w:i/>
          <w:sz w:val="28"/>
          <w:szCs w:val="28"/>
        </w:rPr>
      </w:pPr>
      <w:r w:rsidRPr="000F56E9">
        <w:rPr>
          <w:rFonts w:ascii="Times New Roman" w:hAnsi="Times New Roman" w:cs="Times New Roman"/>
          <w:b/>
          <w:bCs/>
          <w:sz w:val="28"/>
          <w:szCs w:val="28"/>
        </w:rPr>
        <w:t xml:space="preserve">      </w:t>
      </w:r>
      <w:r w:rsidR="00820492" w:rsidRPr="000F56E9">
        <w:rPr>
          <w:rFonts w:ascii="Times New Roman" w:hAnsi="Times New Roman" w:cs="Times New Roman"/>
          <w:b/>
          <w:bCs/>
          <w:sz w:val="28"/>
          <w:szCs w:val="28"/>
        </w:rPr>
        <w:t>Основная цель</w:t>
      </w:r>
      <w:r w:rsidR="00820492" w:rsidRPr="000F56E9">
        <w:rPr>
          <w:rFonts w:ascii="Times New Roman" w:hAnsi="Times New Roman" w:cs="Times New Roman"/>
          <w:bCs/>
          <w:sz w:val="28"/>
          <w:szCs w:val="28"/>
        </w:rPr>
        <w:t xml:space="preserve">   работы образовательного учреждения с  родителями (законными представителями) - </w:t>
      </w:r>
      <w:r w:rsidR="00820492" w:rsidRPr="000F56E9">
        <w:rPr>
          <w:rFonts w:ascii="Times New Roman" w:hAnsi="Times New Roman" w:cs="Times New Roman"/>
          <w:b/>
          <w:bCs/>
          <w:i/>
          <w:sz w:val="28"/>
          <w:szCs w:val="28"/>
        </w:rPr>
        <w:t>установление  партнерских отношений с семьей,  консолидация  совместных усилий для мотивации и достижения обучающимися  личностных и предметных результатов, воспитания подрастающего поколения.</w:t>
      </w:r>
    </w:p>
    <w:p w:rsidR="00324A1D" w:rsidRPr="000F56E9" w:rsidRDefault="000F56E9" w:rsidP="000F56E9">
      <w:pPr>
        <w:jc w:val="both"/>
        <w:rPr>
          <w:rFonts w:ascii="Times New Roman" w:hAnsi="Times New Roman" w:cs="Times New Roman"/>
          <w:b/>
          <w:bCs/>
          <w:sz w:val="28"/>
          <w:szCs w:val="28"/>
        </w:rPr>
      </w:pPr>
      <w:r w:rsidRPr="000F56E9">
        <w:rPr>
          <w:rFonts w:ascii="Times New Roman" w:hAnsi="Times New Roman" w:cs="Times New Roman"/>
          <w:sz w:val="28"/>
          <w:szCs w:val="28"/>
        </w:rPr>
        <w:t xml:space="preserve">     </w:t>
      </w:r>
      <w:r w:rsidR="00820492" w:rsidRPr="000F56E9">
        <w:rPr>
          <w:rFonts w:ascii="Times New Roman" w:hAnsi="Times New Roman" w:cs="Times New Roman"/>
          <w:sz w:val="28"/>
          <w:szCs w:val="28"/>
        </w:rPr>
        <w:t>Среди</w:t>
      </w:r>
      <w:r w:rsidR="00820492" w:rsidRPr="000F56E9">
        <w:rPr>
          <w:rFonts w:ascii="Times New Roman" w:hAnsi="Times New Roman" w:cs="Times New Roman"/>
          <w:b/>
          <w:bCs/>
          <w:sz w:val="28"/>
          <w:szCs w:val="28"/>
        </w:rPr>
        <w:t xml:space="preserve"> основных задач</w:t>
      </w:r>
      <w:r w:rsidR="00820492" w:rsidRPr="000F56E9">
        <w:rPr>
          <w:rFonts w:ascii="Times New Roman" w:hAnsi="Times New Roman" w:cs="Times New Roman"/>
          <w:sz w:val="28"/>
          <w:szCs w:val="28"/>
        </w:rPr>
        <w:t xml:space="preserve"> организации </w:t>
      </w:r>
      <w:r w:rsidR="00324A1D" w:rsidRPr="000F56E9">
        <w:rPr>
          <w:rFonts w:ascii="Times New Roman" w:hAnsi="Times New Roman" w:cs="Times New Roman"/>
          <w:sz w:val="28"/>
          <w:szCs w:val="28"/>
        </w:rPr>
        <w:t xml:space="preserve">взаимодействия </w:t>
      </w:r>
      <w:r w:rsidR="00820492" w:rsidRPr="000F56E9">
        <w:rPr>
          <w:rFonts w:ascii="Times New Roman" w:hAnsi="Times New Roman" w:cs="Times New Roman"/>
          <w:sz w:val="28"/>
          <w:szCs w:val="28"/>
        </w:rPr>
        <w:t xml:space="preserve"> </w:t>
      </w:r>
      <w:r w:rsidR="00324A1D" w:rsidRPr="000F56E9">
        <w:rPr>
          <w:rFonts w:ascii="Times New Roman" w:hAnsi="Times New Roman" w:cs="Times New Roman"/>
          <w:sz w:val="28"/>
          <w:szCs w:val="28"/>
        </w:rPr>
        <w:t>образовательной организации</w:t>
      </w:r>
      <w:r w:rsidR="00820492" w:rsidRPr="000F56E9">
        <w:rPr>
          <w:rFonts w:ascii="Times New Roman" w:hAnsi="Times New Roman" w:cs="Times New Roman"/>
          <w:sz w:val="28"/>
          <w:szCs w:val="28"/>
        </w:rPr>
        <w:t xml:space="preserve"> и </w:t>
      </w:r>
      <w:r w:rsidR="00324A1D" w:rsidRPr="000F56E9">
        <w:rPr>
          <w:rFonts w:ascii="Times New Roman" w:hAnsi="Times New Roman" w:cs="Times New Roman"/>
          <w:sz w:val="28"/>
          <w:szCs w:val="28"/>
        </w:rPr>
        <w:t xml:space="preserve">законных </w:t>
      </w:r>
      <w:proofErr w:type="gramStart"/>
      <w:r w:rsidR="00324A1D" w:rsidRPr="000F56E9">
        <w:rPr>
          <w:rFonts w:ascii="Times New Roman" w:hAnsi="Times New Roman" w:cs="Times New Roman"/>
          <w:sz w:val="28"/>
          <w:szCs w:val="28"/>
        </w:rPr>
        <w:t>представителей</w:t>
      </w:r>
      <w:proofErr w:type="gramEnd"/>
      <w:r w:rsidR="00820492" w:rsidRPr="000F56E9">
        <w:rPr>
          <w:rFonts w:ascii="Times New Roman" w:hAnsi="Times New Roman" w:cs="Times New Roman"/>
          <w:sz w:val="28"/>
          <w:szCs w:val="28"/>
        </w:rPr>
        <w:t xml:space="preserve"> </w:t>
      </w:r>
      <w:r w:rsidR="00324A1D" w:rsidRPr="000F56E9">
        <w:rPr>
          <w:rFonts w:ascii="Times New Roman" w:hAnsi="Times New Roman" w:cs="Times New Roman"/>
          <w:sz w:val="28"/>
          <w:szCs w:val="28"/>
        </w:rPr>
        <w:t xml:space="preserve">обучающихся </w:t>
      </w:r>
      <w:r w:rsidR="00820492" w:rsidRPr="000F56E9">
        <w:rPr>
          <w:rFonts w:ascii="Times New Roman" w:hAnsi="Times New Roman" w:cs="Times New Roman"/>
          <w:sz w:val="28"/>
          <w:szCs w:val="28"/>
        </w:rPr>
        <w:t>можно выделить следующие:</w:t>
      </w:r>
    </w:p>
    <w:p w:rsidR="00820492" w:rsidRPr="000F56E9" w:rsidRDefault="00820492" w:rsidP="000F56E9">
      <w:pPr>
        <w:jc w:val="both"/>
        <w:rPr>
          <w:rFonts w:ascii="Times New Roman" w:hAnsi="Times New Roman" w:cs="Times New Roman"/>
          <w:sz w:val="28"/>
          <w:szCs w:val="28"/>
        </w:rPr>
      </w:pPr>
      <w:r w:rsidRPr="000F56E9">
        <w:rPr>
          <w:rFonts w:ascii="Times New Roman" w:hAnsi="Times New Roman" w:cs="Times New Roman"/>
          <w:sz w:val="28"/>
          <w:szCs w:val="28"/>
        </w:rPr>
        <w:t xml:space="preserve">1. Консультирование и просвещение </w:t>
      </w:r>
      <w:r w:rsidR="00F15F96" w:rsidRPr="000F56E9">
        <w:rPr>
          <w:rFonts w:ascii="Times New Roman" w:hAnsi="Times New Roman" w:cs="Times New Roman"/>
          <w:sz w:val="28"/>
          <w:szCs w:val="28"/>
        </w:rPr>
        <w:t xml:space="preserve">родителей </w:t>
      </w:r>
      <w:r w:rsidRPr="000F56E9">
        <w:rPr>
          <w:rFonts w:ascii="Times New Roman" w:hAnsi="Times New Roman" w:cs="Times New Roman"/>
          <w:sz w:val="28"/>
          <w:szCs w:val="28"/>
        </w:rPr>
        <w:t xml:space="preserve">по психолого-педагогическим проблемам </w:t>
      </w:r>
      <w:r w:rsidR="00F15F96" w:rsidRPr="000F56E9">
        <w:rPr>
          <w:rFonts w:ascii="Times New Roman" w:hAnsi="Times New Roman" w:cs="Times New Roman"/>
          <w:sz w:val="28"/>
          <w:szCs w:val="28"/>
        </w:rPr>
        <w:t xml:space="preserve">в семейном воспитании, социуме </w:t>
      </w:r>
      <w:r w:rsidRPr="000F56E9">
        <w:rPr>
          <w:rFonts w:ascii="Times New Roman" w:hAnsi="Times New Roman" w:cs="Times New Roman"/>
          <w:sz w:val="28"/>
          <w:szCs w:val="28"/>
        </w:rPr>
        <w:t>(лекции, семинары, индивидуальные консультации, практикумы, деловые игры, тренинги).</w:t>
      </w:r>
    </w:p>
    <w:p w:rsidR="00820492" w:rsidRPr="000F56E9" w:rsidRDefault="00820492" w:rsidP="000F56E9">
      <w:pPr>
        <w:jc w:val="both"/>
        <w:rPr>
          <w:rFonts w:ascii="Times New Roman" w:hAnsi="Times New Roman" w:cs="Times New Roman"/>
          <w:sz w:val="28"/>
          <w:szCs w:val="28"/>
        </w:rPr>
      </w:pPr>
      <w:r w:rsidRPr="000F56E9">
        <w:rPr>
          <w:rFonts w:ascii="Times New Roman" w:hAnsi="Times New Roman" w:cs="Times New Roman"/>
          <w:sz w:val="28"/>
          <w:szCs w:val="28"/>
        </w:rPr>
        <w:t>2.Включение родителей в учебно-воспитательный процесс (родительские собрания, совместные творческие дела, помощь в укреплении материально-технической базы).</w:t>
      </w:r>
    </w:p>
    <w:p w:rsidR="00820492" w:rsidRPr="000F56E9" w:rsidRDefault="00820492" w:rsidP="000F56E9">
      <w:pPr>
        <w:jc w:val="both"/>
        <w:rPr>
          <w:rFonts w:ascii="Times New Roman" w:hAnsi="Times New Roman" w:cs="Times New Roman"/>
          <w:sz w:val="28"/>
          <w:szCs w:val="28"/>
        </w:rPr>
      </w:pPr>
      <w:r w:rsidRPr="000F56E9">
        <w:rPr>
          <w:rFonts w:ascii="Times New Roman" w:hAnsi="Times New Roman" w:cs="Times New Roman"/>
          <w:sz w:val="28"/>
          <w:szCs w:val="28"/>
        </w:rPr>
        <w:t xml:space="preserve">3.Участие родителей в </w:t>
      </w:r>
      <w:proofErr w:type="spellStart"/>
      <w:r w:rsidRPr="000F56E9">
        <w:rPr>
          <w:rFonts w:ascii="Times New Roman" w:hAnsi="Times New Roman" w:cs="Times New Roman"/>
          <w:sz w:val="28"/>
          <w:szCs w:val="28"/>
        </w:rPr>
        <w:t>соуправлении</w:t>
      </w:r>
      <w:proofErr w:type="spellEnd"/>
      <w:r w:rsidRPr="000F56E9">
        <w:rPr>
          <w:rFonts w:ascii="Times New Roman" w:hAnsi="Times New Roman" w:cs="Times New Roman"/>
          <w:sz w:val="28"/>
          <w:szCs w:val="28"/>
        </w:rPr>
        <w:t xml:space="preserve"> школой (с</w:t>
      </w:r>
      <w:r w:rsidR="002422AF" w:rsidRPr="000F56E9">
        <w:rPr>
          <w:rFonts w:ascii="Times New Roman" w:hAnsi="Times New Roman" w:cs="Times New Roman"/>
          <w:sz w:val="28"/>
          <w:szCs w:val="28"/>
        </w:rPr>
        <w:t xml:space="preserve">овет школы, родительские клубы, </w:t>
      </w:r>
      <w:r w:rsidRPr="000F56E9">
        <w:rPr>
          <w:rFonts w:ascii="Times New Roman" w:hAnsi="Times New Roman" w:cs="Times New Roman"/>
          <w:sz w:val="28"/>
          <w:szCs w:val="28"/>
        </w:rPr>
        <w:t>попечительский совет).</w:t>
      </w:r>
    </w:p>
    <w:p w:rsidR="00820492" w:rsidRPr="000F56E9" w:rsidRDefault="00820492" w:rsidP="000F56E9">
      <w:pPr>
        <w:jc w:val="both"/>
        <w:rPr>
          <w:rFonts w:ascii="Times New Roman" w:hAnsi="Times New Roman" w:cs="Times New Roman"/>
          <w:b/>
          <w:sz w:val="28"/>
          <w:szCs w:val="28"/>
        </w:rPr>
      </w:pPr>
      <w:r w:rsidRPr="000F56E9">
        <w:rPr>
          <w:rFonts w:ascii="Times New Roman" w:hAnsi="Times New Roman" w:cs="Times New Roman"/>
          <w:b/>
          <w:sz w:val="28"/>
          <w:szCs w:val="28"/>
        </w:rPr>
        <w:t>1.Нормативно-правовое обеспечение</w:t>
      </w:r>
      <w:r w:rsidRPr="000F56E9">
        <w:rPr>
          <w:rFonts w:ascii="Times New Roman" w:hAnsi="Times New Roman" w:cs="Times New Roman"/>
          <w:sz w:val="28"/>
          <w:szCs w:val="28"/>
        </w:rPr>
        <w:t xml:space="preserve"> </w:t>
      </w:r>
      <w:r w:rsidRPr="000F56E9">
        <w:rPr>
          <w:rFonts w:ascii="Times New Roman" w:hAnsi="Times New Roman" w:cs="Times New Roman"/>
          <w:b/>
          <w:sz w:val="28"/>
          <w:szCs w:val="28"/>
        </w:rPr>
        <w:t>взаимодействия образовательного учреждения с семьей в условиях ФГОС.</w:t>
      </w:r>
    </w:p>
    <w:p w:rsidR="00253DFF" w:rsidRPr="000F56E9" w:rsidRDefault="000F56E9" w:rsidP="000F56E9">
      <w:pPr>
        <w:spacing w:after="0"/>
        <w:jc w:val="both"/>
        <w:outlineLvl w:val="2"/>
        <w:rPr>
          <w:rFonts w:ascii="Times New Roman" w:eastAsia="Times New Roman" w:hAnsi="Times New Roman" w:cs="Times New Roman"/>
          <w:bCs/>
          <w:sz w:val="28"/>
          <w:szCs w:val="28"/>
          <w:lang w:eastAsia="ru-RU"/>
        </w:rPr>
      </w:pPr>
      <w:r w:rsidRPr="000F56E9">
        <w:rPr>
          <w:rFonts w:ascii="Times New Roman" w:eastAsia="Times New Roman" w:hAnsi="Times New Roman" w:cs="Times New Roman"/>
          <w:bCs/>
          <w:sz w:val="28"/>
          <w:szCs w:val="28"/>
          <w:lang w:eastAsia="ru-RU"/>
        </w:rPr>
        <w:t xml:space="preserve">     </w:t>
      </w:r>
      <w:r w:rsidR="00820492" w:rsidRPr="000F56E9">
        <w:rPr>
          <w:rFonts w:ascii="Times New Roman" w:eastAsia="Times New Roman" w:hAnsi="Times New Roman" w:cs="Times New Roman"/>
          <w:bCs/>
          <w:sz w:val="28"/>
          <w:szCs w:val="28"/>
          <w:lang w:eastAsia="ru-RU"/>
        </w:rPr>
        <w:t xml:space="preserve">В условиях развития правового государства сложно представить себе сферу деятельности человека вне рамок правового поля. Тем более это касается отношений взрослого человека и ребенка - наиболее уязвимого в различных отношениях членов общества. </w:t>
      </w:r>
    </w:p>
    <w:p w:rsidR="00820492" w:rsidRPr="000F56E9" w:rsidRDefault="000F56E9" w:rsidP="000F56E9">
      <w:pPr>
        <w:spacing w:after="0"/>
        <w:jc w:val="both"/>
        <w:outlineLvl w:val="2"/>
        <w:rPr>
          <w:rFonts w:ascii="Times New Roman" w:eastAsia="Times New Roman" w:hAnsi="Times New Roman" w:cs="Times New Roman"/>
          <w:bCs/>
          <w:i/>
          <w:sz w:val="28"/>
          <w:szCs w:val="28"/>
          <w:lang w:eastAsia="ru-RU"/>
        </w:rPr>
      </w:pPr>
      <w:r w:rsidRPr="000F56E9">
        <w:rPr>
          <w:rFonts w:ascii="Times New Roman" w:eastAsia="Times New Roman" w:hAnsi="Times New Roman" w:cs="Times New Roman"/>
          <w:bCs/>
          <w:sz w:val="28"/>
          <w:szCs w:val="28"/>
          <w:lang w:eastAsia="ru-RU"/>
        </w:rPr>
        <w:t xml:space="preserve">    </w:t>
      </w:r>
      <w:proofErr w:type="gramStart"/>
      <w:r w:rsidR="00820492" w:rsidRPr="000F56E9">
        <w:rPr>
          <w:rFonts w:ascii="Times New Roman" w:eastAsia="Times New Roman" w:hAnsi="Times New Roman" w:cs="Times New Roman"/>
          <w:bCs/>
          <w:sz w:val="28"/>
          <w:szCs w:val="28"/>
          <w:lang w:eastAsia="ru-RU"/>
        </w:rPr>
        <w:t>Взаимодействие семьи и образовательного учреждения регулируется огромным количеством нормативно-правовых актов различного уровня: от международных  д</w:t>
      </w:r>
      <w:r w:rsidR="00253DFF" w:rsidRPr="000F56E9">
        <w:rPr>
          <w:rFonts w:ascii="Times New Roman" w:eastAsia="Times New Roman" w:hAnsi="Times New Roman" w:cs="Times New Roman"/>
          <w:bCs/>
          <w:sz w:val="28"/>
          <w:szCs w:val="28"/>
          <w:lang w:eastAsia="ru-RU"/>
        </w:rPr>
        <w:t xml:space="preserve">о </w:t>
      </w:r>
      <w:r w:rsidR="00820492" w:rsidRPr="000F56E9">
        <w:rPr>
          <w:rFonts w:ascii="Times New Roman" w:eastAsia="Times New Roman" w:hAnsi="Times New Roman" w:cs="Times New Roman"/>
          <w:bCs/>
          <w:sz w:val="28"/>
          <w:szCs w:val="28"/>
          <w:lang w:eastAsia="ru-RU"/>
        </w:rPr>
        <w:t>локальных,  касающихся деятельности конкретного образовательного учреждения.</w:t>
      </w:r>
      <w:proofErr w:type="gramEnd"/>
      <w:r w:rsidR="00820492" w:rsidRPr="000F56E9">
        <w:rPr>
          <w:rFonts w:ascii="Times New Roman" w:eastAsia="Times New Roman" w:hAnsi="Times New Roman" w:cs="Times New Roman"/>
          <w:bCs/>
          <w:sz w:val="28"/>
          <w:szCs w:val="28"/>
          <w:lang w:eastAsia="ru-RU"/>
        </w:rPr>
        <w:t xml:space="preserve"> Семья здесь рассматривается как первый из двух главных субъектов взаимодействия в сфере воспитания и образования ребенка. Родитель в новой парадигме образования - это и заказчик,  и  участник реализации, и контролирующий результаты образовательной деятельности субъект, и, следовательно, возникает необходимость постоянного пребывания в состоянии “включенности” в образовательный процесс, повышения </w:t>
      </w:r>
      <w:r w:rsidR="00820492" w:rsidRPr="000F56E9">
        <w:rPr>
          <w:rFonts w:ascii="Times New Roman" w:eastAsia="Times New Roman" w:hAnsi="Times New Roman" w:cs="Times New Roman"/>
          <w:bCs/>
          <w:i/>
          <w:sz w:val="28"/>
          <w:szCs w:val="28"/>
          <w:lang w:eastAsia="ru-RU"/>
        </w:rPr>
        <w:t>родительской, педагогической, психологической, а также правовой компетентности.</w:t>
      </w:r>
    </w:p>
    <w:p w:rsidR="00820492" w:rsidRDefault="00820492" w:rsidP="000F56E9">
      <w:pPr>
        <w:jc w:val="both"/>
        <w:rPr>
          <w:rFonts w:ascii="Times New Roman" w:hAnsi="Times New Roman" w:cs="Times New Roman"/>
          <w:b/>
          <w:sz w:val="28"/>
          <w:szCs w:val="28"/>
        </w:rPr>
      </w:pPr>
    </w:p>
    <w:p w:rsidR="00C75099" w:rsidRPr="000F56E9" w:rsidRDefault="00C75099" w:rsidP="000F56E9">
      <w:pPr>
        <w:jc w:val="both"/>
        <w:rPr>
          <w:rFonts w:ascii="Times New Roman" w:hAnsi="Times New Roman" w:cs="Times New Roman"/>
          <w:b/>
          <w:sz w:val="28"/>
          <w:szCs w:val="28"/>
        </w:rPr>
      </w:pPr>
    </w:p>
    <w:p w:rsidR="00253DFF" w:rsidRPr="000F56E9" w:rsidRDefault="00253DFF" w:rsidP="000F56E9">
      <w:pPr>
        <w:jc w:val="both"/>
        <w:rPr>
          <w:rFonts w:ascii="Times New Roman" w:hAnsi="Times New Roman" w:cs="Times New Roman"/>
          <w:b/>
          <w:sz w:val="28"/>
          <w:szCs w:val="28"/>
        </w:rPr>
      </w:pPr>
      <w:r w:rsidRPr="000F56E9">
        <w:rPr>
          <w:rFonts w:ascii="Times New Roman" w:hAnsi="Times New Roman" w:cs="Times New Roman"/>
          <w:b/>
          <w:sz w:val="28"/>
          <w:szCs w:val="28"/>
        </w:rPr>
        <w:lastRenderedPageBreak/>
        <w:t>Основные документы, регламентирующие процесс воспитания в ОО:</w:t>
      </w:r>
    </w:p>
    <w:p w:rsidR="00820492" w:rsidRPr="000F56E9" w:rsidRDefault="00820492" w:rsidP="000F56E9">
      <w:pPr>
        <w:numPr>
          <w:ilvl w:val="0"/>
          <w:numId w:val="1"/>
        </w:numPr>
        <w:spacing w:after="0"/>
        <w:ind w:left="1296"/>
        <w:contextualSpacing/>
        <w:jc w:val="both"/>
        <w:rPr>
          <w:rFonts w:ascii="Times New Roman" w:eastAsia="Times New Roman" w:hAnsi="Times New Roman" w:cs="Times New Roman"/>
          <w:sz w:val="28"/>
          <w:szCs w:val="28"/>
          <w:lang w:eastAsia="ru-RU"/>
        </w:rPr>
      </w:pPr>
      <w:r w:rsidRPr="000F56E9">
        <w:rPr>
          <w:rFonts w:ascii="Times New Roman" w:eastAsiaTheme="minorEastAsia" w:hAnsi="Times New Roman" w:cs="Times New Roman"/>
          <w:kern w:val="24"/>
          <w:sz w:val="28"/>
          <w:szCs w:val="28"/>
          <w:lang w:eastAsia="ru-RU"/>
        </w:rPr>
        <w:t>Конвенция ООН о правах ребенка ст. 18</w:t>
      </w:r>
    </w:p>
    <w:p w:rsidR="00820492" w:rsidRPr="000F56E9" w:rsidRDefault="00820492" w:rsidP="000F56E9">
      <w:pPr>
        <w:numPr>
          <w:ilvl w:val="0"/>
          <w:numId w:val="1"/>
        </w:numPr>
        <w:spacing w:after="0"/>
        <w:ind w:left="1296"/>
        <w:contextualSpacing/>
        <w:jc w:val="both"/>
        <w:rPr>
          <w:rFonts w:ascii="Times New Roman" w:eastAsia="Times New Roman" w:hAnsi="Times New Roman" w:cs="Times New Roman"/>
          <w:sz w:val="28"/>
          <w:szCs w:val="28"/>
          <w:lang w:eastAsia="ru-RU"/>
        </w:rPr>
      </w:pPr>
      <w:r w:rsidRPr="000F56E9">
        <w:rPr>
          <w:rFonts w:ascii="Times New Roman" w:eastAsiaTheme="minorEastAsia" w:hAnsi="Times New Roman" w:cs="Times New Roman"/>
          <w:kern w:val="24"/>
          <w:sz w:val="28"/>
          <w:szCs w:val="28"/>
          <w:lang w:eastAsia="ru-RU"/>
        </w:rPr>
        <w:t>Конституция РФ ст. 103</w:t>
      </w:r>
    </w:p>
    <w:p w:rsidR="00820492" w:rsidRPr="000F56E9" w:rsidRDefault="00820492" w:rsidP="000F56E9">
      <w:pPr>
        <w:numPr>
          <w:ilvl w:val="0"/>
          <w:numId w:val="1"/>
        </w:numPr>
        <w:spacing w:after="0"/>
        <w:ind w:left="1296"/>
        <w:contextualSpacing/>
        <w:jc w:val="both"/>
        <w:rPr>
          <w:rFonts w:ascii="Times New Roman" w:eastAsia="Times New Roman" w:hAnsi="Times New Roman" w:cs="Times New Roman"/>
          <w:sz w:val="28"/>
          <w:szCs w:val="28"/>
          <w:lang w:eastAsia="ru-RU"/>
        </w:rPr>
      </w:pPr>
      <w:r w:rsidRPr="000F56E9">
        <w:rPr>
          <w:rFonts w:ascii="Times New Roman" w:eastAsiaTheme="minorEastAsia" w:hAnsi="Times New Roman" w:cs="Times New Roman"/>
          <w:kern w:val="24"/>
          <w:sz w:val="28"/>
          <w:szCs w:val="28"/>
          <w:lang w:eastAsia="ru-RU"/>
        </w:rPr>
        <w:t>Семейный кодекс РФ ст. 63</w:t>
      </w:r>
    </w:p>
    <w:p w:rsidR="00820492" w:rsidRPr="000F56E9" w:rsidRDefault="00820492" w:rsidP="000F56E9">
      <w:pPr>
        <w:numPr>
          <w:ilvl w:val="0"/>
          <w:numId w:val="1"/>
        </w:numPr>
        <w:spacing w:after="0"/>
        <w:ind w:left="1296"/>
        <w:contextualSpacing/>
        <w:jc w:val="both"/>
        <w:rPr>
          <w:rFonts w:ascii="Times New Roman" w:eastAsia="Times New Roman" w:hAnsi="Times New Roman" w:cs="Times New Roman"/>
          <w:sz w:val="28"/>
          <w:szCs w:val="28"/>
          <w:lang w:eastAsia="ru-RU"/>
        </w:rPr>
      </w:pPr>
      <w:r w:rsidRPr="000F56E9">
        <w:rPr>
          <w:rFonts w:ascii="Times New Roman" w:eastAsiaTheme="minorEastAsia" w:hAnsi="Times New Roman" w:cs="Times New Roman"/>
          <w:kern w:val="24"/>
          <w:sz w:val="28"/>
          <w:szCs w:val="28"/>
          <w:lang w:eastAsia="ru-RU"/>
        </w:rPr>
        <w:t>№273</w:t>
      </w:r>
      <w:r w:rsidR="00805F94" w:rsidRPr="000F56E9">
        <w:rPr>
          <w:rFonts w:ascii="Times New Roman" w:eastAsiaTheme="minorEastAsia" w:hAnsi="Times New Roman" w:cs="Times New Roman"/>
          <w:kern w:val="24"/>
          <w:sz w:val="28"/>
          <w:szCs w:val="28"/>
          <w:lang w:eastAsia="ru-RU"/>
        </w:rPr>
        <w:t xml:space="preserve"> - </w:t>
      </w:r>
      <w:r w:rsidRPr="000F56E9">
        <w:rPr>
          <w:rFonts w:ascii="Times New Roman" w:eastAsiaTheme="minorEastAsia" w:hAnsi="Times New Roman" w:cs="Times New Roman"/>
          <w:kern w:val="24"/>
          <w:sz w:val="28"/>
          <w:szCs w:val="28"/>
          <w:lang w:eastAsia="ru-RU"/>
        </w:rPr>
        <w:t xml:space="preserve"> </w:t>
      </w:r>
      <w:r w:rsidR="00805F94" w:rsidRPr="000F56E9">
        <w:rPr>
          <w:rFonts w:ascii="Times New Roman" w:eastAsiaTheme="minorEastAsia" w:hAnsi="Times New Roman" w:cs="Times New Roman"/>
          <w:kern w:val="24"/>
          <w:sz w:val="28"/>
          <w:szCs w:val="28"/>
          <w:lang w:eastAsia="ru-RU"/>
        </w:rPr>
        <w:t xml:space="preserve">ФЗ </w:t>
      </w:r>
      <w:r w:rsidRPr="000F56E9">
        <w:rPr>
          <w:rFonts w:ascii="Times New Roman" w:eastAsiaTheme="minorEastAsia" w:hAnsi="Times New Roman" w:cs="Times New Roman"/>
          <w:kern w:val="24"/>
          <w:sz w:val="28"/>
          <w:szCs w:val="28"/>
          <w:lang w:eastAsia="ru-RU"/>
        </w:rPr>
        <w:t>«Об образовании в РФ» ст. 44</w:t>
      </w:r>
    </w:p>
    <w:p w:rsidR="00820492" w:rsidRPr="000F56E9" w:rsidRDefault="00820492" w:rsidP="000F56E9">
      <w:pPr>
        <w:numPr>
          <w:ilvl w:val="0"/>
          <w:numId w:val="1"/>
        </w:numPr>
        <w:spacing w:after="0"/>
        <w:ind w:left="1296"/>
        <w:contextualSpacing/>
        <w:jc w:val="both"/>
        <w:rPr>
          <w:rFonts w:ascii="Times New Roman" w:eastAsia="Times New Roman" w:hAnsi="Times New Roman" w:cs="Times New Roman"/>
          <w:sz w:val="28"/>
          <w:szCs w:val="28"/>
          <w:lang w:eastAsia="ru-RU"/>
        </w:rPr>
      </w:pPr>
      <w:r w:rsidRPr="000F56E9">
        <w:rPr>
          <w:rFonts w:ascii="Times New Roman" w:eastAsiaTheme="minorEastAsia" w:hAnsi="Times New Roman" w:cs="Times New Roman"/>
          <w:kern w:val="24"/>
          <w:sz w:val="28"/>
          <w:szCs w:val="28"/>
          <w:lang w:eastAsia="ru-RU"/>
        </w:rPr>
        <w:t>№ 120</w:t>
      </w:r>
      <w:r w:rsidR="00805F94" w:rsidRPr="000F56E9">
        <w:rPr>
          <w:rFonts w:ascii="Times New Roman" w:eastAsiaTheme="minorEastAsia" w:hAnsi="Times New Roman" w:cs="Times New Roman"/>
          <w:kern w:val="24"/>
          <w:sz w:val="28"/>
          <w:szCs w:val="28"/>
          <w:lang w:eastAsia="ru-RU"/>
        </w:rPr>
        <w:t xml:space="preserve"> - </w:t>
      </w:r>
      <w:r w:rsidRPr="000F56E9">
        <w:rPr>
          <w:rFonts w:ascii="Times New Roman" w:eastAsiaTheme="minorEastAsia" w:hAnsi="Times New Roman" w:cs="Times New Roman"/>
          <w:kern w:val="24"/>
          <w:sz w:val="28"/>
          <w:szCs w:val="28"/>
          <w:lang w:eastAsia="ru-RU"/>
        </w:rPr>
        <w:t xml:space="preserve"> </w:t>
      </w:r>
      <w:r w:rsidR="00805F94" w:rsidRPr="000F56E9">
        <w:rPr>
          <w:rFonts w:ascii="Times New Roman" w:eastAsiaTheme="minorEastAsia" w:hAnsi="Times New Roman" w:cs="Times New Roman"/>
          <w:kern w:val="24"/>
          <w:sz w:val="28"/>
          <w:szCs w:val="28"/>
          <w:lang w:eastAsia="ru-RU"/>
        </w:rPr>
        <w:t xml:space="preserve">ФЗ </w:t>
      </w:r>
      <w:r w:rsidRPr="000F56E9">
        <w:rPr>
          <w:rFonts w:ascii="Times New Roman" w:eastAsiaTheme="minorEastAsia" w:hAnsi="Times New Roman" w:cs="Times New Roman"/>
          <w:kern w:val="24"/>
          <w:sz w:val="28"/>
          <w:szCs w:val="28"/>
          <w:lang w:eastAsia="ru-RU"/>
        </w:rPr>
        <w:t>«Об основах системы профилактики безнадзорности и правонарушений несовершеннолетних» ст. 9</w:t>
      </w:r>
    </w:p>
    <w:p w:rsidR="00820492" w:rsidRPr="000F56E9" w:rsidRDefault="00820492" w:rsidP="000F56E9">
      <w:pPr>
        <w:numPr>
          <w:ilvl w:val="0"/>
          <w:numId w:val="1"/>
        </w:numPr>
        <w:spacing w:after="0"/>
        <w:ind w:left="1296"/>
        <w:contextualSpacing/>
        <w:jc w:val="both"/>
        <w:rPr>
          <w:rFonts w:ascii="Times New Roman" w:eastAsia="Times New Roman" w:hAnsi="Times New Roman" w:cs="Times New Roman"/>
          <w:sz w:val="28"/>
          <w:szCs w:val="28"/>
          <w:lang w:eastAsia="ru-RU"/>
        </w:rPr>
      </w:pPr>
      <w:r w:rsidRPr="000F56E9">
        <w:rPr>
          <w:rFonts w:ascii="Times New Roman" w:eastAsiaTheme="minorEastAsia" w:hAnsi="Times New Roman" w:cs="Times New Roman"/>
          <w:kern w:val="24"/>
          <w:sz w:val="28"/>
          <w:szCs w:val="28"/>
          <w:lang w:eastAsia="ru-RU"/>
        </w:rPr>
        <w:t xml:space="preserve">Федеральный государственный общеобразовательный стандарт </w:t>
      </w:r>
      <w:r w:rsidR="000F56E9" w:rsidRPr="000F56E9">
        <w:rPr>
          <w:rFonts w:ascii="Times New Roman" w:eastAsiaTheme="minorEastAsia" w:hAnsi="Times New Roman" w:cs="Times New Roman"/>
          <w:kern w:val="24"/>
          <w:sz w:val="28"/>
          <w:szCs w:val="28"/>
          <w:lang w:val="en-US" w:eastAsia="ru-RU"/>
        </w:rPr>
        <w:t>HOO</w:t>
      </w:r>
      <w:r w:rsidRPr="000F56E9">
        <w:rPr>
          <w:rFonts w:ascii="Times New Roman" w:eastAsiaTheme="minorEastAsia" w:hAnsi="Times New Roman" w:cs="Times New Roman"/>
          <w:kern w:val="24"/>
          <w:sz w:val="28"/>
          <w:szCs w:val="28"/>
          <w:lang w:eastAsia="ru-RU"/>
        </w:rPr>
        <w:t xml:space="preserve">, ООО, СОО </w:t>
      </w:r>
    </w:p>
    <w:p w:rsidR="00820492" w:rsidRPr="000F56E9" w:rsidRDefault="00820492" w:rsidP="000F56E9">
      <w:pPr>
        <w:numPr>
          <w:ilvl w:val="0"/>
          <w:numId w:val="1"/>
        </w:numPr>
        <w:spacing w:after="0"/>
        <w:ind w:firstLine="273"/>
        <w:contextualSpacing/>
        <w:jc w:val="both"/>
        <w:rPr>
          <w:rFonts w:ascii="Times New Roman" w:eastAsia="Times New Roman" w:hAnsi="Times New Roman" w:cs="Times New Roman"/>
          <w:sz w:val="28"/>
          <w:szCs w:val="28"/>
          <w:lang w:eastAsia="ru-RU"/>
        </w:rPr>
      </w:pPr>
      <w:r w:rsidRPr="000F56E9">
        <w:rPr>
          <w:rFonts w:ascii="Times New Roman" w:eastAsia="Times New Roman" w:hAnsi="Times New Roman" w:cs="Times New Roman"/>
          <w:sz w:val="28"/>
          <w:szCs w:val="28"/>
          <w:lang w:eastAsia="ru-RU"/>
        </w:rPr>
        <w:t>Концепция государственной семейной политики в Российской Федерации на  период до 2025 года</w:t>
      </w:r>
    </w:p>
    <w:p w:rsidR="00820492" w:rsidRPr="000F56E9" w:rsidRDefault="00820492" w:rsidP="000F56E9">
      <w:pPr>
        <w:numPr>
          <w:ilvl w:val="0"/>
          <w:numId w:val="1"/>
        </w:numPr>
        <w:spacing w:after="0"/>
        <w:ind w:firstLine="273"/>
        <w:contextualSpacing/>
        <w:jc w:val="both"/>
        <w:rPr>
          <w:rFonts w:ascii="Times New Roman" w:eastAsia="Times New Roman" w:hAnsi="Times New Roman" w:cs="Times New Roman"/>
          <w:sz w:val="28"/>
          <w:szCs w:val="28"/>
          <w:lang w:eastAsia="ru-RU"/>
        </w:rPr>
      </w:pPr>
      <w:r w:rsidRPr="000F56E9">
        <w:rPr>
          <w:rFonts w:ascii="Times New Roman" w:eastAsia="Times New Roman" w:hAnsi="Times New Roman" w:cs="Times New Roman"/>
          <w:sz w:val="28"/>
          <w:szCs w:val="28"/>
          <w:lang w:eastAsia="ru-RU"/>
        </w:rPr>
        <w:t>Стратегия развития воспитания в Российской Федерации на период до 2025 года</w:t>
      </w:r>
      <w:r w:rsidR="00253DFF" w:rsidRPr="000F56E9">
        <w:rPr>
          <w:rFonts w:ascii="Times New Roman" w:eastAsia="Times New Roman" w:hAnsi="Times New Roman" w:cs="Times New Roman"/>
          <w:sz w:val="28"/>
          <w:szCs w:val="28"/>
          <w:lang w:eastAsia="ru-RU"/>
        </w:rPr>
        <w:t>.</w:t>
      </w:r>
    </w:p>
    <w:p w:rsidR="00820492" w:rsidRPr="000F56E9" w:rsidRDefault="00820492" w:rsidP="000F56E9">
      <w:pPr>
        <w:numPr>
          <w:ilvl w:val="0"/>
          <w:numId w:val="1"/>
        </w:numPr>
        <w:spacing w:after="0"/>
        <w:ind w:firstLine="273"/>
        <w:contextualSpacing/>
        <w:jc w:val="both"/>
        <w:rPr>
          <w:rFonts w:ascii="Times New Roman" w:eastAsia="Times New Roman" w:hAnsi="Times New Roman" w:cs="Times New Roman"/>
          <w:sz w:val="28"/>
          <w:szCs w:val="28"/>
          <w:lang w:eastAsia="ru-RU"/>
        </w:rPr>
      </w:pPr>
      <w:r w:rsidRPr="000F56E9">
        <w:rPr>
          <w:rFonts w:ascii="Times New Roman" w:eastAsia="Times New Roman" w:hAnsi="Times New Roman" w:cs="Times New Roman"/>
          <w:sz w:val="28"/>
          <w:szCs w:val="28"/>
          <w:lang w:eastAsia="ru-RU"/>
        </w:rPr>
        <w:t>Концепция духовно-нравственного развития и воспитания личности гражданина России</w:t>
      </w:r>
    </w:p>
    <w:p w:rsidR="00820492" w:rsidRPr="000F56E9" w:rsidRDefault="00820492" w:rsidP="000F56E9">
      <w:pPr>
        <w:numPr>
          <w:ilvl w:val="0"/>
          <w:numId w:val="1"/>
        </w:numPr>
        <w:spacing w:after="0"/>
        <w:ind w:hanging="11"/>
        <w:contextualSpacing/>
        <w:jc w:val="both"/>
        <w:rPr>
          <w:rFonts w:ascii="Times New Roman" w:eastAsia="Times New Roman" w:hAnsi="Times New Roman" w:cs="Times New Roman"/>
          <w:sz w:val="28"/>
          <w:szCs w:val="28"/>
          <w:lang w:eastAsia="ru-RU"/>
        </w:rPr>
      </w:pPr>
      <w:r w:rsidRPr="000F56E9">
        <w:rPr>
          <w:rFonts w:ascii="Times New Roman" w:eastAsia="Times New Roman" w:hAnsi="Times New Roman" w:cs="Times New Roman"/>
          <w:sz w:val="28"/>
          <w:szCs w:val="28"/>
          <w:lang w:eastAsia="ru-RU"/>
        </w:rPr>
        <w:t>Концепция духовно-нравственного развития и воспитания детей и молодежи в Приморском крае</w:t>
      </w:r>
    </w:p>
    <w:p w:rsidR="00820492" w:rsidRPr="000F56E9" w:rsidRDefault="00820492" w:rsidP="000F56E9">
      <w:pPr>
        <w:numPr>
          <w:ilvl w:val="0"/>
          <w:numId w:val="1"/>
        </w:numPr>
        <w:spacing w:after="0"/>
        <w:ind w:hanging="11"/>
        <w:contextualSpacing/>
        <w:jc w:val="both"/>
        <w:rPr>
          <w:rFonts w:ascii="Times New Roman" w:eastAsia="Times New Roman" w:hAnsi="Times New Roman" w:cs="Times New Roman"/>
          <w:sz w:val="28"/>
          <w:szCs w:val="28"/>
          <w:lang w:eastAsia="ru-RU"/>
        </w:rPr>
      </w:pPr>
      <w:r w:rsidRPr="000F56E9">
        <w:rPr>
          <w:rFonts w:ascii="Times New Roman" w:eastAsiaTheme="minorEastAsia" w:hAnsi="Times New Roman" w:cs="Times New Roman"/>
          <w:kern w:val="24"/>
          <w:sz w:val="28"/>
          <w:szCs w:val="28"/>
          <w:lang w:eastAsia="ru-RU"/>
        </w:rPr>
        <w:t xml:space="preserve">Устав ОО </w:t>
      </w:r>
    </w:p>
    <w:p w:rsidR="00820492" w:rsidRPr="000F56E9" w:rsidRDefault="00820492" w:rsidP="000F56E9">
      <w:pPr>
        <w:numPr>
          <w:ilvl w:val="0"/>
          <w:numId w:val="1"/>
        </w:numPr>
        <w:spacing w:after="0"/>
        <w:ind w:hanging="11"/>
        <w:contextualSpacing/>
        <w:jc w:val="both"/>
        <w:rPr>
          <w:rFonts w:ascii="Times New Roman" w:eastAsia="Times New Roman" w:hAnsi="Times New Roman" w:cs="Times New Roman"/>
          <w:sz w:val="28"/>
          <w:szCs w:val="28"/>
          <w:lang w:eastAsia="ru-RU"/>
        </w:rPr>
      </w:pPr>
      <w:r w:rsidRPr="000F56E9">
        <w:rPr>
          <w:rFonts w:ascii="Times New Roman" w:eastAsiaTheme="minorEastAsia" w:hAnsi="Times New Roman" w:cs="Times New Roman"/>
          <w:kern w:val="24"/>
          <w:sz w:val="28"/>
          <w:szCs w:val="28"/>
          <w:lang w:eastAsia="ru-RU"/>
        </w:rPr>
        <w:t>Положение о Попечительском Совете ОО</w:t>
      </w:r>
    </w:p>
    <w:p w:rsidR="00820492" w:rsidRPr="000F56E9" w:rsidRDefault="00820492" w:rsidP="000F56E9">
      <w:pPr>
        <w:spacing w:after="0"/>
        <w:contextualSpacing/>
        <w:jc w:val="both"/>
        <w:rPr>
          <w:rFonts w:ascii="Times New Roman" w:eastAsia="Times New Roman" w:hAnsi="Times New Roman" w:cs="Times New Roman"/>
          <w:color w:val="FF0000"/>
          <w:sz w:val="28"/>
          <w:szCs w:val="28"/>
          <w:lang w:eastAsia="ru-RU"/>
        </w:rPr>
      </w:pPr>
    </w:p>
    <w:p w:rsidR="00820492" w:rsidRPr="000F56E9" w:rsidRDefault="00820492" w:rsidP="000F56E9">
      <w:pPr>
        <w:jc w:val="both"/>
        <w:rPr>
          <w:rFonts w:ascii="Times New Roman" w:hAnsi="Times New Roman" w:cs="Times New Roman"/>
          <w:b/>
          <w:bCs/>
          <w:color w:val="000000" w:themeColor="text1"/>
          <w:sz w:val="28"/>
          <w:szCs w:val="28"/>
        </w:rPr>
      </w:pPr>
      <w:r w:rsidRPr="000F56E9">
        <w:rPr>
          <w:rFonts w:ascii="Times New Roman" w:hAnsi="Times New Roman" w:cs="Times New Roman"/>
          <w:b/>
          <w:bCs/>
          <w:color w:val="000000" w:themeColor="text1"/>
          <w:sz w:val="28"/>
          <w:szCs w:val="28"/>
        </w:rPr>
        <w:t xml:space="preserve">2. Основные  направления деятельности по работе с родителями (законными представителями) </w:t>
      </w:r>
      <w:proofErr w:type="gramStart"/>
      <w:r w:rsidRPr="000F56E9">
        <w:rPr>
          <w:rFonts w:ascii="Times New Roman" w:hAnsi="Times New Roman" w:cs="Times New Roman"/>
          <w:b/>
          <w:bCs/>
          <w:color w:val="000000" w:themeColor="text1"/>
          <w:sz w:val="28"/>
          <w:szCs w:val="28"/>
        </w:rPr>
        <w:t>обучающихся</w:t>
      </w:r>
      <w:proofErr w:type="gramEnd"/>
      <w:r w:rsidRPr="000F56E9">
        <w:rPr>
          <w:rFonts w:ascii="Times New Roman" w:hAnsi="Times New Roman" w:cs="Times New Roman"/>
          <w:b/>
          <w:bCs/>
          <w:color w:val="000000" w:themeColor="text1"/>
          <w:sz w:val="28"/>
          <w:szCs w:val="28"/>
        </w:rPr>
        <w:t>.</w:t>
      </w:r>
    </w:p>
    <w:p w:rsidR="00820492" w:rsidRPr="000F56E9" w:rsidRDefault="000F56E9" w:rsidP="000F56E9">
      <w:pPr>
        <w:jc w:val="both"/>
        <w:rPr>
          <w:rFonts w:ascii="Times New Roman" w:hAnsi="Times New Roman" w:cs="Times New Roman"/>
          <w:bCs/>
          <w:sz w:val="28"/>
          <w:szCs w:val="28"/>
        </w:rPr>
      </w:pPr>
      <w:r w:rsidRPr="000F56E9">
        <w:rPr>
          <w:rFonts w:ascii="Times New Roman" w:hAnsi="Times New Roman" w:cs="Times New Roman"/>
          <w:bCs/>
          <w:sz w:val="28"/>
          <w:szCs w:val="28"/>
        </w:rPr>
        <w:t xml:space="preserve">     </w:t>
      </w:r>
      <w:r w:rsidR="00820492" w:rsidRPr="000F56E9">
        <w:rPr>
          <w:rFonts w:ascii="Times New Roman" w:hAnsi="Times New Roman" w:cs="Times New Roman"/>
          <w:bCs/>
          <w:sz w:val="28"/>
          <w:szCs w:val="28"/>
        </w:rPr>
        <w:t xml:space="preserve">Согласно ст.44 </w:t>
      </w:r>
      <w:r w:rsidR="00805F94" w:rsidRPr="000F56E9">
        <w:rPr>
          <w:rFonts w:ascii="Times New Roman" w:hAnsi="Times New Roman" w:cs="Times New Roman"/>
          <w:bCs/>
          <w:sz w:val="28"/>
          <w:szCs w:val="28"/>
        </w:rPr>
        <w:t xml:space="preserve"> №273-ФЗ «Об образовании в Российской Федерации» родители</w:t>
      </w:r>
      <w:r w:rsidRPr="000F56E9">
        <w:rPr>
          <w:rFonts w:ascii="Times New Roman" w:hAnsi="Times New Roman" w:cs="Times New Roman"/>
          <w:bCs/>
          <w:sz w:val="28"/>
          <w:szCs w:val="28"/>
        </w:rPr>
        <w:t xml:space="preserve"> </w:t>
      </w:r>
      <w:r w:rsidR="00820492" w:rsidRPr="000F56E9">
        <w:rPr>
          <w:rFonts w:ascii="Times New Roman" w:hAnsi="Times New Roman" w:cs="Times New Roman"/>
          <w:bCs/>
          <w:sz w:val="28"/>
          <w:szCs w:val="28"/>
        </w:rPr>
        <w:t>(законные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F15F96" w:rsidRPr="000F56E9" w:rsidRDefault="000F56E9" w:rsidP="000F56E9">
      <w:pPr>
        <w:jc w:val="both"/>
        <w:rPr>
          <w:rFonts w:ascii="Times New Roman" w:hAnsi="Times New Roman" w:cs="Times New Roman"/>
          <w:bCs/>
          <w:sz w:val="28"/>
          <w:szCs w:val="28"/>
        </w:rPr>
      </w:pPr>
      <w:r w:rsidRPr="000F56E9">
        <w:rPr>
          <w:rFonts w:ascii="Times New Roman" w:hAnsi="Times New Roman" w:cs="Times New Roman"/>
          <w:bCs/>
          <w:sz w:val="28"/>
          <w:szCs w:val="28"/>
        </w:rPr>
        <w:t xml:space="preserve">    </w:t>
      </w:r>
      <w:r w:rsidR="00820492" w:rsidRPr="000F56E9">
        <w:rPr>
          <w:rFonts w:ascii="Times New Roman" w:hAnsi="Times New Roman" w:cs="Times New Roman"/>
          <w:bCs/>
          <w:sz w:val="28"/>
          <w:szCs w:val="28"/>
        </w:rPr>
        <w:t xml:space="preserve">Все другие социальные институты призваны помочь им, поддержать, направить, дополнить их образовательную деятельность. </w:t>
      </w:r>
    </w:p>
    <w:p w:rsidR="00820492" w:rsidRPr="000F56E9" w:rsidRDefault="00820492" w:rsidP="000F56E9">
      <w:pPr>
        <w:spacing w:after="0"/>
        <w:jc w:val="both"/>
        <w:rPr>
          <w:rFonts w:ascii="Times New Roman" w:hAnsi="Times New Roman" w:cs="Times New Roman"/>
          <w:b/>
          <w:bCs/>
          <w:i/>
          <w:sz w:val="28"/>
          <w:szCs w:val="28"/>
        </w:rPr>
      </w:pPr>
      <w:r w:rsidRPr="000F56E9">
        <w:rPr>
          <w:rFonts w:ascii="Times New Roman" w:hAnsi="Times New Roman" w:cs="Times New Roman"/>
          <w:b/>
          <w:bCs/>
          <w:i/>
          <w:sz w:val="28"/>
          <w:szCs w:val="28"/>
        </w:rPr>
        <w:t xml:space="preserve">К инновационным формам взаимодействия (общения) педагога с родителями можно отнести следующие: </w:t>
      </w:r>
    </w:p>
    <w:p w:rsidR="00820492" w:rsidRPr="000F56E9" w:rsidRDefault="00820492" w:rsidP="000F56E9">
      <w:pPr>
        <w:spacing w:after="0"/>
        <w:jc w:val="both"/>
        <w:rPr>
          <w:rFonts w:ascii="Times New Roman" w:hAnsi="Times New Roman" w:cs="Times New Roman"/>
          <w:b/>
          <w:bCs/>
          <w:sz w:val="28"/>
          <w:szCs w:val="28"/>
        </w:rPr>
      </w:pPr>
    </w:p>
    <w:p w:rsidR="00820492" w:rsidRPr="000F56E9" w:rsidRDefault="00820492" w:rsidP="000F56E9">
      <w:pPr>
        <w:numPr>
          <w:ilvl w:val="0"/>
          <w:numId w:val="2"/>
        </w:numPr>
        <w:spacing w:after="0"/>
        <w:jc w:val="both"/>
        <w:rPr>
          <w:rFonts w:ascii="Times New Roman" w:hAnsi="Times New Roman" w:cs="Times New Roman"/>
          <w:sz w:val="28"/>
          <w:szCs w:val="28"/>
        </w:rPr>
      </w:pPr>
      <w:r w:rsidRPr="000F56E9">
        <w:rPr>
          <w:rFonts w:ascii="Times New Roman" w:hAnsi="Times New Roman" w:cs="Times New Roman"/>
          <w:sz w:val="28"/>
          <w:szCs w:val="28"/>
        </w:rPr>
        <w:t xml:space="preserve">информационно-аналитические </w:t>
      </w:r>
    </w:p>
    <w:p w:rsidR="00820492" w:rsidRPr="000F56E9" w:rsidRDefault="00820492" w:rsidP="000F56E9">
      <w:pPr>
        <w:numPr>
          <w:ilvl w:val="0"/>
          <w:numId w:val="2"/>
        </w:numPr>
        <w:spacing w:after="0"/>
        <w:jc w:val="both"/>
        <w:rPr>
          <w:rFonts w:ascii="Times New Roman" w:hAnsi="Times New Roman" w:cs="Times New Roman"/>
          <w:sz w:val="28"/>
          <w:szCs w:val="28"/>
        </w:rPr>
      </w:pPr>
      <w:r w:rsidRPr="000F56E9">
        <w:rPr>
          <w:rFonts w:ascii="Times New Roman" w:hAnsi="Times New Roman" w:cs="Times New Roman"/>
          <w:sz w:val="28"/>
          <w:szCs w:val="28"/>
        </w:rPr>
        <w:t xml:space="preserve">досуговые </w:t>
      </w:r>
    </w:p>
    <w:p w:rsidR="00820492" w:rsidRPr="000F56E9" w:rsidRDefault="00820492" w:rsidP="000F56E9">
      <w:pPr>
        <w:numPr>
          <w:ilvl w:val="0"/>
          <w:numId w:val="2"/>
        </w:numPr>
        <w:spacing w:after="0"/>
        <w:jc w:val="both"/>
        <w:rPr>
          <w:rFonts w:ascii="Times New Roman" w:hAnsi="Times New Roman" w:cs="Times New Roman"/>
          <w:sz w:val="28"/>
          <w:szCs w:val="28"/>
        </w:rPr>
      </w:pPr>
      <w:r w:rsidRPr="000F56E9">
        <w:rPr>
          <w:rFonts w:ascii="Times New Roman" w:hAnsi="Times New Roman" w:cs="Times New Roman"/>
          <w:sz w:val="28"/>
          <w:szCs w:val="28"/>
        </w:rPr>
        <w:t>познавательные</w:t>
      </w:r>
    </w:p>
    <w:p w:rsidR="00820492" w:rsidRPr="000F56E9" w:rsidRDefault="00820492" w:rsidP="000F56E9">
      <w:pPr>
        <w:numPr>
          <w:ilvl w:val="0"/>
          <w:numId w:val="2"/>
        </w:numPr>
        <w:spacing w:after="0"/>
        <w:jc w:val="both"/>
        <w:rPr>
          <w:rFonts w:ascii="Times New Roman" w:hAnsi="Times New Roman" w:cs="Times New Roman"/>
          <w:sz w:val="28"/>
          <w:szCs w:val="28"/>
        </w:rPr>
      </w:pPr>
      <w:r w:rsidRPr="000F56E9">
        <w:rPr>
          <w:rFonts w:ascii="Times New Roman" w:hAnsi="Times New Roman" w:cs="Times New Roman"/>
          <w:sz w:val="28"/>
          <w:szCs w:val="28"/>
        </w:rPr>
        <w:t>наглядно-информационные</w:t>
      </w:r>
    </w:p>
    <w:p w:rsidR="00820492" w:rsidRPr="000F56E9" w:rsidRDefault="00820492" w:rsidP="000F56E9">
      <w:pPr>
        <w:spacing w:after="0"/>
        <w:ind w:left="720"/>
        <w:jc w:val="both"/>
        <w:rPr>
          <w:rFonts w:ascii="Times New Roman" w:hAnsi="Times New Roman" w:cs="Times New Roman"/>
          <w:sz w:val="28"/>
          <w:szCs w:val="28"/>
        </w:rPr>
      </w:pPr>
    </w:p>
    <w:p w:rsidR="00820492" w:rsidRPr="000F56E9" w:rsidRDefault="00820492" w:rsidP="000F56E9">
      <w:pPr>
        <w:spacing w:after="0"/>
        <w:ind w:left="3" w:firstLine="283"/>
        <w:jc w:val="both"/>
        <w:rPr>
          <w:rFonts w:ascii="Times New Roman" w:eastAsia="Times New Roman" w:hAnsi="Times New Roman" w:cs="Arial"/>
          <w:sz w:val="28"/>
          <w:szCs w:val="28"/>
          <w:lang w:eastAsia="ru-RU"/>
        </w:rPr>
      </w:pPr>
      <w:r w:rsidRPr="000F56E9">
        <w:rPr>
          <w:rFonts w:ascii="Times New Roman" w:eastAsia="Times New Roman" w:hAnsi="Times New Roman" w:cs="Arial"/>
          <w:b/>
          <w:i/>
          <w:sz w:val="28"/>
          <w:szCs w:val="28"/>
          <w:lang w:eastAsia="ru-RU"/>
        </w:rPr>
        <w:lastRenderedPageBreak/>
        <w:t>Информационно-аналитические</w:t>
      </w:r>
      <w:r w:rsidRPr="000F56E9">
        <w:rPr>
          <w:rFonts w:ascii="Times New Roman" w:eastAsia="Times New Roman" w:hAnsi="Times New Roman" w:cs="Arial"/>
          <w:i/>
          <w:sz w:val="28"/>
          <w:szCs w:val="28"/>
          <w:lang w:eastAsia="ru-RU"/>
        </w:rPr>
        <w:t xml:space="preserve"> </w:t>
      </w:r>
      <w:r w:rsidRPr="000F56E9">
        <w:rPr>
          <w:rFonts w:ascii="Times New Roman" w:eastAsia="Times New Roman" w:hAnsi="Times New Roman" w:cs="Arial"/>
          <w:sz w:val="28"/>
          <w:szCs w:val="28"/>
          <w:lang w:eastAsia="ru-RU"/>
        </w:rPr>
        <w:t>формы направлены на выявление интересов,</w:t>
      </w:r>
      <w:r w:rsidRPr="000F56E9">
        <w:rPr>
          <w:rFonts w:ascii="Times New Roman" w:eastAsia="Times New Roman" w:hAnsi="Times New Roman" w:cs="Arial"/>
          <w:i/>
          <w:sz w:val="28"/>
          <w:szCs w:val="28"/>
          <w:lang w:eastAsia="ru-RU"/>
        </w:rPr>
        <w:t xml:space="preserve"> </w:t>
      </w:r>
      <w:r w:rsidRPr="000F56E9">
        <w:rPr>
          <w:rFonts w:ascii="Times New Roman" w:eastAsia="Times New Roman" w:hAnsi="Times New Roman" w:cs="Arial"/>
          <w:sz w:val="28"/>
          <w:szCs w:val="28"/>
          <w:lang w:eastAsia="ru-RU"/>
        </w:rPr>
        <w:t>запросов родителей, установление эмоционального контакта между педагогами, родителями</w:t>
      </w:r>
    </w:p>
    <w:p w:rsidR="00820492" w:rsidRPr="000F56E9" w:rsidRDefault="00820492" w:rsidP="000F56E9">
      <w:pPr>
        <w:spacing w:after="0"/>
        <w:jc w:val="both"/>
        <w:rPr>
          <w:rFonts w:ascii="Times New Roman" w:eastAsia="Times New Roman" w:hAnsi="Times New Roman" w:cs="Arial"/>
          <w:sz w:val="28"/>
          <w:szCs w:val="28"/>
          <w:lang w:eastAsia="ru-RU"/>
        </w:rPr>
      </w:pPr>
    </w:p>
    <w:p w:rsidR="00820492" w:rsidRPr="000F56E9" w:rsidRDefault="00820492" w:rsidP="000F56E9">
      <w:pPr>
        <w:numPr>
          <w:ilvl w:val="0"/>
          <w:numId w:val="3"/>
        </w:numPr>
        <w:tabs>
          <w:tab w:val="left" w:pos="190"/>
        </w:tabs>
        <w:spacing w:after="0"/>
        <w:ind w:left="3" w:hanging="3"/>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детьми. Сюда относятся: опросы; тесты; анкетирование; социальный паспорт (идентификатор); «телефон доверия», куда родители могут помещать волнующие их вопросы и поделиться опытом семейного воспитания с другими семьями.</w:t>
      </w:r>
    </w:p>
    <w:p w:rsidR="002422AF" w:rsidRPr="000F56E9" w:rsidRDefault="002422AF" w:rsidP="000F56E9">
      <w:pPr>
        <w:tabs>
          <w:tab w:val="left" w:pos="190"/>
        </w:tabs>
        <w:spacing w:after="0"/>
        <w:ind w:left="3"/>
        <w:jc w:val="both"/>
        <w:rPr>
          <w:rFonts w:ascii="Times New Roman" w:eastAsia="Times New Roman" w:hAnsi="Times New Roman" w:cs="Arial"/>
          <w:sz w:val="28"/>
          <w:szCs w:val="28"/>
          <w:lang w:eastAsia="ru-RU"/>
        </w:rPr>
      </w:pPr>
    </w:p>
    <w:p w:rsidR="00820492" w:rsidRPr="000F56E9" w:rsidRDefault="00820492" w:rsidP="000F56E9">
      <w:pPr>
        <w:tabs>
          <w:tab w:val="left" w:pos="190"/>
        </w:tabs>
        <w:spacing w:after="0"/>
        <w:ind w:left="3"/>
        <w:jc w:val="both"/>
        <w:rPr>
          <w:rFonts w:ascii="Times New Roman" w:eastAsia="Times New Roman" w:hAnsi="Times New Roman" w:cs="Arial"/>
          <w:b/>
          <w:i/>
          <w:sz w:val="28"/>
          <w:szCs w:val="28"/>
          <w:u w:val="single"/>
          <w:lang w:eastAsia="ru-RU"/>
        </w:rPr>
      </w:pPr>
      <w:r w:rsidRPr="000F56E9">
        <w:rPr>
          <w:rFonts w:ascii="Times New Roman" w:eastAsia="Times New Roman" w:hAnsi="Times New Roman" w:cs="Arial"/>
          <w:b/>
          <w:i/>
          <w:sz w:val="28"/>
          <w:szCs w:val="28"/>
          <w:u w:val="single"/>
          <w:lang w:eastAsia="ru-RU"/>
        </w:rPr>
        <w:t xml:space="preserve">Цель анкетирования: </w:t>
      </w:r>
    </w:p>
    <w:p w:rsidR="00820492" w:rsidRPr="000F56E9" w:rsidRDefault="00820492" w:rsidP="000F56E9">
      <w:pPr>
        <w:pStyle w:val="a3"/>
        <w:numPr>
          <w:ilvl w:val="0"/>
          <w:numId w:val="4"/>
        </w:numPr>
        <w:tabs>
          <w:tab w:val="left" w:pos="190"/>
        </w:tabs>
        <w:spacing w:after="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изучение особенностей семьи;</w:t>
      </w:r>
    </w:p>
    <w:p w:rsidR="00820492" w:rsidRPr="000F56E9" w:rsidRDefault="00820492" w:rsidP="000F56E9">
      <w:pPr>
        <w:pStyle w:val="a3"/>
        <w:numPr>
          <w:ilvl w:val="0"/>
          <w:numId w:val="4"/>
        </w:numPr>
        <w:tabs>
          <w:tab w:val="left" w:pos="190"/>
        </w:tabs>
        <w:spacing w:after="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xml:space="preserve">выявление образовательных потребностей родителей; </w:t>
      </w:r>
    </w:p>
    <w:p w:rsidR="00820492" w:rsidRPr="000F56E9" w:rsidRDefault="00820492" w:rsidP="000F56E9">
      <w:pPr>
        <w:pStyle w:val="a3"/>
        <w:numPr>
          <w:ilvl w:val="0"/>
          <w:numId w:val="4"/>
        </w:numPr>
        <w:tabs>
          <w:tab w:val="left" w:pos="190"/>
        </w:tabs>
        <w:spacing w:after="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xml:space="preserve">установления контакта с членами социальной группы. </w:t>
      </w:r>
    </w:p>
    <w:p w:rsidR="00820492" w:rsidRPr="000F56E9" w:rsidRDefault="00820492" w:rsidP="000F56E9">
      <w:pPr>
        <w:spacing w:after="0"/>
        <w:jc w:val="both"/>
        <w:rPr>
          <w:rFonts w:ascii="Times New Roman" w:eastAsia="Times New Roman" w:hAnsi="Times New Roman" w:cs="Arial"/>
          <w:sz w:val="28"/>
          <w:szCs w:val="28"/>
          <w:lang w:eastAsia="ru-RU"/>
        </w:rPr>
      </w:pPr>
    </w:p>
    <w:p w:rsidR="00820492" w:rsidRPr="000F56E9" w:rsidRDefault="00820492" w:rsidP="000F56E9">
      <w:pPr>
        <w:numPr>
          <w:ilvl w:val="2"/>
          <w:numId w:val="3"/>
        </w:numPr>
        <w:tabs>
          <w:tab w:val="left" w:pos="508"/>
        </w:tabs>
        <w:spacing w:after="0"/>
        <w:ind w:left="3" w:firstLine="281"/>
        <w:jc w:val="both"/>
        <w:rPr>
          <w:rFonts w:ascii="Times New Roman" w:hAnsi="Times New Roman" w:cs="Times New Roman"/>
          <w:sz w:val="28"/>
          <w:szCs w:val="28"/>
        </w:rPr>
      </w:pPr>
      <w:r w:rsidRPr="000F56E9">
        <w:rPr>
          <w:rFonts w:ascii="Times New Roman" w:eastAsia="Times New Roman" w:hAnsi="Times New Roman" w:cs="Arial"/>
          <w:b/>
          <w:i/>
          <w:sz w:val="28"/>
          <w:szCs w:val="28"/>
          <w:lang w:eastAsia="ru-RU"/>
        </w:rPr>
        <w:t xml:space="preserve">досуговым </w:t>
      </w:r>
      <w:r w:rsidRPr="000F56E9">
        <w:rPr>
          <w:rFonts w:ascii="Times New Roman" w:eastAsia="Times New Roman" w:hAnsi="Times New Roman" w:cs="Arial"/>
          <w:sz w:val="28"/>
          <w:szCs w:val="28"/>
          <w:lang w:eastAsia="ru-RU"/>
        </w:rPr>
        <w:t>формам мы относим совместные досуги,</w:t>
      </w:r>
      <w:r w:rsidRPr="000F56E9">
        <w:rPr>
          <w:rFonts w:ascii="Times New Roman" w:eastAsia="Times New Roman" w:hAnsi="Times New Roman" w:cs="Arial"/>
          <w:i/>
          <w:sz w:val="28"/>
          <w:szCs w:val="28"/>
          <w:lang w:eastAsia="ru-RU"/>
        </w:rPr>
        <w:t xml:space="preserve"> </w:t>
      </w:r>
      <w:r w:rsidRPr="000F56E9">
        <w:rPr>
          <w:rFonts w:ascii="Times New Roman" w:eastAsia="Times New Roman" w:hAnsi="Times New Roman" w:cs="Arial"/>
          <w:sz w:val="28"/>
          <w:szCs w:val="28"/>
          <w:lang w:eastAsia="ru-RU"/>
        </w:rPr>
        <w:t>праздники,</w:t>
      </w:r>
      <w:r w:rsidRPr="000F56E9">
        <w:rPr>
          <w:rFonts w:ascii="Times New Roman" w:eastAsia="Times New Roman" w:hAnsi="Times New Roman" w:cs="Arial"/>
          <w:i/>
          <w:sz w:val="28"/>
          <w:szCs w:val="28"/>
          <w:lang w:eastAsia="ru-RU"/>
        </w:rPr>
        <w:t xml:space="preserve"> </w:t>
      </w:r>
      <w:r w:rsidRPr="000F56E9">
        <w:rPr>
          <w:rFonts w:ascii="Times New Roman" w:eastAsia="Times New Roman" w:hAnsi="Times New Roman" w:cs="Arial"/>
          <w:sz w:val="28"/>
          <w:szCs w:val="28"/>
          <w:lang w:eastAsia="ru-RU"/>
        </w:rPr>
        <w:t>выставки,</w:t>
      </w:r>
      <w:r w:rsidRPr="000F56E9">
        <w:rPr>
          <w:rFonts w:ascii="Times New Roman" w:eastAsia="Times New Roman" w:hAnsi="Times New Roman" w:cs="Arial"/>
          <w:i/>
          <w:sz w:val="28"/>
          <w:szCs w:val="28"/>
          <w:lang w:eastAsia="ru-RU"/>
        </w:rPr>
        <w:t xml:space="preserve"> </w:t>
      </w:r>
      <w:r w:rsidRPr="000F56E9">
        <w:rPr>
          <w:rFonts w:ascii="Times New Roman" w:eastAsia="Times New Roman" w:hAnsi="Times New Roman" w:cs="Arial"/>
          <w:sz w:val="28"/>
          <w:szCs w:val="28"/>
          <w:lang w:eastAsia="ru-RU"/>
        </w:rPr>
        <w:t>которые</w:t>
      </w:r>
      <w:r w:rsidRPr="000F56E9">
        <w:rPr>
          <w:rFonts w:ascii="Times New Roman" w:eastAsia="Times New Roman" w:hAnsi="Times New Roman" w:cs="Arial"/>
          <w:i/>
          <w:sz w:val="28"/>
          <w:szCs w:val="28"/>
          <w:lang w:eastAsia="ru-RU"/>
        </w:rPr>
        <w:t xml:space="preserve"> </w:t>
      </w:r>
      <w:r w:rsidRPr="000F56E9">
        <w:rPr>
          <w:rFonts w:ascii="Times New Roman" w:eastAsia="Times New Roman" w:hAnsi="Times New Roman" w:cs="Arial"/>
          <w:sz w:val="28"/>
          <w:szCs w:val="28"/>
          <w:lang w:eastAsia="ru-RU"/>
        </w:rPr>
        <w:t xml:space="preserve">имеют своей целью устанавливать теплые, неформальные, доверительные отношения; обеспечивать позитивные эмоциональные контакты между педагогами и родителями, между родителями и детьми. Рационально организованный досуг (по Аристотелю – от греч. </w:t>
      </w:r>
      <w:proofErr w:type="spellStart"/>
      <w:r w:rsidRPr="000F56E9">
        <w:rPr>
          <w:rFonts w:ascii="Times New Roman" w:eastAsia="Times New Roman" w:hAnsi="Times New Roman" w:cs="Arial"/>
          <w:sz w:val="28"/>
          <w:szCs w:val="28"/>
          <w:lang w:eastAsia="ru-RU"/>
        </w:rPr>
        <w:t>shole</w:t>
      </w:r>
      <w:proofErr w:type="spellEnd"/>
      <w:r w:rsidRPr="000F56E9">
        <w:rPr>
          <w:rFonts w:ascii="Times New Roman" w:eastAsia="Times New Roman" w:hAnsi="Times New Roman" w:cs="Arial"/>
          <w:sz w:val="28"/>
          <w:szCs w:val="28"/>
          <w:lang w:eastAsia="ru-RU"/>
        </w:rPr>
        <w:t xml:space="preserve"> – рационально организованный досуг) позволяют создать эмоциональный комфо</w:t>
      </w:r>
      <w:proofErr w:type="gramStart"/>
      <w:r w:rsidRPr="000F56E9">
        <w:rPr>
          <w:rFonts w:ascii="Times New Roman" w:eastAsia="Times New Roman" w:hAnsi="Times New Roman" w:cs="Arial"/>
          <w:sz w:val="28"/>
          <w:szCs w:val="28"/>
          <w:lang w:eastAsia="ru-RU"/>
        </w:rPr>
        <w:t>рт в гр</w:t>
      </w:r>
      <w:proofErr w:type="gramEnd"/>
      <w:r w:rsidRPr="000F56E9">
        <w:rPr>
          <w:rFonts w:ascii="Times New Roman" w:eastAsia="Times New Roman" w:hAnsi="Times New Roman" w:cs="Arial"/>
          <w:sz w:val="28"/>
          <w:szCs w:val="28"/>
          <w:lang w:eastAsia="ru-RU"/>
        </w:rPr>
        <w:t xml:space="preserve">уппе. Родители становятся более открытыми для общения. Эта форма может стать в ОО </w:t>
      </w:r>
      <w:proofErr w:type="gramStart"/>
      <w:r w:rsidRPr="000F56E9">
        <w:rPr>
          <w:rFonts w:ascii="Times New Roman" w:eastAsia="Times New Roman" w:hAnsi="Times New Roman" w:cs="Arial"/>
          <w:sz w:val="28"/>
          <w:szCs w:val="28"/>
          <w:lang w:eastAsia="ru-RU"/>
        </w:rPr>
        <w:t>-с</w:t>
      </w:r>
      <w:proofErr w:type="gramEnd"/>
      <w:r w:rsidRPr="000F56E9">
        <w:rPr>
          <w:rFonts w:ascii="Times New Roman" w:eastAsia="Times New Roman" w:hAnsi="Times New Roman" w:cs="Arial"/>
          <w:sz w:val="28"/>
          <w:szCs w:val="28"/>
          <w:lang w:eastAsia="ru-RU"/>
        </w:rPr>
        <w:t xml:space="preserve">оциокультурным локус-центром, сплачивающим родителей – единомышленников и педагогов. </w:t>
      </w:r>
    </w:p>
    <w:p w:rsidR="00820492" w:rsidRPr="000F56E9" w:rsidRDefault="00820492" w:rsidP="000F56E9">
      <w:pPr>
        <w:tabs>
          <w:tab w:val="left" w:pos="508"/>
        </w:tabs>
        <w:spacing w:after="0"/>
        <w:ind w:left="284"/>
        <w:jc w:val="both"/>
        <w:rPr>
          <w:rFonts w:ascii="Times New Roman" w:hAnsi="Times New Roman" w:cs="Times New Roman"/>
          <w:b/>
          <w:i/>
          <w:sz w:val="28"/>
          <w:szCs w:val="28"/>
        </w:rPr>
      </w:pPr>
      <w:r w:rsidRPr="000F56E9">
        <w:rPr>
          <w:rFonts w:ascii="Times New Roman" w:hAnsi="Times New Roman" w:cs="Times New Roman"/>
          <w:b/>
          <w:i/>
          <w:sz w:val="28"/>
          <w:szCs w:val="28"/>
        </w:rPr>
        <w:t>Содержание деятельности:</w:t>
      </w:r>
    </w:p>
    <w:p w:rsidR="00820492" w:rsidRPr="000F56E9" w:rsidRDefault="00820492" w:rsidP="000F56E9">
      <w:pPr>
        <w:pStyle w:val="a3"/>
        <w:numPr>
          <w:ilvl w:val="0"/>
          <w:numId w:val="5"/>
        </w:numPr>
        <w:tabs>
          <w:tab w:val="left" w:pos="508"/>
        </w:tabs>
        <w:spacing w:after="0"/>
        <w:jc w:val="both"/>
        <w:rPr>
          <w:rFonts w:ascii="Times New Roman" w:hAnsi="Times New Roman" w:cs="Times New Roman"/>
          <w:sz w:val="28"/>
          <w:szCs w:val="28"/>
        </w:rPr>
      </w:pPr>
      <w:proofErr w:type="gramStart"/>
      <w:r w:rsidRPr="000F56E9">
        <w:rPr>
          <w:rFonts w:ascii="Times New Roman" w:hAnsi="Times New Roman" w:cs="Times New Roman"/>
          <w:sz w:val="28"/>
          <w:szCs w:val="28"/>
        </w:rPr>
        <w:t>Подготовка поощрительных призов, подарков обучающимся по итогам значимых конкурсов, олимпиад, праздников общешкольного уровня.</w:t>
      </w:r>
      <w:proofErr w:type="gramEnd"/>
    </w:p>
    <w:p w:rsidR="00820492" w:rsidRPr="000F56E9" w:rsidRDefault="00820492" w:rsidP="000F56E9">
      <w:pPr>
        <w:pStyle w:val="a3"/>
        <w:numPr>
          <w:ilvl w:val="0"/>
          <w:numId w:val="5"/>
        </w:numPr>
        <w:tabs>
          <w:tab w:val="left" w:pos="508"/>
        </w:tabs>
        <w:spacing w:after="0"/>
        <w:jc w:val="both"/>
        <w:rPr>
          <w:rFonts w:ascii="Times New Roman" w:hAnsi="Times New Roman" w:cs="Times New Roman"/>
          <w:sz w:val="28"/>
          <w:szCs w:val="28"/>
        </w:rPr>
      </w:pPr>
      <w:r w:rsidRPr="000F56E9">
        <w:rPr>
          <w:rFonts w:ascii="Times New Roman" w:hAnsi="Times New Roman" w:cs="Times New Roman"/>
          <w:sz w:val="28"/>
          <w:szCs w:val="28"/>
        </w:rPr>
        <w:t xml:space="preserve">Организация или участие </w:t>
      </w:r>
      <w:proofErr w:type="gramStart"/>
      <w:r w:rsidRPr="000F56E9">
        <w:rPr>
          <w:rFonts w:ascii="Times New Roman" w:hAnsi="Times New Roman" w:cs="Times New Roman"/>
          <w:sz w:val="28"/>
          <w:szCs w:val="28"/>
        </w:rPr>
        <w:t>в</w:t>
      </w:r>
      <w:proofErr w:type="gramEnd"/>
      <w:r w:rsidRPr="000F56E9">
        <w:rPr>
          <w:rFonts w:ascii="Times New Roman" w:hAnsi="Times New Roman" w:cs="Times New Roman"/>
          <w:sz w:val="28"/>
          <w:szCs w:val="28"/>
        </w:rPr>
        <w:t xml:space="preserve"> </w:t>
      </w:r>
      <w:proofErr w:type="gramStart"/>
      <w:r w:rsidRPr="000F56E9">
        <w:rPr>
          <w:rFonts w:ascii="Times New Roman" w:hAnsi="Times New Roman" w:cs="Times New Roman"/>
          <w:sz w:val="28"/>
          <w:szCs w:val="28"/>
        </w:rPr>
        <w:t>различного</w:t>
      </w:r>
      <w:proofErr w:type="gramEnd"/>
      <w:r w:rsidRPr="000F56E9">
        <w:rPr>
          <w:rFonts w:ascii="Times New Roman" w:hAnsi="Times New Roman" w:cs="Times New Roman"/>
          <w:sz w:val="28"/>
          <w:szCs w:val="28"/>
        </w:rPr>
        <w:t xml:space="preserve"> уровня мероприятиях, концертах, выставках, спортивных соревнованиях.</w:t>
      </w:r>
    </w:p>
    <w:p w:rsidR="00820492" w:rsidRPr="000F56E9" w:rsidRDefault="00820492" w:rsidP="000F56E9">
      <w:pPr>
        <w:pStyle w:val="a3"/>
        <w:numPr>
          <w:ilvl w:val="0"/>
          <w:numId w:val="5"/>
        </w:numPr>
        <w:tabs>
          <w:tab w:val="left" w:pos="508"/>
        </w:tabs>
        <w:spacing w:after="0"/>
        <w:jc w:val="both"/>
        <w:rPr>
          <w:rFonts w:ascii="Times New Roman" w:hAnsi="Times New Roman" w:cs="Times New Roman"/>
          <w:sz w:val="28"/>
          <w:szCs w:val="28"/>
        </w:rPr>
      </w:pPr>
      <w:r w:rsidRPr="000F56E9">
        <w:rPr>
          <w:rFonts w:ascii="Times New Roman" w:hAnsi="Times New Roman" w:cs="Times New Roman"/>
          <w:sz w:val="28"/>
          <w:szCs w:val="28"/>
        </w:rPr>
        <w:t>Совместные культурные походы  обучающихся и родит</w:t>
      </w:r>
      <w:r w:rsidR="000675B9" w:rsidRPr="000F56E9">
        <w:rPr>
          <w:rFonts w:ascii="Times New Roman" w:hAnsi="Times New Roman" w:cs="Times New Roman"/>
          <w:sz w:val="28"/>
          <w:szCs w:val="28"/>
        </w:rPr>
        <w:t>елей (законных представителей),</w:t>
      </w:r>
      <w:r w:rsidRPr="000F56E9">
        <w:rPr>
          <w:rFonts w:ascii="Times New Roman" w:hAnsi="Times New Roman" w:cs="Times New Roman"/>
          <w:sz w:val="28"/>
          <w:szCs w:val="28"/>
        </w:rPr>
        <w:t xml:space="preserve"> экскурсионные и туристические поездки.</w:t>
      </w:r>
    </w:p>
    <w:p w:rsidR="00820492" w:rsidRPr="000F56E9" w:rsidRDefault="00820492" w:rsidP="000F56E9">
      <w:pPr>
        <w:spacing w:after="0"/>
        <w:ind w:left="3" w:firstLine="283"/>
        <w:jc w:val="both"/>
        <w:rPr>
          <w:rFonts w:ascii="Times New Roman" w:eastAsia="Times New Roman" w:hAnsi="Times New Roman" w:cs="Arial"/>
          <w:sz w:val="28"/>
          <w:szCs w:val="28"/>
          <w:lang w:eastAsia="ru-RU"/>
        </w:rPr>
      </w:pPr>
      <w:r w:rsidRPr="000F56E9">
        <w:rPr>
          <w:rFonts w:ascii="Times New Roman" w:eastAsia="Times New Roman" w:hAnsi="Times New Roman" w:cs="Arial"/>
          <w:b/>
          <w:sz w:val="28"/>
          <w:szCs w:val="28"/>
          <w:lang w:eastAsia="ru-RU"/>
        </w:rPr>
        <w:t>Познавательное</w:t>
      </w:r>
      <w:r w:rsidR="00BE7F65" w:rsidRPr="000F56E9">
        <w:rPr>
          <w:rFonts w:ascii="Times New Roman" w:eastAsia="Times New Roman" w:hAnsi="Times New Roman" w:cs="Arial"/>
          <w:b/>
          <w:i/>
          <w:sz w:val="28"/>
          <w:szCs w:val="28"/>
          <w:lang w:eastAsia="ru-RU"/>
        </w:rPr>
        <w:t xml:space="preserve">. </w:t>
      </w:r>
      <w:r w:rsidRPr="000F56E9">
        <w:rPr>
          <w:rFonts w:ascii="Times New Roman" w:eastAsia="Times New Roman" w:hAnsi="Times New Roman" w:cs="Arial"/>
          <w:sz w:val="28"/>
          <w:szCs w:val="28"/>
          <w:lang w:eastAsia="ru-RU"/>
        </w:rPr>
        <w:t>Это направление ориентировано на просвещение,</w:t>
      </w:r>
      <w:r w:rsidRPr="000F56E9">
        <w:rPr>
          <w:rFonts w:ascii="Times New Roman" w:eastAsia="Times New Roman" w:hAnsi="Times New Roman" w:cs="Arial"/>
          <w:b/>
          <w:i/>
          <w:sz w:val="28"/>
          <w:szCs w:val="28"/>
          <w:lang w:eastAsia="ru-RU"/>
        </w:rPr>
        <w:t xml:space="preserve"> </w:t>
      </w:r>
      <w:r w:rsidRPr="000F56E9">
        <w:rPr>
          <w:rFonts w:ascii="Times New Roman" w:eastAsia="Times New Roman" w:hAnsi="Times New Roman" w:cs="Arial"/>
          <w:sz w:val="28"/>
          <w:szCs w:val="28"/>
          <w:lang w:eastAsia="ru-RU"/>
        </w:rPr>
        <w:t>на обогащение</w:t>
      </w:r>
      <w:r w:rsidRPr="000F56E9">
        <w:rPr>
          <w:rFonts w:ascii="Times New Roman" w:eastAsia="Times New Roman" w:hAnsi="Times New Roman" w:cs="Arial"/>
          <w:b/>
          <w:i/>
          <w:sz w:val="28"/>
          <w:szCs w:val="28"/>
          <w:lang w:eastAsia="ru-RU"/>
        </w:rPr>
        <w:t xml:space="preserve"> </w:t>
      </w:r>
      <w:r w:rsidRPr="000F56E9">
        <w:rPr>
          <w:rFonts w:ascii="Times New Roman" w:eastAsia="Times New Roman" w:hAnsi="Times New Roman" w:cs="Arial"/>
          <w:sz w:val="28"/>
          <w:szCs w:val="28"/>
          <w:lang w:eastAsia="ru-RU"/>
        </w:rPr>
        <w:t xml:space="preserve">родителей знаниями, умениями и навыками в вопросах воспитания, общения с детьми и обучения. </w:t>
      </w:r>
    </w:p>
    <w:p w:rsidR="00820492" w:rsidRPr="000F56E9" w:rsidRDefault="00820492" w:rsidP="000F56E9">
      <w:pPr>
        <w:spacing w:after="0"/>
        <w:jc w:val="both"/>
        <w:rPr>
          <w:rFonts w:ascii="Times New Roman" w:eastAsia="Times New Roman" w:hAnsi="Times New Roman" w:cs="Arial"/>
          <w:i/>
          <w:sz w:val="28"/>
          <w:szCs w:val="28"/>
          <w:lang w:eastAsia="ru-RU"/>
        </w:rPr>
      </w:pPr>
    </w:p>
    <w:p w:rsidR="00820492" w:rsidRPr="000F56E9" w:rsidRDefault="00820492" w:rsidP="000F56E9">
      <w:pPr>
        <w:spacing w:after="0"/>
        <w:jc w:val="both"/>
        <w:rPr>
          <w:rFonts w:ascii="Times New Roman" w:eastAsia="Times New Roman" w:hAnsi="Times New Roman" w:cs="Arial"/>
          <w:i/>
          <w:sz w:val="28"/>
          <w:szCs w:val="28"/>
          <w:lang w:eastAsia="ru-RU"/>
        </w:rPr>
      </w:pPr>
    </w:p>
    <w:p w:rsidR="00820492" w:rsidRPr="000F56E9" w:rsidRDefault="00820492" w:rsidP="000F56E9">
      <w:pPr>
        <w:spacing w:after="0"/>
        <w:ind w:left="3" w:firstLine="283"/>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Для эффективной работы педагогов и родителей в этом направлении педагогам необходимо поставить перед собой следующие задачи:</w:t>
      </w:r>
    </w:p>
    <w:p w:rsidR="00820492" w:rsidRPr="000F56E9" w:rsidRDefault="00820492" w:rsidP="000F56E9">
      <w:pPr>
        <w:spacing w:after="0"/>
        <w:jc w:val="both"/>
        <w:rPr>
          <w:rFonts w:ascii="Times New Roman" w:eastAsia="Times New Roman" w:hAnsi="Times New Roman" w:cs="Arial"/>
          <w:i/>
          <w:sz w:val="28"/>
          <w:szCs w:val="28"/>
          <w:lang w:eastAsia="ru-RU"/>
        </w:rPr>
      </w:pPr>
    </w:p>
    <w:p w:rsidR="00820492" w:rsidRPr="000F56E9" w:rsidRDefault="00820492" w:rsidP="000F56E9">
      <w:pPr>
        <w:pStyle w:val="a3"/>
        <w:numPr>
          <w:ilvl w:val="0"/>
          <w:numId w:val="8"/>
        </w:numPr>
        <w:spacing w:after="0"/>
        <w:ind w:right="252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вовлечение семьи в единое образовательное пространство;</w:t>
      </w:r>
    </w:p>
    <w:p w:rsidR="00820492" w:rsidRPr="000F56E9" w:rsidRDefault="00820492" w:rsidP="000F56E9">
      <w:pPr>
        <w:pStyle w:val="a3"/>
        <w:numPr>
          <w:ilvl w:val="0"/>
          <w:numId w:val="8"/>
        </w:numPr>
        <w:spacing w:after="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повышение компетентности законных представителей в вопросах  возрастной психологии, психологии общения,</w:t>
      </w:r>
      <w:r w:rsidR="00BE7F65" w:rsidRPr="000F56E9">
        <w:rPr>
          <w:rFonts w:ascii="Times New Roman" w:eastAsia="Times New Roman" w:hAnsi="Times New Roman" w:cs="Arial"/>
          <w:sz w:val="28"/>
          <w:szCs w:val="28"/>
          <w:lang w:eastAsia="ru-RU"/>
        </w:rPr>
        <w:t xml:space="preserve"> </w:t>
      </w:r>
      <w:proofErr w:type="spellStart"/>
      <w:r w:rsidRPr="000F56E9">
        <w:rPr>
          <w:rFonts w:ascii="Times New Roman" w:eastAsia="Times New Roman" w:hAnsi="Times New Roman" w:cs="Arial"/>
          <w:sz w:val="28"/>
          <w:szCs w:val="28"/>
          <w:lang w:eastAsia="ru-RU"/>
        </w:rPr>
        <w:t>конфликтологии</w:t>
      </w:r>
      <w:proofErr w:type="spellEnd"/>
      <w:r w:rsidRPr="000F56E9">
        <w:rPr>
          <w:rFonts w:ascii="Times New Roman" w:eastAsia="Times New Roman" w:hAnsi="Times New Roman" w:cs="Arial"/>
          <w:sz w:val="28"/>
          <w:szCs w:val="28"/>
          <w:lang w:eastAsia="ru-RU"/>
        </w:rPr>
        <w:t>;</w:t>
      </w:r>
    </w:p>
    <w:p w:rsidR="00820492" w:rsidRPr="000F56E9" w:rsidRDefault="00820492" w:rsidP="000F56E9">
      <w:pPr>
        <w:pStyle w:val="a3"/>
        <w:numPr>
          <w:ilvl w:val="0"/>
          <w:numId w:val="8"/>
        </w:numPr>
        <w:spacing w:after="0"/>
        <w:ind w:right="252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xml:space="preserve">работа в тесном контакте с семьями </w:t>
      </w:r>
      <w:proofErr w:type="gramStart"/>
      <w:r w:rsidRPr="000F56E9">
        <w:rPr>
          <w:rFonts w:ascii="Times New Roman" w:eastAsia="Times New Roman" w:hAnsi="Times New Roman" w:cs="Arial"/>
          <w:sz w:val="28"/>
          <w:szCs w:val="28"/>
          <w:lang w:eastAsia="ru-RU"/>
        </w:rPr>
        <w:t>обучающихся</w:t>
      </w:r>
      <w:proofErr w:type="gramEnd"/>
      <w:r w:rsidRPr="000F56E9">
        <w:rPr>
          <w:rFonts w:ascii="Times New Roman" w:eastAsia="Times New Roman" w:hAnsi="Times New Roman" w:cs="Arial"/>
          <w:sz w:val="28"/>
          <w:szCs w:val="28"/>
          <w:lang w:eastAsia="ru-RU"/>
        </w:rPr>
        <w:t>.</w:t>
      </w:r>
    </w:p>
    <w:p w:rsidR="00744B9B" w:rsidRPr="000F56E9" w:rsidRDefault="00744B9B" w:rsidP="000F56E9">
      <w:pPr>
        <w:pStyle w:val="a3"/>
        <w:spacing w:after="0"/>
        <w:ind w:left="1003" w:right="2520"/>
        <w:jc w:val="both"/>
        <w:rPr>
          <w:rFonts w:ascii="Times New Roman" w:eastAsia="Times New Roman" w:hAnsi="Times New Roman" w:cs="Arial"/>
          <w:sz w:val="28"/>
          <w:szCs w:val="28"/>
          <w:lang w:eastAsia="ru-RU"/>
        </w:rPr>
      </w:pPr>
    </w:p>
    <w:p w:rsidR="00820492" w:rsidRPr="000F56E9" w:rsidRDefault="00820492" w:rsidP="000F56E9">
      <w:pPr>
        <w:jc w:val="both"/>
        <w:rPr>
          <w:rFonts w:ascii="Times New Roman" w:eastAsia="DejaVu Sans" w:hAnsi="Times New Roman" w:cs="Times New Roman"/>
          <w:b/>
          <w:i/>
          <w:kern w:val="1"/>
          <w:sz w:val="28"/>
          <w:szCs w:val="28"/>
        </w:rPr>
      </w:pPr>
      <w:r w:rsidRPr="000F56E9">
        <w:rPr>
          <w:rFonts w:ascii="Times New Roman" w:eastAsia="Times New Roman" w:hAnsi="Times New Roman" w:cs="Arial"/>
          <w:sz w:val="28"/>
          <w:szCs w:val="28"/>
          <w:lang w:eastAsia="ru-RU"/>
        </w:rPr>
        <w:t xml:space="preserve"> </w:t>
      </w:r>
      <w:r w:rsidRPr="000F56E9">
        <w:rPr>
          <w:rFonts w:ascii="Times New Roman" w:eastAsia="DejaVu Sans" w:hAnsi="Times New Roman" w:cs="Times New Roman"/>
          <w:b/>
          <w:i/>
          <w:kern w:val="1"/>
          <w:sz w:val="28"/>
          <w:szCs w:val="28"/>
        </w:rPr>
        <w:t>Содержание деятельности.</w:t>
      </w:r>
    </w:p>
    <w:p w:rsidR="00820492" w:rsidRPr="000F56E9" w:rsidRDefault="00820492" w:rsidP="000F56E9">
      <w:pPr>
        <w:pStyle w:val="a3"/>
        <w:numPr>
          <w:ilvl w:val="0"/>
          <w:numId w:val="7"/>
        </w:numPr>
        <w:jc w:val="both"/>
        <w:rPr>
          <w:rFonts w:ascii="Times New Roman" w:eastAsia="DejaVu Sans" w:hAnsi="Times New Roman" w:cs="Times New Roman"/>
          <w:kern w:val="1"/>
          <w:sz w:val="28"/>
          <w:szCs w:val="28"/>
        </w:rPr>
      </w:pPr>
      <w:r w:rsidRPr="000F56E9">
        <w:rPr>
          <w:rFonts w:ascii="Times New Roman" w:eastAsia="DejaVu Sans" w:hAnsi="Times New Roman" w:cs="Times New Roman"/>
          <w:kern w:val="1"/>
          <w:sz w:val="28"/>
          <w:szCs w:val="28"/>
        </w:rPr>
        <w:t>Активное сетевое взаимодействие с социальными структурами, правоохранительными органами  микрорайона, района, города и края.</w:t>
      </w:r>
    </w:p>
    <w:p w:rsidR="00820492" w:rsidRPr="000F56E9" w:rsidRDefault="00820492" w:rsidP="000F56E9">
      <w:pPr>
        <w:pStyle w:val="a3"/>
        <w:numPr>
          <w:ilvl w:val="0"/>
          <w:numId w:val="7"/>
        </w:numPr>
        <w:jc w:val="both"/>
        <w:rPr>
          <w:rFonts w:ascii="Times New Roman" w:eastAsia="DejaVu Sans" w:hAnsi="Times New Roman" w:cs="Times New Roman"/>
          <w:b/>
          <w:i/>
          <w:kern w:val="1"/>
          <w:sz w:val="28"/>
          <w:szCs w:val="28"/>
        </w:rPr>
      </w:pPr>
      <w:r w:rsidRPr="000F56E9">
        <w:rPr>
          <w:rFonts w:ascii="Times New Roman" w:eastAsia="DejaVu Sans" w:hAnsi="Times New Roman" w:cs="Times New Roman"/>
          <w:kern w:val="1"/>
          <w:sz w:val="28"/>
          <w:szCs w:val="28"/>
        </w:rPr>
        <w:t xml:space="preserve">Психолого-педагогическое консультирование законных представителей  для  составления полной характеристики психического, физического и нравственного здоровья несовершеннолетних, микроклимата семьи, для установления  причины имеющихся проблем и предложить необходимые виды психолого-педагогической и </w:t>
      </w:r>
      <w:proofErr w:type="gramStart"/>
      <w:r w:rsidRPr="000F56E9">
        <w:rPr>
          <w:rFonts w:ascii="Times New Roman" w:eastAsia="DejaVu Sans" w:hAnsi="Times New Roman" w:cs="Times New Roman"/>
          <w:kern w:val="1"/>
          <w:sz w:val="28"/>
          <w:szCs w:val="28"/>
        </w:rPr>
        <w:t>медико-социальной</w:t>
      </w:r>
      <w:proofErr w:type="gramEnd"/>
      <w:r w:rsidRPr="000F56E9">
        <w:rPr>
          <w:rFonts w:ascii="Times New Roman" w:eastAsia="DejaVu Sans" w:hAnsi="Times New Roman" w:cs="Times New Roman"/>
          <w:kern w:val="1"/>
          <w:sz w:val="28"/>
          <w:szCs w:val="28"/>
        </w:rPr>
        <w:t xml:space="preserve"> помощи.</w:t>
      </w:r>
    </w:p>
    <w:p w:rsidR="00FA0E72" w:rsidRPr="000F56E9" w:rsidRDefault="00FA0E72" w:rsidP="000F56E9">
      <w:pPr>
        <w:jc w:val="both"/>
        <w:rPr>
          <w:rFonts w:ascii="Times New Roman" w:eastAsia="DejaVu Sans" w:hAnsi="Times New Roman" w:cs="Times New Roman"/>
          <w:b/>
          <w:i/>
          <w:kern w:val="1"/>
          <w:sz w:val="28"/>
          <w:szCs w:val="28"/>
        </w:rPr>
      </w:pPr>
    </w:p>
    <w:p w:rsidR="00820492" w:rsidRPr="000F56E9" w:rsidRDefault="00820492" w:rsidP="000F56E9">
      <w:pPr>
        <w:pStyle w:val="a3"/>
        <w:numPr>
          <w:ilvl w:val="0"/>
          <w:numId w:val="7"/>
        </w:numPr>
        <w:jc w:val="both"/>
        <w:rPr>
          <w:rFonts w:ascii="Times New Roman" w:eastAsia="DejaVu Sans" w:hAnsi="Times New Roman" w:cs="Times New Roman"/>
          <w:b/>
          <w:i/>
          <w:kern w:val="1"/>
          <w:sz w:val="28"/>
          <w:szCs w:val="28"/>
        </w:rPr>
      </w:pPr>
      <w:r w:rsidRPr="000F56E9">
        <w:rPr>
          <w:rFonts w:ascii="Times New Roman" w:eastAsia="DejaVu Sans" w:hAnsi="Times New Roman" w:cs="Times New Roman"/>
          <w:kern w:val="1"/>
          <w:sz w:val="28"/>
          <w:szCs w:val="28"/>
        </w:rPr>
        <w:t>Организация и</w:t>
      </w:r>
      <w:r w:rsidR="00FA0E72" w:rsidRPr="000F56E9">
        <w:rPr>
          <w:rFonts w:ascii="Times New Roman" w:eastAsia="DejaVu Sans" w:hAnsi="Times New Roman" w:cs="Times New Roman"/>
          <w:kern w:val="1"/>
          <w:sz w:val="28"/>
          <w:szCs w:val="28"/>
        </w:rPr>
        <w:t xml:space="preserve"> </w:t>
      </w:r>
      <w:r w:rsidRPr="000F56E9">
        <w:rPr>
          <w:rFonts w:ascii="Times New Roman" w:eastAsia="DejaVu Sans" w:hAnsi="Times New Roman" w:cs="Times New Roman"/>
          <w:kern w:val="1"/>
          <w:sz w:val="28"/>
          <w:szCs w:val="28"/>
        </w:rPr>
        <w:t xml:space="preserve">участие </w:t>
      </w:r>
      <w:r w:rsidR="00FA0E72" w:rsidRPr="000F56E9">
        <w:rPr>
          <w:rFonts w:ascii="Times New Roman" w:eastAsia="DejaVu Sans" w:hAnsi="Times New Roman" w:cs="Times New Roman"/>
          <w:kern w:val="1"/>
          <w:sz w:val="28"/>
          <w:szCs w:val="28"/>
        </w:rPr>
        <w:t xml:space="preserve">родителей </w:t>
      </w:r>
      <w:r w:rsidRPr="000F56E9">
        <w:rPr>
          <w:rFonts w:ascii="Times New Roman" w:eastAsia="DejaVu Sans" w:hAnsi="Times New Roman" w:cs="Times New Roman"/>
          <w:kern w:val="1"/>
          <w:sz w:val="28"/>
          <w:szCs w:val="28"/>
        </w:rPr>
        <w:t>в круглых столах, семинарах и конференциях.</w:t>
      </w:r>
    </w:p>
    <w:p w:rsidR="00820492" w:rsidRPr="000F56E9" w:rsidRDefault="00820492" w:rsidP="000F56E9">
      <w:pPr>
        <w:pStyle w:val="a3"/>
        <w:widowControl w:val="0"/>
        <w:numPr>
          <w:ilvl w:val="0"/>
          <w:numId w:val="7"/>
        </w:numPr>
        <w:suppressAutoHyphens/>
        <w:spacing w:after="0"/>
        <w:jc w:val="both"/>
        <w:rPr>
          <w:rFonts w:ascii="Times New Roman" w:eastAsia="DejaVu Sans" w:hAnsi="Times New Roman" w:cs="Times New Roman"/>
          <w:kern w:val="1"/>
          <w:sz w:val="28"/>
          <w:szCs w:val="28"/>
        </w:rPr>
      </w:pPr>
      <w:r w:rsidRPr="000F56E9">
        <w:rPr>
          <w:rFonts w:ascii="Times New Roman" w:eastAsia="DejaVu Sans" w:hAnsi="Times New Roman" w:cs="Times New Roman"/>
          <w:kern w:val="1"/>
          <w:sz w:val="28"/>
          <w:szCs w:val="28"/>
        </w:rPr>
        <w:t>Проведение открытых уроков, внеурочных, внеклассных мероприятий для родителей (законных представителей).</w:t>
      </w:r>
    </w:p>
    <w:p w:rsidR="008C2B45" w:rsidRPr="000F56E9" w:rsidRDefault="008C2B45" w:rsidP="000F56E9">
      <w:pPr>
        <w:widowControl w:val="0"/>
        <w:suppressAutoHyphens/>
        <w:spacing w:after="0"/>
        <w:jc w:val="both"/>
        <w:rPr>
          <w:rFonts w:ascii="Times New Roman" w:eastAsia="DejaVu Sans" w:hAnsi="Times New Roman" w:cs="Times New Roman"/>
          <w:i/>
          <w:kern w:val="1"/>
          <w:sz w:val="28"/>
          <w:szCs w:val="28"/>
        </w:rPr>
      </w:pPr>
    </w:p>
    <w:p w:rsidR="00820492" w:rsidRPr="000F56E9" w:rsidRDefault="00820492" w:rsidP="000F56E9">
      <w:pPr>
        <w:spacing w:after="0"/>
        <w:ind w:right="20"/>
        <w:jc w:val="both"/>
        <w:rPr>
          <w:rFonts w:ascii="Times New Roman" w:eastAsia="Times New Roman" w:hAnsi="Times New Roman" w:cs="Arial"/>
          <w:sz w:val="28"/>
          <w:szCs w:val="28"/>
          <w:lang w:eastAsia="ru-RU"/>
        </w:rPr>
      </w:pPr>
      <w:r w:rsidRPr="000F56E9">
        <w:rPr>
          <w:rFonts w:ascii="Times New Roman" w:eastAsia="Times New Roman" w:hAnsi="Times New Roman" w:cs="Arial"/>
          <w:b/>
          <w:sz w:val="28"/>
          <w:szCs w:val="28"/>
          <w:lang w:eastAsia="ru-RU"/>
        </w:rPr>
        <w:t>Наглядно-информационное.</w:t>
      </w:r>
      <w:r w:rsidRPr="000F56E9">
        <w:rPr>
          <w:rFonts w:ascii="Times New Roman" w:eastAsia="Times New Roman" w:hAnsi="Times New Roman" w:cs="Arial"/>
          <w:b/>
          <w:i/>
          <w:sz w:val="28"/>
          <w:szCs w:val="28"/>
          <w:lang w:eastAsia="ru-RU"/>
        </w:rPr>
        <w:t xml:space="preserve"> </w:t>
      </w:r>
      <w:r w:rsidRPr="000F56E9">
        <w:rPr>
          <w:rFonts w:ascii="Times New Roman" w:eastAsia="Times New Roman" w:hAnsi="Times New Roman" w:cs="Arial"/>
          <w:sz w:val="28"/>
          <w:szCs w:val="28"/>
          <w:lang w:eastAsia="ru-RU"/>
        </w:rPr>
        <w:t xml:space="preserve">В рамках этого направления реализуются различные </w:t>
      </w:r>
    </w:p>
    <w:p w:rsidR="00820492" w:rsidRPr="000F56E9" w:rsidRDefault="00820492" w:rsidP="000F56E9">
      <w:pPr>
        <w:spacing w:after="0"/>
        <w:ind w:left="20" w:right="2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варианты и способы представления родителям различной информации о работе образовательной организации и психолого-педагогической поддержки семьи:</w:t>
      </w:r>
    </w:p>
    <w:p w:rsidR="00820492" w:rsidRPr="000F56E9" w:rsidRDefault="00820492" w:rsidP="000F56E9">
      <w:pPr>
        <w:spacing w:after="0"/>
        <w:jc w:val="both"/>
        <w:rPr>
          <w:rFonts w:ascii="Times New Roman" w:eastAsia="Times New Roman" w:hAnsi="Times New Roman" w:cs="Arial"/>
          <w:sz w:val="28"/>
          <w:szCs w:val="28"/>
          <w:lang w:eastAsia="ru-RU"/>
        </w:rPr>
      </w:pPr>
    </w:p>
    <w:p w:rsidR="00820492" w:rsidRPr="000F56E9" w:rsidRDefault="00820492" w:rsidP="000F56E9">
      <w:pPr>
        <w:numPr>
          <w:ilvl w:val="0"/>
          <w:numId w:val="6"/>
        </w:numPr>
        <w:tabs>
          <w:tab w:val="left" w:pos="474"/>
        </w:tabs>
        <w:spacing w:after="0"/>
        <w:ind w:left="720" w:right="20" w:hanging="36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xml:space="preserve">наглядные методы представления организации и содержания работы (стенды, школьные сайты и т.д.); </w:t>
      </w:r>
    </w:p>
    <w:p w:rsidR="00820492" w:rsidRPr="000F56E9" w:rsidRDefault="00820492" w:rsidP="000F56E9">
      <w:pPr>
        <w:tabs>
          <w:tab w:val="left" w:pos="474"/>
        </w:tabs>
        <w:spacing w:after="0"/>
        <w:ind w:right="20"/>
        <w:jc w:val="both"/>
        <w:rPr>
          <w:rFonts w:ascii="Times New Roman" w:eastAsia="Times New Roman" w:hAnsi="Times New Roman" w:cs="Arial"/>
          <w:sz w:val="28"/>
          <w:szCs w:val="28"/>
          <w:lang w:eastAsia="ru-RU"/>
        </w:rPr>
      </w:pPr>
      <w:r w:rsidRPr="000F56E9">
        <w:rPr>
          <w:rFonts w:ascii="Times New Roman" w:hAnsi="Times New Roman" w:cs="Times New Roman"/>
          <w:b/>
          <w:sz w:val="28"/>
          <w:szCs w:val="28"/>
        </w:rPr>
        <w:t xml:space="preserve">- </w:t>
      </w:r>
      <w:r w:rsidRPr="000F56E9">
        <w:rPr>
          <w:rFonts w:ascii="Times New Roman" w:hAnsi="Times New Roman" w:cs="Times New Roman"/>
          <w:sz w:val="28"/>
          <w:szCs w:val="28"/>
        </w:rPr>
        <w:t xml:space="preserve">интерактивные формы взаимодействия по вопросам обучения и воспитания детей с использованием возможностей современного цифрового оборудования: работа с сайтом класса, ОУ, возможностями электронной почты, </w:t>
      </w:r>
      <w:r w:rsidRPr="000F56E9">
        <w:rPr>
          <w:rFonts w:ascii="Times New Roman" w:hAnsi="Times New Roman" w:cs="Times New Roman"/>
          <w:sz w:val="28"/>
          <w:szCs w:val="28"/>
          <w:lang w:val="en-US"/>
        </w:rPr>
        <w:t>Skype</w:t>
      </w:r>
      <w:r w:rsidRPr="000F56E9">
        <w:rPr>
          <w:rFonts w:ascii="Times New Roman" w:hAnsi="Times New Roman" w:cs="Times New Roman"/>
          <w:sz w:val="28"/>
          <w:szCs w:val="28"/>
        </w:rPr>
        <w:t>, группой в социальных сетях.</w:t>
      </w:r>
    </w:p>
    <w:p w:rsidR="00820492" w:rsidRPr="000F56E9" w:rsidRDefault="00820492" w:rsidP="000F56E9">
      <w:pPr>
        <w:numPr>
          <w:ilvl w:val="0"/>
          <w:numId w:val="6"/>
        </w:numPr>
        <w:tabs>
          <w:tab w:val="left" w:pos="474"/>
        </w:tabs>
        <w:spacing w:after="0"/>
        <w:ind w:left="720" w:right="20" w:hanging="36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информация по профилактике суицида, противодействию экстремистских проявлений, профилактика употребления ПАВ (рекомендации (ссылки на статьи) для родителей  в социальных сетях, выпуск буклетов, памяток и т.д.);</w:t>
      </w:r>
    </w:p>
    <w:p w:rsidR="00EA5727" w:rsidRPr="000F56E9" w:rsidRDefault="00820492" w:rsidP="000F56E9">
      <w:pPr>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педагогический всеобуч для родителей (видеоролики, презентации, документальные фильмы) о взаимоотношениях в семье, возрастных особенностях ребенка, по вопросам гендерного  воспитания в семье, асоциального поведения</w:t>
      </w:r>
      <w:r w:rsidR="008C2B45" w:rsidRPr="000F56E9">
        <w:rPr>
          <w:rFonts w:ascii="Times New Roman" w:eastAsia="Times New Roman" w:hAnsi="Times New Roman" w:cs="Arial"/>
          <w:sz w:val="28"/>
          <w:szCs w:val="28"/>
          <w:lang w:eastAsia="ru-RU"/>
        </w:rPr>
        <w:t xml:space="preserve"> личности и т.д.)</w:t>
      </w:r>
    </w:p>
    <w:p w:rsidR="008C2B45" w:rsidRPr="000F56E9" w:rsidRDefault="008C2B45" w:rsidP="000F56E9">
      <w:pPr>
        <w:jc w:val="both"/>
        <w:rPr>
          <w:rFonts w:ascii="Times New Roman" w:hAnsi="Times New Roman" w:cs="Times New Roman"/>
          <w:b/>
          <w:bCs/>
          <w:color w:val="000000" w:themeColor="text1"/>
          <w:sz w:val="28"/>
          <w:szCs w:val="28"/>
        </w:rPr>
      </w:pPr>
      <w:r w:rsidRPr="000F56E9">
        <w:rPr>
          <w:rFonts w:ascii="Times New Roman" w:hAnsi="Times New Roman" w:cs="Times New Roman"/>
          <w:b/>
          <w:bCs/>
          <w:color w:val="000000" w:themeColor="text1"/>
          <w:sz w:val="28"/>
          <w:szCs w:val="28"/>
        </w:rPr>
        <w:t>3. Формы взаимодействия образовательного учреждения и семьи</w:t>
      </w:r>
      <w:r w:rsidR="00851B7F" w:rsidRPr="000F56E9">
        <w:rPr>
          <w:rFonts w:ascii="Times New Roman" w:hAnsi="Times New Roman" w:cs="Times New Roman"/>
          <w:b/>
          <w:bCs/>
          <w:color w:val="000000" w:themeColor="text1"/>
          <w:sz w:val="28"/>
          <w:szCs w:val="28"/>
        </w:rPr>
        <w:t xml:space="preserve"> в вопросах воспитания.</w:t>
      </w:r>
    </w:p>
    <w:p w:rsidR="008C2B45" w:rsidRPr="000F56E9" w:rsidRDefault="008C2B45" w:rsidP="000F56E9">
      <w:pPr>
        <w:jc w:val="both"/>
        <w:rPr>
          <w:rFonts w:ascii="Times New Roman" w:hAnsi="Times New Roman" w:cs="Times New Roman"/>
          <w:sz w:val="28"/>
          <w:szCs w:val="28"/>
        </w:rPr>
      </w:pPr>
      <w:r w:rsidRPr="000F56E9">
        <w:rPr>
          <w:rFonts w:ascii="Times New Roman" w:hAnsi="Times New Roman" w:cs="Times New Roman"/>
          <w:b/>
          <w:bCs/>
          <w:sz w:val="28"/>
          <w:szCs w:val="28"/>
        </w:rPr>
        <w:t>1. </w:t>
      </w:r>
      <w:r w:rsidRPr="000F56E9">
        <w:rPr>
          <w:rFonts w:ascii="Times New Roman" w:hAnsi="Times New Roman" w:cs="Times New Roman"/>
          <w:b/>
          <w:bCs/>
          <w:i/>
          <w:sz w:val="28"/>
          <w:szCs w:val="28"/>
        </w:rPr>
        <w:t>Университет  педагогических компетенций</w:t>
      </w:r>
      <w:r w:rsidRPr="000F56E9">
        <w:rPr>
          <w:rFonts w:ascii="Times New Roman" w:hAnsi="Times New Roman" w:cs="Times New Roman"/>
          <w:sz w:val="28"/>
          <w:szCs w:val="28"/>
        </w:rPr>
        <w:t xml:space="preserve">  - система лекционно-практических занятий, направленных на повышение компетентности родителей (законных представителей) в области педагогической культуры через интеграцию психолого-педагогических технологий в условиях системы образования. </w:t>
      </w:r>
      <w:proofErr w:type="gramStart"/>
      <w:r w:rsidRPr="000F56E9">
        <w:rPr>
          <w:rFonts w:ascii="Times New Roman" w:hAnsi="Times New Roman" w:cs="Times New Roman"/>
          <w:sz w:val="28"/>
          <w:szCs w:val="28"/>
        </w:rPr>
        <w:t>Возможна</w:t>
      </w:r>
      <w:proofErr w:type="gramEnd"/>
      <w:r w:rsidRPr="000F56E9">
        <w:rPr>
          <w:rFonts w:ascii="Times New Roman" w:hAnsi="Times New Roman" w:cs="Times New Roman"/>
          <w:sz w:val="28"/>
          <w:szCs w:val="28"/>
        </w:rPr>
        <w:t xml:space="preserve"> проведение данной формы с помощью сервисов сети Интернет, сайт </w:t>
      </w:r>
      <w:r w:rsidRPr="000F56E9">
        <w:rPr>
          <w:rFonts w:ascii="Times New Roman" w:hAnsi="Times New Roman" w:cs="Times New Roman"/>
          <w:sz w:val="28"/>
          <w:szCs w:val="28"/>
        </w:rPr>
        <w:lastRenderedPageBreak/>
        <w:t xml:space="preserve">образовательного учреждения; лекции могут быть организованы в режиме </w:t>
      </w:r>
      <w:proofErr w:type="spellStart"/>
      <w:r w:rsidRPr="000F56E9">
        <w:rPr>
          <w:rFonts w:ascii="Times New Roman" w:hAnsi="Times New Roman" w:cs="Times New Roman"/>
          <w:sz w:val="28"/>
          <w:szCs w:val="28"/>
        </w:rPr>
        <w:t>вебинаров</w:t>
      </w:r>
      <w:proofErr w:type="spellEnd"/>
      <w:r w:rsidRPr="000F56E9">
        <w:rPr>
          <w:rFonts w:ascii="Times New Roman" w:hAnsi="Times New Roman" w:cs="Times New Roman"/>
          <w:sz w:val="28"/>
          <w:szCs w:val="28"/>
        </w:rPr>
        <w:t>, расписание которых определяется заранее и размещается на сайте и информационном стенде образовательного учреждения.</w:t>
      </w:r>
    </w:p>
    <w:p w:rsidR="008C2B45" w:rsidRPr="000F56E9" w:rsidRDefault="008C2B45" w:rsidP="000F56E9">
      <w:pPr>
        <w:jc w:val="both"/>
        <w:rPr>
          <w:rFonts w:ascii="Times New Roman" w:hAnsi="Times New Roman" w:cs="Times New Roman"/>
          <w:sz w:val="28"/>
          <w:szCs w:val="28"/>
        </w:rPr>
      </w:pPr>
      <w:r w:rsidRPr="000F56E9">
        <w:rPr>
          <w:rFonts w:ascii="Times New Roman" w:hAnsi="Times New Roman" w:cs="Times New Roman"/>
          <w:b/>
          <w:bCs/>
          <w:i/>
          <w:sz w:val="28"/>
          <w:szCs w:val="28"/>
        </w:rPr>
        <w:t>2. Лекция</w:t>
      </w:r>
      <w:r w:rsidRPr="000F56E9">
        <w:rPr>
          <w:rFonts w:ascii="Times New Roman" w:hAnsi="Times New Roman" w:cs="Times New Roman"/>
          <w:b/>
          <w:bCs/>
          <w:sz w:val="28"/>
          <w:szCs w:val="28"/>
        </w:rPr>
        <w:t xml:space="preserve"> - </w:t>
      </w:r>
      <w:r w:rsidRPr="000F56E9">
        <w:rPr>
          <w:rFonts w:ascii="Times New Roman" w:hAnsi="Times New Roman" w:cs="Times New Roman"/>
          <w:sz w:val="28"/>
          <w:szCs w:val="28"/>
        </w:rPr>
        <w:t>форма, подробно раскрывающая сущность той или иной проблемы воспитания, анализ явлений, ситуаций.</w:t>
      </w:r>
    </w:p>
    <w:p w:rsidR="008C2B45" w:rsidRPr="000F56E9" w:rsidRDefault="008C2B45" w:rsidP="000F56E9">
      <w:pPr>
        <w:jc w:val="both"/>
        <w:rPr>
          <w:rFonts w:ascii="Times New Roman" w:hAnsi="Times New Roman" w:cs="Times New Roman"/>
          <w:i/>
          <w:sz w:val="28"/>
          <w:szCs w:val="28"/>
        </w:rPr>
      </w:pPr>
      <w:r w:rsidRPr="000F56E9">
        <w:rPr>
          <w:rFonts w:ascii="Times New Roman" w:hAnsi="Times New Roman" w:cs="Times New Roman"/>
          <w:b/>
          <w:bCs/>
          <w:i/>
          <w:sz w:val="28"/>
          <w:szCs w:val="28"/>
        </w:rPr>
        <w:t>3.Конференция</w:t>
      </w:r>
      <w:r w:rsidRPr="000F56E9">
        <w:rPr>
          <w:rFonts w:ascii="Times New Roman" w:hAnsi="Times New Roman" w:cs="Times New Roman"/>
          <w:b/>
          <w:bCs/>
          <w:sz w:val="28"/>
          <w:szCs w:val="28"/>
        </w:rPr>
        <w:t xml:space="preserve"> – </w:t>
      </w:r>
      <w:r w:rsidRPr="000F56E9">
        <w:rPr>
          <w:rFonts w:ascii="Times New Roman" w:hAnsi="Times New Roman" w:cs="Times New Roman"/>
          <w:bCs/>
          <w:sz w:val="28"/>
          <w:szCs w:val="28"/>
        </w:rPr>
        <w:t>форма,</w:t>
      </w:r>
      <w:r w:rsidRPr="000F56E9">
        <w:rPr>
          <w:rFonts w:ascii="Times New Roman" w:hAnsi="Times New Roman" w:cs="Times New Roman"/>
          <w:b/>
          <w:bCs/>
          <w:sz w:val="28"/>
          <w:szCs w:val="28"/>
        </w:rPr>
        <w:t xml:space="preserve"> </w:t>
      </w:r>
      <w:r w:rsidRPr="000F56E9">
        <w:rPr>
          <w:rFonts w:ascii="Times New Roman" w:hAnsi="Times New Roman" w:cs="Times New Roman"/>
          <w:sz w:val="28"/>
          <w:szCs w:val="28"/>
        </w:rPr>
        <w:t>предусматривающая трансляцию и обсуждение имеющегося опыта. Задачами конференций являются проведение социологических и психологических исследований по проблеме конференции, а также знакомство участников конференции с их результатами. Активными участниками конференций выступают сами родители (законные представители), они готовят анализ проблемы с позиций собственного опыта.</w:t>
      </w:r>
    </w:p>
    <w:p w:rsidR="008C2B45" w:rsidRPr="000F56E9" w:rsidRDefault="008C2B45" w:rsidP="000F56E9">
      <w:pPr>
        <w:jc w:val="both"/>
        <w:rPr>
          <w:rFonts w:ascii="Times New Roman" w:hAnsi="Times New Roman" w:cs="Times New Roman"/>
          <w:sz w:val="28"/>
          <w:szCs w:val="28"/>
        </w:rPr>
      </w:pPr>
      <w:r w:rsidRPr="000F56E9">
        <w:rPr>
          <w:rFonts w:ascii="Times New Roman" w:hAnsi="Times New Roman" w:cs="Times New Roman"/>
          <w:b/>
          <w:i/>
          <w:sz w:val="28"/>
          <w:szCs w:val="28"/>
        </w:rPr>
        <w:t>4</w:t>
      </w:r>
      <w:r w:rsidRPr="000F56E9">
        <w:rPr>
          <w:rFonts w:ascii="Times New Roman" w:hAnsi="Times New Roman" w:cs="Times New Roman"/>
          <w:i/>
          <w:sz w:val="28"/>
          <w:szCs w:val="28"/>
        </w:rPr>
        <w:t xml:space="preserve">. </w:t>
      </w:r>
      <w:r w:rsidRPr="000F56E9">
        <w:rPr>
          <w:rFonts w:ascii="Times New Roman" w:hAnsi="Times New Roman" w:cs="Times New Roman"/>
          <w:b/>
          <w:bCs/>
          <w:i/>
          <w:sz w:val="28"/>
          <w:szCs w:val="28"/>
        </w:rPr>
        <w:t>Практикум</w:t>
      </w:r>
      <w:r w:rsidRPr="000F56E9">
        <w:rPr>
          <w:rFonts w:ascii="Times New Roman" w:hAnsi="Times New Roman" w:cs="Times New Roman"/>
          <w:sz w:val="28"/>
          <w:szCs w:val="28"/>
        </w:rPr>
        <w:t xml:space="preserve"> - форма освоения технологий и приемов по решению возникающих проблем в воспитании и обучении детей.</w:t>
      </w:r>
    </w:p>
    <w:p w:rsidR="008C2B45" w:rsidRPr="000F56E9" w:rsidRDefault="008C2B45" w:rsidP="000F56E9">
      <w:pPr>
        <w:jc w:val="both"/>
        <w:rPr>
          <w:rFonts w:ascii="Times New Roman" w:hAnsi="Times New Roman" w:cs="Times New Roman"/>
          <w:sz w:val="28"/>
          <w:szCs w:val="28"/>
        </w:rPr>
      </w:pPr>
      <w:r w:rsidRPr="000F56E9">
        <w:rPr>
          <w:rFonts w:ascii="Times New Roman" w:hAnsi="Times New Roman" w:cs="Times New Roman"/>
          <w:b/>
          <w:bCs/>
          <w:i/>
          <w:sz w:val="28"/>
          <w:szCs w:val="28"/>
        </w:rPr>
        <w:t>5.Индивидуальное консультирование</w:t>
      </w:r>
      <w:r w:rsidRPr="000F56E9">
        <w:rPr>
          <w:rFonts w:ascii="Times New Roman" w:hAnsi="Times New Roman" w:cs="Times New Roman"/>
          <w:b/>
          <w:bCs/>
          <w:sz w:val="28"/>
          <w:szCs w:val="28"/>
        </w:rPr>
        <w:t xml:space="preserve"> – </w:t>
      </w:r>
      <w:r w:rsidRPr="000F56E9">
        <w:rPr>
          <w:rFonts w:ascii="Times New Roman" w:hAnsi="Times New Roman" w:cs="Times New Roman"/>
          <w:bCs/>
          <w:sz w:val="28"/>
          <w:szCs w:val="28"/>
        </w:rPr>
        <w:t>форма, позволяющая</w:t>
      </w:r>
      <w:r w:rsidRPr="000F56E9">
        <w:rPr>
          <w:rFonts w:ascii="Times New Roman" w:hAnsi="Times New Roman" w:cs="Times New Roman"/>
          <w:b/>
          <w:bCs/>
          <w:sz w:val="28"/>
          <w:szCs w:val="28"/>
        </w:rPr>
        <w:t xml:space="preserve"> </w:t>
      </w:r>
      <w:r w:rsidRPr="000F56E9">
        <w:rPr>
          <w:rFonts w:ascii="Times New Roman" w:hAnsi="Times New Roman" w:cs="Times New Roman"/>
          <w:sz w:val="28"/>
          <w:szCs w:val="28"/>
        </w:rPr>
        <w:t xml:space="preserve">обмениваться информацией о проблемах и их решениях. Индивидуальная консультация должна способствовать созданию хорошего контакта между родителями и учителем. Учитель должен дать родителям возможность рассказать ему все то, с чем они хотели бы познакомить учителя в неофициальной обстановке, и выяснить важные </w:t>
      </w:r>
      <w:r w:rsidRPr="000F56E9">
        <w:rPr>
          <w:rFonts w:ascii="Times New Roman" w:hAnsi="Times New Roman" w:cs="Times New Roman"/>
          <w:b/>
          <w:bCs/>
          <w:sz w:val="28"/>
          <w:szCs w:val="28"/>
        </w:rPr>
        <w:t>сведения</w:t>
      </w:r>
      <w:r w:rsidRPr="000F56E9">
        <w:rPr>
          <w:rFonts w:ascii="Times New Roman" w:hAnsi="Times New Roman" w:cs="Times New Roman"/>
          <w:sz w:val="28"/>
          <w:szCs w:val="28"/>
        </w:rPr>
        <w:t xml:space="preserve"> для своей профессиональной работы с ребенком:</w:t>
      </w:r>
    </w:p>
    <w:p w:rsidR="008C2B45" w:rsidRPr="000F56E9" w:rsidRDefault="008C2B45" w:rsidP="000F56E9">
      <w:pPr>
        <w:jc w:val="both"/>
        <w:rPr>
          <w:rFonts w:ascii="Times New Roman" w:hAnsi="Times New Roman" w:cs="Times New Roman"/>
          <w:sz w:val="28"/>
          <w:szCs w:val="28"/>
        </w:rPr>
      </w:pPr>
      <w:r w:rsidRPr="000F56E9">
        <w:rPr>
          <w:rFonts w:ascii="Times New Roman" w:hAnsi="Times New Roman" w:cs="Times New Roman"/>
          <w:sz w:val="28"/>
          <w:szCs w:val="28"/>
        </w:rPr>
        <w:t>– особенности здоровья ребенка;</w:t>
      </w:r>
    </w:p>
    <w:p w:rsidR="008C2B45" w:rsidRPr="000F56E9" w:rsidRDefault="008C2B45" w:rsidP="000F56E9">
      <w:pPr>
        <w:jc w:val="both"/>
        <w:rPr>
          <w:rFonts w:ascii="Times New Roman" w:hAnsi="Times New Roman" w:cs="Times New Roman"/>
          <w:sz w:val="28"/>
          <w:szCs w:val="28"/>
        </w:rPr>
      </w:pPr>
      <w:r w:rsidRPr="000F56E9">
        <w:rPr>
          <w:rFonts w:ascii="Times New Roman" w:hAnsi="Times New Roman" w:cs="Times New Roman"/>
          <w:sz w:val="28"/>
          <w:szCs w:val="28"/>
        </w:rPr>
        <w:t>– его увлечения, интересы;</w:t>
      </w:r>
    </w:p>
    <w:p w:rsidR="008C2B45" w:rsidRPr="000F56E9" w:rsidRDefault="008C2B45" w:rsidP="000F56E9">
      <w:pPr>
        <w:jc w:val="both"/>
        <w:rPr>
          <w:rFonts w:ascii="Times New Roman" w:hAnsi="Times New Roman" w:cs="Times New Roman"/>
          <w:sz w:val="28"/>
          <w:szCs w:val="28"/>
        </w:rPr>
      </w:pPr>
      <w:r w:rsidRPr="000F56E9">
        <w:rPr>
          <w:rFonts w:ascii="Times New Roman" w:hAnsi="Times New Roman" w:cs="Times New Roman"/>
          <w:sz w:val="28"/>
          <w:szCs w:val="28"/>
        </w:rPr>
        <w:t>– предпочтения в общении в семье;</w:t>
      </w:r>
    </w:p>
    <w:p w:rsidR="008C2B45" w:rsidRPr="000F56E9" w:rsidRDefault="008C2B45" w:rsidP="000F56E9">
      <w:pPr>
        <w:jc w:val="both"/>
        <w:rPr>
          <w:rFonts w:ascii="Times New Roman" w:hAnsi="Times New Roman" w:cs="Times New Roman"/>
          <w:sz w:val="28"/>
          <w:szCs w:val="28"/>
        </w:rPr>
      </w:pPr>
      <w:r w:rsidRPr="000F56E9">
        <w:rPr>
          <w:rFonts w:ascii="Times New Roman" w:hAnsi="Times New Roman" w:cs="Times New Roman"/>
          <w:sz w:val="28"/>
          <w:szCs w:val="28"/>
        </w:rPr>
        <w:t>– поведенческие реакции;</w:t>
      </w:r>
    </w:p>
    <w:p w:rsidR="008C2B45" w:rsidRPr="000F56E9" w:rsidRDefault="008C2B45" w:rsidP="000F56E9">
      <w:pPr>
        <w:jc w:val="both"/>
        <w:rPr>
          <w:rFonts w:ascii="Times New Roman" w:hAnsi="Times New Roman" w:cs="Times New Roman"/>
          <w:sz w:val="28"/>
          <w:szCs w:val="28"/>
        </w:rPr>
      </w:pPr>
      <w:r w:rsidRPr="000F56E9">
        <w:rPr>
          <w:rFonts w:ascii="Times New Roman" w:hAnsi="Times New Roman" w:cs="Times New Roman"/>
          <w:sz w:val="28"/>
          <w:szCs w:val="28"/>
        </w:rPr>
        <w:t>– особенности характера;</w:t>
      </w:r>
    </w:p>
    <w:p w:rsidR="008C2B45" w:rsidRPr="000F56E9" w:rsidRDefault="008C2B45" w:rsidP="000F56E9">
      <w:pPr>
        <w:jc w:val="both"/>
        <w:rPr>
          <w:rFonts w:ascii="Times New Roman" w:hAnsi="Times New Roman" w:cs="Times New Roman"/>
          <w:sz w:val="28"/>
          <w:szCs w:val="28"/>
        </w:rPr>
      </w:pPr>
      <w:r w:rsidRPr="000F56E9">
        <w:rPr>
          <w:rFonts w:ascii="Times New Roman" w:hAnsi="Times New Roman" w:cs="Times New Roman"/>
          <w:sz w:val="28"/>
          <w:szCs w:val="28"/>
        </w:rPr>
        <w:t>– мотивации учения;</w:t>
      </w:r>
    </w:p>
    <w:p w:rsidR="008C2B45" w:rsidRPr="000F56E9" w:rsidRDefault="008C2B45" w:rsidP="000F56E9">
      <w:pPr>
        <w:jc w:val="both"/>
        <w:rPr>
          <w:rFonts w:ascii="Times New Roman" w:hAnsi="Times New Roman" w:cs="Times New Roman"/>
          <w:sz w:val="28"/>
          <w:szCs w:val="28"/>
        </w:rPr>
      </w:pPr>
      <w:r w:rsidRPr="000F56E9">
        <w:rPr>
          <w:rFonts w:ascii="Times New Roman" w:hAnsi="Times New Roman" w:cs="Times New Roman"/>
          <w:sz w:val="28"/>
          <w:szCs w:val="28"/>
        </w:rPr>
        <w:t>– моральные ценности семьи.</w:t>
      </w:r>
    </w:p>
    <w:p w:rsidR="008C2B45" w:rsidRPr="000F56E9" w:rsidRDefault="008C2B45" w:rsidP="000F56E9">
      <w:pPr>
        <w:jc w:val="both"/>
        <w:rPr>
          <w:rFonts w:ascii="Times New Roman" w:hAnsi="Times New Roman" w:cs="Times New Roman"/>
          <w:sz w:val="28"/>
          <w:szCs w:val="28"/>
        </w:rPr>
      </w:pPr>
      <w:r w:rsidRPr="000F56E9">
        <w:rPr>
          <w:rFonts w:ascii="Times New Roman" w:hAnsi="Times New Roman" w:cs="Times New Roman"/>
          <w:b/>
          <w:bCs/>
          <w:i/>
          <w:sz w:val="28"/>
          <w:szCs w:val="28"/>
        </w:rPr>
        <w:t>6.Родительское собрание</w:t>
      </w:r>
      <w:r w:rsidRPr="000F56E9">
        <w:rPr>
          <w:rFonts w:ascii="Times New Roman" w:hAnsi="Times New Roman" w:cs="Times New Roman"/>
          <w:sz w:val="28"/>
          <w:szCs w:val="28"/>
        </w:rPr>
        <w:t xml:space="preserve">  - форма анализа и осмысления опыта воспитания на основе данных педагогической науки.</w:t>
      </w:r>
    </w:p>
    <w:p w:rsidR="008C2B45" w:rsidRPr="000F56E9" w:rsidRDefault="008C2B45" w:rsidP="000F56E9">
      <w:pPr>
        <w:jc w:val="both"/>
        <w:rPr>
          <w:rFonts w:ascii="Times New Roman" w:hAnsi="Times New Roman" w:cs="Times New Roman"/>
          <w:sz w:val="28"/>
          <w:szCs w:val="28"/>
        </w:rPr>
      </w:pPr>
      <w:r w:rsidRPr="000F56E9">
        <w:rPr>
          <w:rFonts w:ascii="Times New Roman" w:hAnsi="Times New Roman" w:cs="Times New Roman"/>
          <w:b/>
          <w:bCs/>
          <w:i/>
          <w:sz w:val="28"/>
          <w:szCs w:val="28"/>
        </w:rPr>
        <w:t>7.Родительские чтения</w:t>
      </w:r>
      <w:r w:rsidRPr="000F56E9">
        <w:rPr>
          <w:rFonts w:ascii="Times New Roman" w:hAnsi="Times New Roman" w:cs="Times New Roman"/>
          <w:b/>
          <w:bCs/>
          <w:sz w:val="28"/>
          <w:szCs w:val="28"/>
        </w:rPr>
        <w:t xml:space="preserve"> </w:t>
      </w:r>
      <w:r w:rsidRPr="000F56E9">
        <w:rPr>
          <w:rFonts w:ascii="Times New Roman" w:hAnsi="Times New Roman" w:cs="Times New Roman"/>
          <w:sz w:val="28"/>
          <w:szCs w:val="28"/>
        </w:rPr>
        <w:t>– форма работы с родителями, которая дает возможность родителям изучать и анализировать литературу по проблемам обучения и воспитания детей, изложить собственное понимание вопроса и изменение подходов к его решению после прочтения литературы. Родители (законные представители) читают рекомендованные книги, а затем используют полученные в них сведения в родительских чтениях.</w:t>
      </w:r>
    </w:p>
    <w:p w:rsidR="008C2B45" w:rsidRPr="000F56E9" w:rsidRDefault="008C2B45" w:rsidP="000F56E9">
      <w:pPr>
        <w:jc w:val="both"/>
        <w:rPr>
          <w:rFonts w:ascii="Times New Roman" w:hAnsi="Times New Roman" w:cs="Times New Roman"/>
          <w:sz w:val="28"/>
          <w:szCs w:val="28"/>
        </w:rPr>
      </w:pPr>
      <w:r w:rsidRPr="000F56E9">
        <w:rPr>
          <w:rFonts w:ascii="Times New Roman" w:hAnsi="Times New Roman" w:cs="Times New Roman"/>
          <w:b/>
          <w:bCs/>
          <w:i/>
          <w:sz w:val="28"/>
          <w:szCs w:val="28"/>
        </w:rPr>
        <w:lastRenderedPageBreak/>
        <w:t>8.Тренинговое занятие</w:t>
      </w:r>
      <w:r w:rsidRPr="000F56E9">
        <w:rPr>
          <w:rFonts w:ascii="Times New Roman" w:hAnsi="Times New Roman" w:cs="Times New Roman"/>
          <w:b/>
          <w:bCs/>
          <w:sz w:val="28"/>
          <w:szCs w:val="28"/>
        </w:rPr>
        <w:t xml:space="preserve"> </w:t>
      </w:r>
      <w:r w:rsidRPr="000F56E9">
        <w:rPr>
          <w:rFonts w:ascii="Times New Roman" w:hAnsi="Times New Roman" w:cs="Times New Roman"/>
          <w:sz w:val="28"/>
          <w:szCs w:val="28"/>
        </w:rPr>
        <w:t xml:space="preserve"> – активная форма работы с родителям</w:t>
      </w:r>
      <w:proofErr w:type="gramStart"/>
      <w:r w:rsidRPr="000F56E9">
        <w:rPr>
          <w:rFonts w:ascii="Times New Roman" w:hAnsi="Times New Roman" w:cs="Times New Roman"/>
          <w:sz w:val="28"/>
          <w:szCs w:val="28"/>
        </w:rPr>
        <w:t>и(</w:t>
      </w:r>
      <w:proofErr w:type="gramEnd"/>
      <w:r w:rsidRPr="000F56E9">
        <w:rPr>
          <w:rFonts w:ascii="Times New Roman" w:hAnsi="Times New Roman" w:cs="Times New Roman"/>
          <w:sz w:val="28"/>
          <w:szCs w:val="28"/>
        </w:rPr>
        <w:t>законными представителями), которые хотят изменить свое отношение к поведению и взаимодействию с собственным ребенком, сделать его более открытым и доверительным. Родительский тренинг проводится, как правило, психологом школы, который дает возможность родителям на время ощутить себя ребенком, пережить эмоционально еще раз детские впечатления.</w:t>
      </w:r>
    </w:p>
    <w:p w:rsidR="008C2B45" w:rsidRPr="000F56E9" w:rsidRDefault="008C2B45" w:rsidP="000F56E9">
      <w:pPr>
        <w:jc w:val="both"/>
        <w:rPr>
          <w:rFonts w:ascii="Times New Roman" w:hAnsi="Times New Roman" w:cs="Times New Roman"/>
          <w:sz w:val="28"/>
          <w:szCs w:val="28"/>
        </w:rPr>
      </w:pPr>
      <w:r w:rsidRPr="000F56E9">
        <w:rPr>
          <w:rFonts w:ascii="Times New Roman" w:hAnsi="Times New Roman" w:cs="Times New Roman"/>
          <w:b/>
          <w:i/>
          <w:sz w:val="28"/>
          <w:szCs w:val="28"/>
        </w:rPr>
        <w:t>9.Дискуссии</w:t>
      </w:r>
      <w:r w:rsidRPr="000F56E9">
        <w:rPr>
          <w:rFonts w:ascii="Times New Roman" w:hAnsi="Times New Roman" w:cs="Times New Roman"/>
          <w:sz w:val="28"/>
          <w:szCs w:val="28"/>
        </w:rPr>
        <w:t xml:space="preserve"> – форма общения родителей по вопросам на актуальные  в данный момент проблемы. </w:t>
      </w:r>
    </w:p>
    <w:p w:rsidR="008C2B45" w:rsidRPr="000F56E9" w:rsidRDefault="008C2B45" w:rsidP="000F56E9">
      <w:pPr>
        <w:jc w:val="both"/>
        <w:rPr>
          <w:rFonts w:ascii="Times New Roman" w:hAnsi="Times New Roman" w:cs="Times New Roman"/>
          <w:sz w:val="28"/>
          <w:szCs w:val="28"/>
        </w:rPr>
      </w:pPr>
      <w:r w:rsidRPr="000F56E9">
        <w:rPr>
          <w:rFonts w:ascii="Times New Roman" w:hAnsi="Times New Roman" w:cs="Times New Roman"/>
          <w:b/>
          <w:i/>
          <w:sz w:val="28"/>
          <w:szCs w:val="28"/>
        </w:rPr>
        <w:t>10. Деловая игра</w:t>
      </w:r>
      <w:r w:rsidRPr="000F56E9">
        <w:rPr>
          <w:rFonts w:ascii="Times New Roman" w:hAnsi="Times New Roman" w:cs="Times New Roman"/>
          <w:b/>
          <w:sz w:val="28"/>
          <w:szCs w:val="28"/>
        </w:rPr>
        <w:t xml:space="preserve"> - </w:t>
      </w:r>
      <w:r w:rsidRPr="000F56E9">
        <w:rPr>
          <w:rFonts w:ascii="Times New Roman" w:hAnsi="Times New Roman" w:cs="Times New Roman"/>
          <w:sz w:val="28"/>
          <w:szCs w:val="28"/>
        </w:rPr>
        <w:t>это имитация педагогической ситуации, моделирование, упрощенное воспроизведение реальной воспитательной проблемы. Перед участниками игры ставятся проблемы, аналогичные тем, которые они решают в семейном воспитании.</w:t>
      </w:r>
    </w:p>
    <w:p w:rsidR="008C2B45" w:rsidRPr="000F56E9" w:rsidRDefault="008C2B45" w:rsidP="000F56E9">
      <w:pPr>
        <w:jc w:val="both"/>
        <w:rPr>
          <w:rFonts w:ascii="Times New Roman" w:hAnsi="Times New Roman" w:cs="Times New Roman"/>
          <w:b/>
          <w:sz w:val="28"/>
          <w:szCs w:val="28"/>
        </w:rPr>
      </w:pPr>
      <w:r w:rsidRPr="000F56E9">
        <w:rPr>
          <w:rFonts w:ascii="Times New Roman" w:hAnsi="Times New Roman" w:cs="Times New Roman"/>
          <w:b/>
          <w:i/>
          <w:sz w:val="28"/>
          <w:szCs w:val="28"/>
        </w:rPr>
        <w:t>11.Круглый стол</w:t>
      </w:r>
      <w:r w:rsidRPr="000F56E9">
        <w:rPr>
          <w:rFonts w:ascii="Times New Roman" w:hAnsi="Times New Roman" w:cs="Times New Roman"/>
          <w:b/>
          <w:sz w:val="28"/>
          <w:szCs w:val="28"/>
        </w:rPr>
        <w:t xml:space="preserve"> – </w:t>
      </w:r>
      <w:r w:rsidRPr="000F56E9">
        <w:rPr>
          <w:rFonts w:ascii="Times New Roman" w:hAnsi="Times New Roman" w:cs="Times New Roman"/>
          <w:sz w:val="28"/>
          <w:szCs w:val="28"/>
        </w:rPr>
        <w:t xml:space="preserve">идея круглого стола заключается в представлении широкого спектра мнений по выбранной теме с разных точек зрения, обсуждении непонятных и спорных моментов, связанных с поставленной проблемой, нахождении актуального решения, развитии у родителей сообща  решать насущные вопросы в </w:t>
      </w:r>
      <w:proofErr w:type="spellStart"/>
      <w:proofErr w:type="gramStart"/>
      <w:r w:rsidRPr="000F56E9">
        <w:rPr>
          <w:rFonts w:ascii="Times New Roman" w:hAnsi="Times New Roman" w:cs="Times New Roman"/>
          <w:sz w:val="28"/>
          <w:szCs w:val="28"/>
        </w:rPr>
        <w:t>в</w:t>
      </w:r>
      <w:proofErr w:type="spellEnd"/>
      <w:proofErr w:type="gramEnd"/>
      <w:r w:rsidRPr="000F56E9">
        <w:rPr>
          <w:rFonts w:ascii="Times New Roman" w:hAnsi="Times New Roman" w:cs="Times New Roman"/>
          <w:sz w:val="28"/>
          <w:szCs w:val="28"/>
        </w:rPr>
        <w:t xml:space="preserve"> области воспитания  на основе использования социального опыта.</w:t>
      </w:r>
    </w:p>
    <w:p w:rsidR="000675B9" w:rsidRPr="000F56E9" w:rsidRDefault="008C2B45" w:rsidP="000F56E9">
      <w:pPr>
        <w:jc w:val="both"/>
        <w:rPr>
          <w:rFonts w:ascii="Times New Roman" w:hAnsi="Times New Roman" w:cs="Times New Roman"/>
          <w:sz w:val="28"/>
          <w:szCs w:val="28"/>
          <w:shd w:val="clear" w:color="auto" w:fill="FFFFFF"/>
        </w:rPr>
      </w:pPr>
      <w:r w:rsidRPr="000F56E9">
        <w:rPr>
          <w:rFonts w:ascii="Times New Roman" w:hAnsi="Times New Roman" w:cs="Times New Roman"/>
          <w:b/>
          <w:i/>
          <w:sz w:val="28"/>
          <w:szCs w:val="28"/>
        </w:rPr>
        <w:t>12. Мастер – класс</w:t>
      </w:r>
      <w:r w:rsidRPr="000F56E9">
        <w:rPr>
          <w:rFonts w:ascii="Times New Roman" w:hAnsi="Times New Roman" w:cs="Times New Roman"/>
          <w:b/>
          <w:sz w:val="28"/>
          <w:szCs w:val="28"/>
        </w:rPr>
        <w:t xml:space="preserve"> –</w:t>
      </w:r>
      <w:r w:rsidRPr="000F56E9">
        <w:rPr>
          <w:rFonts w:ascii="Arial" w:hAnsi="Arial" w:cs="Arial"/>
          <w:color w:val="222222"/>
          <w:sz w:val="28"/>
          <w:szCs w:val="28"/>
          <w:shd w:val="clear" w:color="auto" w:fill="FFFFFF"/>
        </w:rPr>
        <w:t> </w:t>
      </w:r>
      <w:r w:rsidRPr="000F56E9">
        <w:rPr>
          <w:rFonts w:ascii="Times New Roman" w:hAnsi="Times New Roman" w:cs="Times New Roman"/>
          <w:sz w:val="28"/>
          <w:szCs w:val="28"/>
          <w:shd w:val="clear" w:color="auto" w:fill="FFFFFF"/>
        </w:rPr>
        <w:t xml:space="preserve">это метод обучения и конкретное занятие вовлечению родителей в жизнедеятельность класса, группы, проводимое педагогом для родителей. </w:t>
      </w:r>
    </w:p>
    <w:p w:rsidR="008C2B45" w:rsidRPr="000F56E9" w:rsidRDefault="008C2B45" w:rsidP="000F56E9">
      <w:pPr>
        <w:jc w:val="both"/>
        <w:rPr>
          <w:rFonts w:ascii="Times New Roman" w:hAnsi="Times New Roman" w:cs="Times New Roman"/>
          <w:b/>
          <w:color w:val="000000" w:themeColor="text1"/>
          <w:sz w:val="28"/>
          <w:szCs w:val="28"/>
        </w:rPr>
      </w:pPr>
      <w:r w:rsidRPr="000F56E9">
        <w:rPr>
          <w:rFonts w:ascii="Times New Roman" w:hAnsi="Times New Roman" w:cs="Times New Roman"/>
          <w:b/>
          <w:color w:val="000000" w:themeColor="text1"/>
          <w:sz w:val="28"/>
          <w:szCs w:val="28"/>
        </w:rPr>
        <w:t>4. Рекомендации к проведению  родительского</w:t>
      </w:r>
      <w:r w:rsidR="000675B9" w:rsidRPr="000F56E9">
        <w:rPr>
          <w:rFonts w:ascii="Times New Roman" w:hAnsi="Times New Roman" w:cs="Times New Roman"/>
          <w:b/>
          <w:color w:val="000000" w:themeColor="text1"/>
          <w:sz w:val="28"/>
          <w:szCs w:val="28"/>
        </w:rPr>
        <w:t xml:space="preserve"> собрания.</w:t>
      </w:r>
    </w:p>
    <w:p w:rsidR="008C2B45" w:rsidRPr="000F56E9" w:rsidRDefault="008C2B45" w:rsidP="000F56E9">
      <w:pPr>
        <w:spacing w:after="0"/>
        <w:jc w:val="both"/>
        <w:rPr>
          <w:rFonts w:ascii="Times New Roman" w:hAnsi="Times New Roman" w:cs="Times New Roman"/>
          <w:sz w:val="28"/>
          <w:szCs w:val="28"/>
        </w:rPr>
      </w:pPr>
      <w:r w:rsidRPr="000F56E9">
        <w:rPr>
          <w:rFonts w:ascii="Times New Roman" w:hAnsi="Times New Roman" w:cs="Times New Roman"/>
          <w:b/>
          <w:i/>
          <w:sz w:val="28"/>
          <w:szCs w:val="28"/>
        </w:rPr>
        <w:t>Родительское </w:t>
      </w:r>
      <w:hyperlink r:id="rId7" w:tooltip="Г Л О С С А Р И Й: Собрание" w:history="1">
        <w:r w:rsidRPr="000F56E9">
          <w:rPr>
            <w:rFonts w:ascii="Times New Roman" w:hAnsi="Times New Roman" w:cs="Times New Roman"/>
            <w:b/>
            <w:i/>
            <w:sz w:val="28"/>
            <w:szCs w:val="28"/>
          </w:rPr>
          <w:t>собрание</w:t>
        </w:r>
      </w:hyperlink>
      <w:r w:rsidRPr="000F56E9">
        <w:rPr>
          <w:rFonts w:ascii="Times New Roman" w:hAnsi="Times New Roman" w:cs="Times New Roman"/>
          <w:sz w:val="28"/>
          <w:szCs w:val="28"/>
        </w:rPr>
        <w:t> - это сбор и совместное присутствие группы родителей в школе (школьном классе) для обсуждения или решения совместными усилиями задач обучения и воспитания ребенка.</w:t>
      </w:r>
    </w:p>
    <w:p w:rsidR="008C2B45" w:rsidRPr="000F56E9" w:rsidRDefault="008C2B45" w:rsidP="000F56E9">
      <w:pPr>
        <w:spacing w:after="0"/>
        <w:jc w:val="both"/>
        <w:rPr>
          <w:rFonts w:ascii="Times New Roman" w:hAnsi="Times New Roman" w:cs="Times New Roman"/>
          <w:sz w:val="28"/>
          <w:szCs w:val="28"/>
        </w:rPr>
      </w:pPr>
    </w:p>
    <w:p w:rsidR="008C2B45" w:rsidRPr="000F56E9" w:rsidRDefault="008C2B45" w:rsidP="000F56E9">
      <w:pPr>
        <w:pStyle w:val="a3"/>
        <w:widowControl w:val="0"/>
        <w:numPr>
          <w:ilvl w:val="0"/>
          <w:numId w:val="21"/>
        </w:numPr>
        <w:suppressAutoHyphens/>
        <w:spacing w:after="0"/>
        <w:jc w:val="both"/>
        <w:rPr>
          <w:rFonts w:ascii="Times New Roman" w:eastAsia="DejaVu Sans" w:hAnsi="Times New Roman" w:cs="Times New Roman"/>
          <w:i/>
          <w:kern w:val="1"/>
          <w:sz w:val="28"/>
          <w:szCs w:val="28"/>
        </w:rPr>
      </w:pPr>
      <w:proofErr w:type="spellStart"/>
      <w:r w:rsidRPr="000F56E9">
        <w:rPr>
          <w:rFonts w:ascii="Times New Roman" w:eastAsia="DejaVu Sans" w:hAnsi="Times New Roman" w:cs="Times New Roman"/>
          <w:b/>
          <w:i/>
          <w:kern w:val="1"/>
          <w:sz w:val="28"/>
          <w:szCs w:val="28"/>
        </w:rPr>
        <w:t>Деятельностный</w:t>
      </w:r>
      <w:proofErr w:type="spellEnd"/>
      <w:r w:rsidRPr="000F56E9">
        <w:rPr>
          <w:rFonts w:ascii="Times New Roman" w:eastAsia="DejaVu Sans" w:hAnsi="Times New Roman" w:cs="Times New Roman"/>
          <w:b/>
          <w:i/>
          <w:kern w:val="1"/>
          <w:sz w:val="28"/>
          <w:szCs w:val="28"/>
        </w:rPr>
        <w:t xml:space="preserve">  подход в проведении родительского собрания</w:t>
      </w:r>
      <w:r w:rsidRPr="000F56E9">
        <w:rPr>
          <w:rFonts w:ascii="Times New Roman" w:eastAsia="DejaVu Sans" w:hAnsi="Times New Roman" w:cs="Times New Roman"/>
          <w:i/>
          <w:kern w:val="1"/>
          <w:sz w:val="28"/>
          <w:szCs w:val="28"/>
        </w:rPr>
        <w:t xml:space="preserve">. </w:t>
      </w:r>
    </w:p>
    <w:p w:rsidR="008C2B45" w:rsidRPr="000F56E9" w:rsidRDefault="008C2B45" w:rsidP="000F56E9">
      <w:pPr>
        <w:widowControl w:val="0"/>
        <w:suppressAutoHyphens/>
        <w:spacing w:after="0"/>
        <w:jc w:val="both"/>
        <w:rPr>
          <w:rFonts w:ascii="Royal Times New Roman" w:eastAsia="DejaVu Sans" w:hAnsi="Royal Times New Roman" w:cs="Times New Roman"/>
          <w:kern w:val="1"/>
          <w:sz w:val="28"/>
          <w:szCs w:val="28"/>
        </w:rPr>
      </w:pPr>
      <w:r w:rsidRPr="000F56E9">
        <w:rPr>
          <w:rFonts w:ascii="Royal Times New Roman" w:eastAsia="DejaVu Sans" w:hAnsi="Royal Times New Roman" w:cs="Times New Roman"/>
          <w:kern w:val="1"/>
          <w:sz w:val="28"/>
          <w:szCs w:val="28"/>
        </w:rPr>
        <w:t xml:space="preserve">Важнейшим его принципом является реализация субъектной позиции участников родительского собрания. Родители (законные представители) могут принимать участие в формировании перечня тем родительских собраниях на период учебного года. </w:t>
      </w:r>
    </w:p>
    <w:p w:rsidR="008C2B45" w:rsidRPr="000F56E9" w:rsidRDefault="008C2B45" w:rsidP="000F56E9">
      <w:pPr>
        <w:widowControl w:val="0"/>
        <w:suppressAutoHyphens/>
        <w:spacing w:after="0"/>
        <w:jc w:val="both"/>
        <w:rPr>
          <w:rFonts w:ascii="Royal Times New Roman" w:eastAsia="DejaVu Sans" w:hAnsi="Royal Times New Roman" w:cs="Times New Roman"/>
          <w:kern w:val="1"/>
          <w:sz w:val="28"/>
          <w:szCs w:val="28"/>
        </w:rPr>
      </w:pPr>
      <w:r w:rsidRPr="000F56E9">
        <w:rPr>
          <w:rFonts w:ascii="Royal Times New Roman" w:eastAsia="DejaVu Sans" w:hAnsi="Royal Times New Roman" w:cs="Times New Roman"/>
          <w:kern w:val="1"/>
          <w:sz w:val="28"/>
          <w:szCs w:val="28"/>
        </w:rPr>
        <w:t xml:space="preserve">Основное содержание тематических родительских собраний должно формулироваться в виде проблемных вопросов, по которым может быть организовано мини-обсуждение, при этом важно продумать информационное сопровождение  деятельности родителей на собрании: подготовка презентаций, раздаточного материала, видео, </w:t>
      </w:r>
      <w:proofErr w:type="spellStart"/>
      <w:r w:rsidRPr="000F56E9">
        <w:rPr>
          <w:rFonts w:ascii="Royal Times New Roman" w:eastAsia="DejaVu Sans" w:hAnsi="Royal Times New Roman" w:cs="Times New Roman"/>
          <w:kern w:val="1"/>
          <w:sz w:val="28"/>
          <w:szCs w:val="28"/>
        </w:rPr>
        <w:t>фотосюжетов</w:t>
      </w:r>
      <w:proofErr w:type="spellEnd"/>
      <w:r w:rsidRPr="000F56E9">
        <w:rPr>
          <w:rFonts w:ascii="Royal Times New Roman" w:eastAsia="DejaVu Sans" w:hAnsi="Royal Times New Roman" w:cs="Times New Roman"/>
          <w:kern w:val="1"/>
          <w:sz w:val="28"/>
          <w:szCs w:val="28"/>
        </w:rPr>
        <w:t>, цитаты, выдержки из научно-популярных статей, материалов СМИ.</w:t>
      </w:r>
    </w:p>
    <w:p w:rsidR="008C2B45" w:rsidRPr="000F56E9" w:rsidRDefault="008C2B45" w:rsidP="000F56E9">
      <w:pPr>
        <w:widowControl w:val="0"/>
        <w:suppressAutoHyphens/>
        <w:spacing w:after="0"/>
        <w:jc w:val="both"/>
        <w:rPr>
          <w:rFonts w:ascii="Royal Times New Roman" w:eastAsia="DejaVu Sans" w:hAnsi="Royal Times New Roman" w:cs="Times New Roman"/>
          <w:kern w:val="1"/>
          <w:sz w:val="28"/>
          <w:szCs w:val="28"/>
        </w:rPr>
      </w:pPr>
      <w:r w:rsidRPr="000F56E9">
        <w:rPr>
          <w:rFonts w:ascii="Royal Times New Roman" w:eastAsia="DejaVu Sans" w:hAnsi="Royal Times New Roman" w:cs="Times New Roman"/>
          <w:kern w:val="1"/>
          <w:sz w:val="28"/>
          <w:szCs w:val="28"/>
        </w:rPr>
        <w:t xml:space="preserve">Оптимальной является организация обсуждения проблем в группах, при этом  один </w:t>
      </w:r>
      <w:r w:rsidRPr="000F56E9">
        <w:rPr>
          <w:rFonts w:ascii="Royal Times New Roman" w:eastAsia="DejaVu Sans" w:hAnsi="Royal Times New Roman" w:cs="Times New Roman"/>
          <w:kern w:val="1"/>
          <w:sz w:val="28"/>
          <w:szCs w:val="28"/>
        </w:rPr>
        <w:lastRenderedPageBreak/>
        <w:t>их участников группы заранее ознакомлен с содержанием информационных материалов.</w:t>
      </w:r>
    </w:p>
    <w:p w:rsidR="008C2B45" w:rsidRPr="000F56E9" w:rsidRDefault="008C2B45" w:rsidP="000F56E9">
      <w:pPr>
        <w:widowControl w:val="0"/>
        <w:suppressAutoHyphens/>
        <w:spacing w:after="0"/>
        <w:jc w:val="both"/>
        <w:rPr>
          <w:rFonts w:ascii="Royal Times New Roman" w:eastAsia="DejaVu Sans" w:hAnsi="Royal Times New Roman" w:cs="Times New Roman"/>
          <w:kern w:val="1"/>
          <w:sz w:val="28"/>
          <w:szCs w:val="28"/>
        </w:rPr>
      </w:pPr>
      <w:r w:rsidRPr="000F56E9">
        <w:rPr>
          <w:rFonts w:ascii="Royal Times New Roman" w:eastAsia="DejaVu Sans" w:hAnsi="Royal Times New Roman" w:cs="Times New Roman"/>
          <w:kern w:val="1"/>
          <w:sz w:val="28"/>
          <w:szCs w:val="28"/>
        </w:rPr>
        <w:t>Деятельность предполагает определение регламента на каждый этап собрания.</w:t>
      </w:r>
    </w:p>
    <w:p w:rsidR="008C2B45" w:rsidRPr="000F56E9" w:rsidRDefault="008C2B45" w:rsidP="000F56E9">
      <w:pPr>
        <w:widowControl w:val="0"/>
        <w:suppressAutoHyphens/>
        <w:spacing w:after="0"/>
        <w:jc w:val="both"/>
        <w:rPr>
          <w:rFonts w:ascii="Royal Times New Roman" w:eastAsia="DejaVu Sans" w:hAnsi="Royal Times New Roman" w:cs="Times New Roman"/>
          <w:kern w:val="1"/>
          <w:sz w:val="28"/>
          <w:szCs w:val="28"/>
        </w:rPr>
      </w:pPr>
      <w:r w:rsidRPr="000F56E9">
        <w:rPr>
          <w:rFonts w:ascii="Royal Times New Roman" w:eastAsia="DejaVu Sans" w:hAnsi="Royal Times New Roman" w:cs="Times New Roman"/>
          <w:kern w:val="1"/>
          <w:sz w:val="28"/>
          <w:szCs w:val="28"/>
        </w:rPr>
        <w:t xml:space="preserve">Результат тематического родительского собрания должен быть заранее спрогнозирован. Например, </w:t>
      </w:r>
      <w:r w:rsidRPr="000F56E9">
        <w:rPr>
          <w:rFonts w:ascii="Royal Times New Roman" w:eastAsia="DejaVu Sans" w:hAnsi="Royal Times New Roman" w:cs="Times New Roman"/>
          <w:i/>
          <w:kern w:val="1"/>
          <w:sz w:val="28"/>
          <w:szCs w:val="28"/>
        </w:rPr>
        <w:t>совместные мероприятия родителей (законных представителей) и детей, экскурсии,  беседы и другие мероприятия</w:t>
      </w:r>
      <w:r w:rsidRPr="000F56E9">
        <w:rPr>
          <w:rFonts w:ascii="Royal Times New Roman" w:eastAsia="DejaVu Sans" w:hAnsi="Royal Times New Roman" w:cs="Times New Roman"/>
          <w:kern w:val="1"/>
          <w:sz w:val="28"/>
          <w:szCs w:val="28"/>
        </w:rPr>
        <w:t>, согласованные с планом воспитательной работы классного коллектива или дополняющие их.</w:t>
      </w:r>
    </w:p>
    <w:p w:rsidR="008C2B45" w:rsidRPr="000F56E9" w:rsidRDefault="008C2B45" w:rsidP="000F56E9">
      <w:pPr>
        <w:widowControl w:val="0"/>
        <w:suppressAutoHyphens/>
        <w:spacing w:after="0"/>
        <w:jc w:val="both"/>
        <w:rPr>
          <w:rFonts w:ascii="Royal Times New Roman" w:eastAsia="DejaVu Sans" w:hAnsi="Royal Times New Roman" w:cs="Times New Roman"/>
          <w:kern w:val="1"/>
          <w:sz w:val="28"/>
          <w:szCs w:val="28"/>
        </w:rPr>
      </w:pPr>
    </w:p>
    <w:p w:rsidR="008C2B45" w:rsidRPr="000F56E9" w:rsidRDefault="008C2B45" w:rsidP="000F56E9">
      <w:pPr>
        <w:widowControl w:val="0"/>
        <w:suppressAutoHyphens/>
        <w:spacing w:after="0"/>
        <w:jc w:val="both"/>
        <w:rPr>
          <w:rFonts w:ascii="Times New Roman" w:eastAsia="DejaVu Sans" w:hAnsi="Times New Roman" w:cs="Times New Roman"/>
          <w:kern w:val="1"/>
          <w:sz w:val="28"/>
          <w:szCs w:val="28"/>
        </w:rPr>
      </w:pPr>
      <w:r w:rsidRPr="000F56E9">
        <w:rPr>
          <w:rFonts w:ascii="Times New Roman" w:eastAsia="DejaVu Sans" w:hAnsi="Times New Roman" w:cs="Times New Roman"/>
          <w:b/>
          <w:i/>
          <w:kern w:val="1"/>
          <w:sz w:val="28"/>
          <w:szCs w:val="28"/>
        </w:rPr>
        <w:t>По результатам родительского собрания может быть предложен один из видов обратной связи:</w:t>
      </w:r>
      <w:r w:rsidRPr="000F56E9">
        <w:rPr>
          <w:rFonts w:ascii="Times New Roman" w:eastAsia="DejaVu Sans" w:hAnsi="Times New Roman" w:cs="Times New Roman"/>
          <w:kern w:val="1"/>
          <w:sz w:val="28"/>
          <w:szCs w:val="28"/>
        </w:rPr>
        <w:t xml:space="preserve"> </w:t>
      </w:r>
    </w:p>
    <w:p w:rsidR="008C2B45" w:rsidRPr="000F56E9" w:rsidRDefault="008C2B45" w:rsidP="000F56E9">
      <w:pPr>
        <w:widowControl w:val="0"/>
        <w:numPr>
          <w:ilvl w:val="0"/>
          <w:numId w:val="10"/>
        </w:numPr>
        <w:suppressAutoHyphens/>
        <w:spacing w:after="0"/>
        <w:jc w:val="both"/>
        <w:rPr>
          <w:rFonts w:ascii="Royal Times New Roman" w:eastAsia="DejaVu Sans" w:hAnsi="Royal Times New Roman" w:cs="Times New Roman"/>
          <w:kern w:val="1"/>
          <w:sz w:val="28"/>
          <w:szCs w:val="28"/>
        </w:rPr>
      </w:pPr>
      <w:r w:rsidRPr="000F56E9">
        <w:rPr>
          <w:rFonts w:ascii="Royal Times New Roman" w:eastAsia="DejaVu Sans" w:hAnsi="Royal Times New Roman" w:cs="Times New Roman"/>
          <w:kern w:val="1"/>
          <w:sz w:val="28"/>
          <w:szCs w:val="28"/>
        </w:rPr>
        <w:t xml:space="preserve">анкета; </w:t>
      </w:r>
    </w:p>
    <w:p w:rsidR="008C2B45" w:rsidRPr="000F56E9" w:rsidRDefault="008C2B45" w:rsidP="000F56E9">
      <w:pPr>
        <w:widowControl w:val="0"/>
        <w:numPr>
          <w:ilvl w:val="0"/>
          <w:numId w:val="10"/>
        </w:numPr>
        <w:suppressAutoHyphens/>
        <w:spacing w:after="0"/>
        <w:jc w:val="both"/>
        <w:rPr>
          <w:rFonts w:ascii="Royal Times New Roman" w:eastAsia="DejaVu Sans" w:hAnsi="Royal Times New Roman" w:cs="Times New Roman"/>
          <w:kern w:val="1"/>
          <w:sz w:val="28"/>
          <w:szCs w:val="28"/>
        </w:rPr>
      </w:pPr>
      <w:r w:rsidRPr="000F56E9">
        <w:rPr>
          <w:rFonts w:ascii="Royal Times New Roman" w:eastAsia="DejaVu Sans" w:hAnsi="Royal Times New Roman" w:cs="Times New Roman"/>
          <w:kern w:val="1"/>
          <w:sz w:val="28"/>
          <w:szCs w:val="28"/>
        </w:rPr>
        <w:t>свободные высказывания;</w:t>
      </w:r>
    </w:p>
    <w:p w:rsidR="008C2B45" w:rsidRPr="000F56E9" w:rsidRDefault="008C2B45" w:rsidP="000F56E9">
      <w:pPr>
        <w:widowControl w:val="0"/>
        <w:numPr>
          <w:ilvl w:val="0"/>
          <w:numId w:val="10"/>
        </w:numPr>
        <w:suppressAutoHyphens/>
        <w:spacing w:after="0"/>
        <w:jc w:val="both"/>
        <w:rPr>
          <w:rFonts w:ascii="Royal Times New Roman" w:eastAsia="DejaVu Sans" w:hAnsi="Royal Times New Roman" w:cs="Times New Roman"/>
          <w:kern w:val="1"/>
          <w:sz w:val="28"/>
          <w:szCs w:val="28"/>
        </w:rPr>
      </w:pPr>
      <w:r w:rsidRPr="000F56E9">
        <w:rPr>
          <w:rFonts w:ascii="Royal Times New Roman" w:eastAsia="DejaVu Sans" w:hAnsi="Royal Times New Roman" w:cs="Times New Roman"/>
          <w:kern w:val="1"/>
          <w:sz w:val="28"/>
          <w:szCs w:val="28"/>
        </w:rPr>
        <w:t xml:space="preserve">выражение мнения на форуме образовательного учреждения; </w:t>
      </w:r>
    </w:p>
    <w:p w:rsidR="008C2B45" w:rsidRPr="000F56E9" w:rsidRDefault="008C2B45" w:rsidP="000F56E9">
      <w:pPr>
        <w:widowControl w:val="0"/>
        <w:numPr>
          <w:ilvl w:val="0"/>
          <w:numId w:val="10"/>
        </w:numPr>
        <w:suppressAutoHyphens/>
        <w:spacing w:after="0"/>
        <w:jc w:val="both"/>
        <w:rPr>
          <w:rFonts w:ascii="Royal Times New Roman" w:eastAsia="DejaVu Sans" w:hAnsi="Royal Times New Roman" w:cs="Times New Roman"/>
          <w:kern w:val="1"/>
          <w:sz w:val="28"/>
          <w:szCs w:val="28"/>
        </w:rPr>
      </w:pPr>
      <w:r w:rsidRPr="000F56E9">
        <w:rPr>
          <w:rFonts w:ascii="Royal Times New Roman" w:eastAsia="DejaVu Sans" w:hAnsi="Royal Times New Roman" w:cs="Times New Roman"/>
          <w:kern w:val="1"/>
          <w:sz w:val="28"/>
          <w:szCs w:val="28"/>
        </w:rPr>
        <w:t>участие в обсуждениях на страничке в социальных сетях.</w:t>
      </w:r>
    </w:p>
    <w:p w:rsidR="008C2B45" w:rsidRPr="000F56E9" w:rsidRDefault="008C2B45" w:rsidP="000F56E9">
      <w:pPr>
        <w:widowControl w:val="0"/>
        <w:suppressAutoHyphens/>
        <w:spacing w:after="0"/>
        <w:jc w:val="both"/>
        <w:rPr>
          <w:rFonts w:ascii="Royal Times New Roman" w:eastAsia="DejaVu Sans" w:hAnsi="Royal Times New Roman" w:cs="Times New Roman"/>
          <w:kern w:val="1"/>
          <w:sz w:val="28"/>
          <w:szCs w:val="28"/>
        </w:rPr>
      </w:pPr>
    </w:p>
    <w:p w:rsidR="008C2B45" w:rsidRPr="000F56E9" w:rsidRDefault="008C2B45" w:rsidP="000F56E9">
      <w:pPr>
        <w:widowControl w:val="0"/>
        <w:suppressAutoHyphens/>
        <w:spacing w:after="0"/>
        <w:jc w:val="both"/>
        <w:rPr>
          <w:rFonts w:ascii="Royal Times New Roman" w:eastAsia="DejaVu Sans" w:hAnsi="Royal Times New Roman" w:cs="Times New Roman"/>
          <w:kern w:val="1"/>
          <w:sz w:val="28"/>
          <w:szCs w:val="28"/>
        </w:rPr>
      </w:pPr>
      <w:r w:rsidRPr="000F56E9">
        <w:rPr>
          <w:rFonts w:ascii="Royal Times New Roman" w:eastAsia="DejaVu Sans" w:hAnsi="Royal Times New Roman" w:cs="Times New Roman"/>
          <w:kern w:val="1"/>
          <w:sz w:val="28"/>
          <w:szCs w:val="28"/>
        </w:rPr>
        <w:t>При обсуждении незапланированных,  остро назревших  проблем классному руководителю необходимо обсудить проблему с родительским комитетом или  инициативной группой, подготовить один-два варианта проекта решения родительского собрания. Заранее важно продумать приемы снятия эмоционального напряжения при обсуждении подобных проблем.</w:t>
      </w:r>
    </w:p>
    <w:p w:rsidR="008C2B45" w:rsidRPr="000F56E9" w:rsidRDefault="008C2B45" w:rsidP="000F56E9">
      <w:pPr>
        <w:widowControl w:val="0"/>
        <w:suppressAutoHyphens/>
        <w:spacing w:after="0"/>
        <w:jc w:val="both"/>
        <w:rPr>
          <w:rFonts w:ascii="Royal Times New Roman" w:eastAsia="DejaVu Sans" w:hAnsi="Royal Times New Roman" w:cs="Times New Roman"/>
          <w:b/>
          <w:kern w:val="1"/>
          <w:sz w:val="28"/>
          <w:szCs w:val="28"/>
        </w:rPr>
      </w:pPr>
    </w:p>
    <w:p w:rsidR="008C2B45" w:rsidRPr="000F56E9" w:rsidRDefault="008C2B45" w:rsidP="000F56E9">
      <w:pPr>
        <w:pStyle w:val="a3"/>
        <w:widowControl w:val="0"/>
        <w:numPr>
          <w:ilvl w:val="0"/>
          <w:numId w:val="22"/>
        </w:numPr>
        <w:suppressAutoHyphens/>
        <w:spacing w:after="0"/>
        <w:jc w:val="both"/>
        <w:rPr>
          <w:rFonts w:ascii="Times New Roman" w:eastAsia="DejaVu Sans" w:hAnsi="Times New Roman" w:cs="Times New Roman"/>
          <w:b/>
          <w:i/>
          <w:kern w:val="1"/>
          <w:sz w:val="28"/>
          <w:szCs w:val="28"/>
        </w:rPr>
      </w:pPr>
      <w:r w:rsidRPr="000F56E9">
        <w:rPr>
          <w:rFonts w:ascii="Times New Roman" w:eastAsia="DejaVu Sans" w:hAnsi="Times New Roman" w:cs="Times New Roman"/>
          <w:b/>
          <w:i/>
          <w:kern w:val="1"/>
          <w:sz w:val="28"/>
          <w:szCs w:val="28"/>
        </w:rPr>
        <w:t>Принципы личностно-ориентированного подхода.</w:t>
      </w:r>
    </w:p>
    <w:p w:rsidR="008C2B45" w:rsidRPr="000F56E9" w:rsidRDefault="008C2B45" w:rsidP="000F56E9">
      <w:pPr>
        <w:widowControl w:val="0"/>
        <w:suppressAutoHyphens/>
        <w:spacing w:after="0"/>
        <w:jc w:val="both"/>
        <w:rPr>
          <w:rFonts w:ascii="Royal Times New Roman" w:eastAsia="DejaVu Sans" w:hAnsi="Royal Times New Roman" w:cs="Times New Roman"/>
          <w:kern w:val="1"/>
          <w:sz w:val="28"/>
          <w:szCs w:val="28"/>
        </w:rPr>
      </w:pPr>
      <w:r w:rsidRPr="000F56E9">
        <w:rPr>
          <w:rFonts w:ascii="Royal Times New Roman" w:eastAsia="DejaVu Sans" w:hAnsi="Royal Times New Roman" w:cs="Times New Roman"/>
          <w:kern w:val="1"/>
          <w:sz w:val="28"/>
          <w:szCs w:val="28"/>
        </w:rPr>
        <w:t xml:space="preserve"> При проведении родительских собраний необходимо избегать называния фамилий и имен обучающихся, имеющих проблемы в обучении и поведении, информировать о  результаты промежуточной аттестации, текущей успеваемости индивидуально.  Отмечать даже незначительные успехи каждого обучающегося. При подведении итогов какого-либо мероприятия стараться отметить вклад каждого обучающегося или родителя (законного представителя). При включении родителей в активную деятельность следует учитывать их индивидуальные особенности.</w:t>
      </w:r>
    </w:p>
    <w:p w:rsidR="008C2B45" w:rsidRPr="000F56E9" w:rsidRDefault="008C2B45" w:rsidP="000F56E9">
      <w:pPr>
        <w:widowControl w:val="0"/>
        <w:suppressAutoHyphens/>
        <w:spacing w:after="0"/>
        <w:jc w:val="both"/>
        <w:rPr>
          <w:rFonts w:ascii="Royal Times New Roman" w:eastAsia="DejaVu Sans" w:hAnsi="Royal Times New Roman" w:cs="Times New Roman"/>
          <w:i/>
          <w:kern w:val="1"/>
          <w:sz w:val="28"/>
          <w:szCs w:val="28"/>
        </w:rPr>
      </w:pPr>
    </w:p>
    <w:p w:rsidR="008C2B45" w:rsidRPr="000F56E9" w:rsidRDefault="008C2B45" w:rsidP="000F56E9">
      <w:pPr>
        <w:pStyle w:val="a3"/>
        <w:widowControl w:val="0"/>
        <w:numPr>
          <w:ilvl w:val="0"/>
          <w:numId w:val="22"/>
        </w:numPr>
        <w:suppressAutoHyphens/>
        <w:spacing w:after="0"/>
        <w:jc w:val="both"/>
        <w:rPr>
          <w:rFonts w:ascii="Times New Roman" w:eastAsia="DejaVu Sans" w:hAnsi="Times New Roman" w:cs="Times New Roman"/>
          <w:b/>
          <w:i/>
          <w:kern w:val="1"/>
          <w:sz w:val="28"/>
          <w:szCs w:val="28"/>
        </w:rPr>
      </w:pPr>
      <w:r w:rsidRPr="000F56E9">
        <w:rPr>
          <w:rFonts w:ascii="Times New Roman" w:eastAsia="DejaVu Sans" w:hAnsi="Times New Roman" w:cs="Times New Roman"/>
          <w:b/>
          <w:i/>
          <w:kern w:val="1"/>
          <w:sz w:val="28"/>
          <w:szCs w:val="28"/>
        </w:rPr>
        <w:t>Оптимальное сочетание теоретических и практических аспектов раскрытия проблем.</w:t>
      </w:r>
    </w:p>
    <w:p w:rsidR="00CC20B0" w:rsidRPr="000F56E9" w:rsidRDefault="008C2B45" w:rsidP="000F56E9">
      <w:pPr>
        <w:widowControl w:val="0"/>
        <w:suppressAutoHyphens/>
        <w:spacing w:after="0"/>
        <w:jc w:val="both"/>
        <w:rPr>
          <w:rFonts w:ascii="Royal Times New Roman" w:eastAsia="DejaVu Sans" w:hAnsi="Royal Times New Roman" w:cs="Times New Roman"/>
          <w:kern w:val="1"/>
          <w:sz w:val="28"/>
          <w:szCs w:val="28"/>
        </w:rPr>
      </w:pPr>
      <w:r w:rsidRPr="000F56E9">
        <w:rPr>
          <w:rFonts w:ascii="Royal Times New Roman" w:eastAsia="DejaVu Sans" w:hAnsi="Royal Times New Roman" w:cs="Times New Roman"/>
          <w:kern w:val="1"/>
          <w:sz w:val="28"/>
          <w:szCs w:val="28"/>
        </w:rPr>
        <w:t>Родительское собрание не должно превращаться в монолог учителя или лекцию какого-либо специалиста. Теоретическая часть должна занимать не более 15 минут.</w:t>
      </w:r>
    </w:p>
    <w:p w:rsidR="008C2B45" w:rsidRPr="000F56E9" w:rsidRDefault="008C2B45" w:rsidP="000F56E9">
      <w:pPr>
        <w:widowControl w:val="0"/>
        <w:suppressAutoHyphens/>
        <w:spacing w:after="0"/>
        <w:jc w:val="both"/>
        <w:rPr>
          <w:rFonts w:ascii="Royal Times New Roman" w:eastAsia="DejaVu Sans" w:hAnsi="Royal Times New Roman" w:cs="Times New Roman"/>
          <w:kern w:val="1"/>
          <w:sz w:val="28"/>
          <w:szCs w:val="28"/>
        </w:rPr>
      </w:pPr>
      <w:r w:rsidRPr="000F56E9">
        <w:rPr>
          <w:rFonts w:ascii="Royal Times New Roman" w:eastAsia="DejaVu Sans" w:hAnsi="Royal Times New Roman" w:cs="Times New Roman"/>
          <w:kern w:val="1"/>
          <w:sz w:val="28"/>
          <w:szCs w:val="28"/>
        </w:rPr>
        <w:t xml:space="preserve"> Каждый теоретический тезис рекомендуется пояснить примерами из практики.</w:t>
      </w:r>
    </w:p>
    <w:p w:rsidR="008C2B45" w:rsidRPr="000F56E9" w:rsidRDefault="00C46941" w:rsidP="000F56E9">
      <w:pPr>
        <w:widowControl w:val="0"/>
        <w:suppressAutoHyphens/>
        <w:spacing w:after="0"/>
        <w:jc w:val="both"/>
        <w:rPr>
          <w:rFonts w:ascii="Times New Roman" w:eastAsia="DejaVu Sans" w:hAnsi="Times New Roman" w:cs="Times New Roman"/>
          <w:b/>
          <w:i/>
          <w:kern w:val="1"/>
          <w:sz w:val="28"/>
          <w:szCs w:val="28"/>
        </w:rPr>
      </w:pPr>
      <w:r w:rsidRPr="000F56E9">
        <w:rPr>
          <w:rFonts w:ascii="Royal Times New Roman" w:eastAsia="DejaVu Sans" w:hAnsi="Royal Times New Roman" w:cs="Times New Roman"/>
          <w:b/>
          <w:kern w:val="1"/>
          <w:sz w:val="28"/>
          <w:szCs w:val="28"/>
        </w:rPr>
        <w:t xml:space="preserve"> </w:t>
      </w:r>
      <w:r w:rsidR="008C2B45" w:rsidRPr="000F56E9">
        <w:rPr>
          <w:rFonts w:ascii="Times New Roman" w:eastAsia="DejaVu Sans" w:hAnsi="Times New Roman" w:cs="Times New Roman"/>
          <w:b/>
          <w:i/>
          <w:kern w:val="1"/>
          <w:sz w:val="28"/>
          <w:szCs w:val="28"/>
        </w:rPr>
        <w:t>Интерактивный подход к проведению  родительских собраний.</w:t>
      </w:r>
    </w:p>
    <w:p w:rsidR="00A637F6" w:rsidRPr="000F56E9" w:rsidRDefault="008C2B45" w:rsidP="000F56E9">
      <w:pPr>
        <w:widowControl w:val="0"/>
        <w:suppressAutoHyphens/>
        <w:spacing w:after="0"/>
        <w:jc w:val="both"/>
        <w:rPr>
          <w:rFonts w:ascii="Royal Times New Roman" w:eastAsia="DejaVu Sans" w:hAnsi="Royal Times New Roman" w:cs="Times New Roman"/>
          <w:kern w:val="1"/>
          <w:sz w:val="28"/>
          <w:szCs w:val="28"/>
        </w:rPr>
      </w:pPr>
      <w:r w:rsidRPr="000F56E9">
        <w:rPr>
          <w:rFonts w:ascii="Royal Times New Roman" w:eastAsia="DejaVu Sans" w:hAnsi="Royal Times New Roman" w:cs="Times New Roman"/>
          <w:i/>
          <w:kern w:val="1"/>
          <w:sz w:val="28"/>
          <w:szCs w:val="28"/>
        </w:rPr>
        <w:t xml:space="preserve"> </w:t>
      </w:r>
      <w:r w:rsidRPr="000F56E9">
        <w:rPr>
          <w:rFonts w:ascii="Royal Times New Roman" w:eastAsia="DejaVu Sans" w:hAnsi="Royal Times New Roman" w:cs="Times New Roman"/>
          <w:kern w:val="1"/>
          <w:sz w:val="28"/>
          <w:szCs w:val="28"/>
        </w:rPr>
        <w:t xml:space="preserve">Рекомендуется использование различных дискуссий, «мозгового штурма», диспута, тренингов, круглых столов  и т.п. Кроме того, возможно при проведении родительских собраний использовать современные интерактивные средства обучения и программное обеспечение, например, </w:t>
      </w:r>
      <w:r w:rsidRPr="000F56E9">
        <w:rPr>
          <w:rFonts w:ascii="Royal Times New Roman" w:eastAsia="DejaVu Sans" w:hAnsi="Royal Times New Roman" w:cs="Times New Roman"/>
          <w:kern w:val="1"/>
          <w:sz w:val="28"/>
          <w:szCs w:val="28"/>
          <w:lang w:val="en-US"/>
        </w:rPr>
        <w:t>Skype</w:t>
      </w:r>
      <w:r w:rsidRPr="000F56E9">
        <w:rPr>
          <w:rFonts w:ascii="Royal Times New Roman" w:eastAsia="DejaVu Sans" w:hAnsi="Royal Times New Roman" w:cs="Times New Roman"/>
          <w:kern w:val="1"/>
          <w:sz w:val="28"/>
          <w:szCs w:val="28"/>
        </w:rPr>
        <w:t>, мобильный класс и т.п.</w:t>
      </w:r>
    </w:p>
    <w:p w:rsidR="00F15F96" w:rsidRPr="000F56E9" w:rsidRDefault="00F15F96" w:rsidP="000F56E9">
      <w:pPr>
        <w:jc w:val="both"/>
        <w:rPr>
          <w:rFonts w:ascii="Royal Times New Roman" w:hAnsi="Royal Times New Roman" w:cs="Times New Roman"/>
          <w:sz w:val="28"/>
          <w:szCs w:val="28"/>
        </w:rPr>
      </w:pPr>
    </w:p>
    <w:p w:rsidR="000675B9" w:rsidRPr="000F56E9" w:rsidRDefault="000675B9" w:rsidP="000F56E9">
      <w:pPr>
        <w:jc w:val="center"/>
        <w:rPr>
          <w:rFonts w:ascii="Times New Roman" w:eastAsia="Times New Roman" w:hAnsi="Times New Roman" w:cs="Arial"/>
          <w:b/>
          <w:sz w:val="28"/>
          <w:szCs w:val="28"/>
          <w:lang w:eastAsia="ru-RU"/>
        </w:rPr>
      </w:pPr>
      <w:r w:rsidRPr="000F56E9">
        <w:rPr>
          <w:rFonts w:ascii="Times New Roman" w:eastAsia="Times New Roman" w:hAnsi="Times New Roman" w:cs="Arial"/>
          <w:b/>
          <w:sz w:val="28"/>
          <w:szCs w:val="28"/>
          <w:lang w:eastAsia="ru-RU"/>
        </w:rPr>
        <w:lastRenderedPageBreak/>
        <w:t>Общие рекомендации для</w:t>
      </w:r>
      <w:r w:rsidR="002422AF" w:rsidRPr="000F56E9">
        <w:rPr>
          <w:rFonts w:ascii="Times New Roman" w:eastAsia="Times New Roman" w:hAnsi="Times New Roman" w:cs="Arial"/>
          <w:b/>
          <w:sz w:val="28"/>
          <w:szCs w:val="28"/>
          <w:lang w:eastAsia="ru-RU"/>
        </w:rPr>
        <w:t xml:space="preserve"> организации работы по развитию  </w:t>
      </w:r>
      <w:r w:rsidRPr="000F56E9">
        <w:rPr>
          <w:rFonts w:ascii="Times New Roman" w:eastAsia="Times New Roman" w:hAnsi="Times New Roman" w:cs="Arial"/>
          <w:b/>
          <w:sz w:val="28"/>
          <w:szCs w:val="28"/>
          <w:lang w:eastAsia="ru-RU"/>
        </w:rPr>
        <w:t xml:space="preserve">взаимодействия семьи и </w:t>
      </w:r>
      <w:r w:rsidR="002422AF" w:rsidRPr="000F56E9">
        <w:rPr>
          <w:rFonts w:ascii="Times New Roman" w:eastAsia="Times New Roman" w:hAnsi="Times New Roman" w:cs="Arial"/>
          <w:b/>
          <w:sz w:val="28"/>
          <w:szCs w:val="28"/>
          <w:lang w:eastAsia="ru-RU"/>
        </w:rPr>
        <w:t>ОО.</w:t>
      </w:r>
    </w:p>
    <w:p w:rsidR="000675B9" w:rsidRPr="000F56E9" w:rsidRDefault="000675B9" w:rsidP="000F56E9">
      <w:pPr>
        <w:spacing w:after="0"/>
        <w:jc w:val="both"/>
        <w:rPr>
          <w:rFonts w:ascii="Times New Roman" w:eastAsia="Times New Roman" w:hAnsi="Times New Roman" w:cs="Arial"/>
          <w:sz w:val="28"/>
          <w:szCs w:val="28"/>
          <w:lang w:eastAsia="ru-RU"/>
        </w:rPr>
      </w:pPr>
    </w:p>
    <w:p w:rsidR="000675B9" w:rsidRPr="000F56E9" w:rsidRDefault="000675B9" w:rsidP="000F56E9">
      <w:pPr>
        <w:numPr>
          <w:ilvl w:val="0"/>
          <w:numId w:val="17"/>
        </w:numPr>
        <w:tabs>
          <w:tab w:val="left" w:pos="815"/>
        </w:tabs>
        <w:spacing w:after="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Выстраивать систему взаимодействия семьи и школы на основе целевых комплексных программ в соответствии со спецификой деятельности конкретной</w:t>
      </w:r>
      <w:r w:rsidR="00A637F6" w:rsidRPr="000F56E9">
        <w:rPr>
          <w:rFonts w:ascii="Times New Roman" w:eastAsia="Times New Roman" w:hAnsi="Times New Roman" w:cs="Arial"/>
          <w:sz w:val="28"/>
          <w:szCs w:val="28"/>
          <w:lang w:eastAsia="ru-RU"/>
        </w:rPr>
        <w:t xml:space="preserve"> </w:t>
      </w:r>
      <w:r w:rsidRPr="000F56E9">
        <w:rPr>
          <w:rFonts w:ascii="Times New Roman" w:eastAsia="Times New Roman" w:hAnsi="Times New Roman" w:cs="Arial"/>
          <w:sz w:val="28"/>
          <w:szCs w:val="28"/>
          <w:lang w:eastAsia="ru-RU"/>
        </w:rPr>
        <w:t>образовательной</w:t>
      </w:r>
      <w:r w:rsidR="00A637F6" w:rsidRPr="000F56E9">
        <w:rPr>
          <w:rFonts w:ascii="Times New Roman" w:eastAsia="Times New Roman" w:hAnsi="Times New Roman" w:cs="Arial"/>
          <w:sz w:val="28"/>
          <w:szCs w:val="28"/>
          <w:lang w:eastAsia="ru-RU"/>
        </w:rPr>
        <w:t xml:space="preserve"> </w:t>
      </w:r>
      <w:r w:rsidR="002422AF" w:rsidRPr="000F56E9">
        <w:rPr>
          <w:rFonts w:ascii="Times New Roman" w:eastAsia="Times New Roman" w:hAnsi="Times New Roman" w:cs="Arial"/>
          <w:sz w:val="28"/>
          <w:szCs w:val="28"/>
          <w:lang w:eastAsia="ru-RU"/>
        </w:rPr>
        <w:t xml:space="preserve">организации, особенностями </w:t>
      </w:r>
      <w:r w:rsidRPr="000F56E9">
        <w:rPr>
          <w:rFonts w:ascii="Times New Roman" w:eastAsia="Times New Roman" w:hAnsi="Times New Roman" w:cs="Arial"/>
          <w:sz w:val="28"/>
          <w:szCs w:val="28"/>
          <w:lang w:eastAsia="ru-RU"/>
        </w:rPr>
        <w:t>семей</w:t>
      </w:r>
      <w:r w:rsidRPr="000F56E9">
        <w:rPr>
          <w:rFonts w:ascii="Times New Roman" w:eastAsia="Times New Roman" w:hAnsi="Times New Roman" w:cs="Arial"/>
          <w:sz w:val="28"/>
          <w:szCs w:val="28"/>
          <w:lang w:eastAsia="ru-RU"/>
        </w:rPr>
        <w:tab/>
        <w:t>учащихся,</w:t>
      </w:r>
      <w:r w:rsidRPr="000F56E9">
        <w:rPr>
          <w:rFonts w:ascii="Times New Roman" w:eastAsia="Times New Roman" w:hAnsi="Times New Roman" w:cs="Arial"/>
          <w:sz w:val="28"/>
          <w:szCs w:val="28"/>
          <w:lang w:eastAsia="ru-RU"/>
        </w:rPr>
        <w:tab/>
        <w:t>запросами</w:t>
      </w:r>
      <w:r w:rsidR="00A637F6" w:rsidRPr="000F56E9">
        <w:rPr>
          <w:rFonts w:ascii="Times New Roman" w:eastAsia="Times New Roman" w:hAnsi="Times New Roman" w:cs="Arial"/>
          <w:sz w:val="28"/>
          <w:szCs w:val="28"/>
          <w:lang w:eastAsia="ru-RU"/>
        </w:rPr>
        <w:t xml:space="preserve"> и </w:t>
      </w:r>
      <w:r w:rsidRPr="000F56E9">
        <w:rPr>
          <w:rFonts w:ascii="Times New Roman" w:eastAsia="Times New Roman" w:hAnsi="Times New Roman" w:cs="Arial"/>
          <w:sz w:val="28"/>
          <w:szCs w:val="28"/>
          <w:lang w:eastAsia="ru-RU"/>
        </w:rPr>
        <w:t>потребностями субъектов образовательной деятельности.</w:t>
      </w:r>
    </w:p>
    <w:p w:rsidR="000675B9" w:rsidRPr="000F56E9" w:rsidRDefault="000675B9" w:rsidP="000F56E9">
      <w:pPr>
        <w:spacing w:after="0"/>
        <w:jc w:val="both"/>
        <w:rPr>
          <w:rFonts w:ascii="Times New Roman" w:eastAsia="Times New Roman" w:hAnsi="Times New Roman" w:cs="Arial"/>
          <w:sz w:val="28"/>
          <w:szCs w:val="28"/>
          <w:lang w:eastAsia="ru-RU"/>
        </w:rPr>
      </w:pPr>
    </w:p>
    <w:p w:rsidR="00324A1D" w:rsidRPr="000F56E9" w:rsidRDefault="000675B9" w:rsidP="000F56E9">
      <w:pPr>
        <w:numPr>
          <w:ilvl w:val="1"/>
          <w:numId w:val="18"/>
        </w:numPr>
        <w:tabs>
          <w:tab w:val="left" w:pos="799"/>
        </w:tabs>
        <w:spacing w:after="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Использовать диагностические методики для выявления проблем семейного и школьного воспитания, запросов родителей и учащихся, для определения тематики и содержания родительских собраний, конференций и других совместных мероприятий педагогов, учащихся и родителей (анкетирование, интервьюирование, диагностическая беседа, мини-сочинения, рисуночные методики для детей, методики неза</w:t>
      </w:r>
      <w:r w:rsidR="00324A1D" w:rsidRPr="000F56E9">
        <w:rPr>
          <w:rFonts w:ascii="Times New Roman" w:eastAsia="Times New Roman" w:hAnsi="Times New Roman" w:cs="Arial"/>
          <w:sz w:val="28"/>
          <w:szCs w:val="28"/>
          <w:lang w:eastAsia="ru-RU"/>
        </w:rPr>
        <w:t>конченного предложения и т.д.).</w:t>
      </w:r>
    </w:p>
    <w:p w:rsidR="00324A1D" w:rsidRPr="000F56E9" w:rsidRDefault="00324A1D" w:rsidP="000F56E9">
      <w:pPr>
        <w:spacing w:after="0"/>
        <w:jc w:val="both"/>
        <w:rPr>
          <w:rFonts w:ascii="Times New Roman" w:eastAsia="Times New Roman" w:hAnsi="Times New Roman" w:cs="Arial"/>
          <w:sz w:val="28"/>
          <w:szCs w:val="28"/>
          <w:lang w:eastAsia="ru-RU"/>
        </w:rPr>
      </w:pPr>
    </w:p>
    <w:p w:rsidR="000675B9" w:rsidRPr="000F56E9" w:rsidRDefault="000675B9" w:rsidP="000F56E9">
      <w:pPr>
        <w:numPr>
          <w:ilvl w:val="1"/>
          <w:numId w:val="18"/>
        </w:numPr>
        <w:tabs>
          <w:tab w:val="left" w:pos="940"/>
        </w:tabs>
        <w:spacing w:after="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Расширять круг интерактивных форм взаимодействия, позволяющих осуществлять активное включение родителей и учащихся в обсуждение социальных, педагогических, правовых проблем в системе семейного и школьного воспитания (дискуссии, диалоговые методики, групповая работа, творческие мастерские, клубные формы, игровые методики, социальные проекты и т. д.).</w:t>
      </w:r>
    </w:p>
    <w:p w:rsidR="000675B9" w:rsidRPr="000F56E9" w:rsidRDefault="000675B9" w:rsidP="000F56E9">
      <w:pPr>
        <w:spacing w:after="0"/>
        <w:jc w:val="both"/>
        <w:rPr>
          <w:rFonts w:ascii="Times New Roman" w:eastAsia="Times New Roman" w:hAnsi="Times New Roman" w:cs="Arial"/>
          <w:sz w:val="28"/>
          <w:szCs w:val="28"/>
          <w:lang w:eastAsia="ru-RU"/>
        </w:rPr>
      </w:pPr>
    </w:p>
    <w:p w:rsidR="00CC20B0" w:rsidRPr="000F56E9" w:rsidRDefault="00CC20B0" w:rsidP="000F56E9">
      <w:pPr>
        <w:numPr>
          <w:ilvl w:val="1"/>
          <w:numId w:val="18"/>
        </w:numPr>
        <w:spacing w:after="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Использовать практические формы образовательной поддержки семьи, повышения родительской компетентности (педагогические и психологические практикумы, вечера вопросов и ответов, консультации специалистов по запросам родителей и т. д.).</w:t>
      </w:r>
    </w:p>
    <w:p w:rsidR="000675B9" w:rsidRPr="000F56E9" w:rsidRDefault="000675B9" w:rsidP="000F56E9">
      <w:pPr>
        <w:spacing w:after="0"/>
        <w:jc w:val="both"/>
        <w:rPr>
          <w:rFonts w:ascii="Times New Roman" w:eastAsia="Times New Roman" w:hAnsi="Times New Roman" w:cs="Arial"/>
          <w:sz w:val="28"/>
          <w:szCs w:val="28"/>
          <w:lang w:eastAsia="ru-RU"/>
        </w:rPr>
      </w:pPr>
    </w:p>
    <w:p w:rsidR="00C46941" w:rsidRPr="000F56E9" w:rsidRDefault="00C46941" w:rsidP="000F56E9">
      <w:pPr>
        <w:numPr>
          <w:ilvl w:val="1"/>
          <w:numId w:val="19"/>
        </w:numPr>
        <w:tabs>
          <w:tab w:val="left" w:pos="729"/>
        </w:tabs>
        <w:spacing w:after="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Разрабатывать и реализовывать проекты по формированию семейной культуры детей и взрослых с целью осознания и принятия учащимися роли семьянина (университет семейной культуры, проекты «Я — семьянин», «Будущий родитель», форумы и фестивали «Моя семья», выставки семейного творчества и семейных увлечений, праздничные школьные и классные события «День матери», «День семьи» и т. д.).</w:t>
      </w:r>
    </w:p>
    <w:p w:rsidR="00C46941" w:rsidRPr="000F56E9" w:rsidRDefault="00C46941" w:rsidP="000F56E9">
      <w:pPr>
        <w:spacing w:after="0"/>
        <w:jc w:val="both"/>
        <w:rPr>
          <w:rFonts w:ascii="Times New Roman" w:eastAsia="Times New Roman" w:hAnsi="Times New Roman" w:cs="Arial"/>
          <w:sz w:val="28"/>
          <w:szCs w:val="28"/>
          <w:lang w:eastAsia="ru-RU"/>
        </w:rPr>
      </w:pPr>
    </w:p>
    <w:p w:rsidR="00C46941" w:rsidRPr="000F56E9" w:rsidRDefault="00C46941" w:rsidP="000F56E9">
      <w:pPr>
        <w:numPr>
          <w:ilvl w:val="1"/>
          <w:numId w:val="19"/>
        </w:numPr>
        <w:tabs>
          <w:tab w:val="left" w:pos="883"/>
        </w:tabs>
        <w:spacing w:after="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Комплексно использовать информационные ресурсы по формированию информационного пространства семьи и школы по актуальным вопросам современного образования родителей (изменения в системе образования, новые документы, новые подходы к воспитанию и т.д.).</w:t>
      </w:r>
    </w:p>
    <w:p w:rsidR="00C46941" w:rsidRPr="000F56E9" w:rsidRDefault="00C46941" w:rsidP="000F56E9">
      <w:pPr>
        <w:spacing w:after="0"/>
        <w:jc w:val="both"/>
        <w:rPr>
          <w:rFonts w:ascii="Times New Roman" w:eastAsia="Times New Roman" w:hAnsi="Times New Roman" w:cs="Arial"/>
          <w:sz w:val="28"/>
          <w:szCs w:val="28"/>
          <w:lang w:eastAsia="ru-RU"/>
        </w:rPr>
      </w:pPr>
    </w:p>
    <w:p w:rsidR="00C46941" w:rsidRPr="000F56E9" w:rsidRDefault="00C46941" w:rsidP="000F56E9">
      <w:pPr>
        <w:numPr>
          <w:ilvl w:val="1"/>
          <w:numId w:val="19"/>
        </w:numPr>
        <w:tabs>
          <w:tab w:val="left" w:pos="787"/>
        </w:tabs>
        <w:spacing w:after="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Использовать индивидуальные и групповые формы работы с проблемными семьями (консультирование, совместное обсуждение проблемной ситуации, практические рекомендации специалистов), возможности социального партнёрства</w:t>
      </w:r>
    </w:p>
    <w:p w:rsidR="00C46941" w:rsidRPr="000F56E9" w:rsidRDefault="00C46941" w:rsidP="000F56E9">
      <w:pPr>
        <w:spacing w:after="0"/>
        <w:jc w:val="both"/>
        <w:rPr>
          <w:rFonts w:ascii="Times New Roman" w:eastAsia="Times New Roman" w:hAnsi="Times New Roman" w:cs="Arial"/>
          <w:sz w:val="28"/>
          <w:szCs w:val="28"/>
          <w:lang w:eastAsia="ru-RU"/>
        </w:rPr>
      </w:pPr>
    </w:p>
    <w:p w:rsidR="00C46941" w:rsidRPr="000F56E9" w:rsidRDefault="00C46941" w:rsidP="000F56E9">
      <w:pPr>
        <w:numPr>
          <w:ilvl w:val="0"/>
          <w:numId w:val="19"/>
        </w:numPr>
        <w:tabs>
          <w:tab w:val="left" w:pos="309"/>
        </w:tabs>
        <w:spacing w:after="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учреждениями психологической, социальной, медицинской сферы в решении проблем детей из асоциальных семей; семей, находящихся в трудной жизненной ситуации.</w:t>
      </w:r>
    </w:p>
    <w:p w:rsidR="00C46941" w:rsidRPr="000F56E9" w:rsidRDefault="00C46941" w:rsidP="000F56E9">
      <w:pPr>
        <w:spacing w:after="0"/>
        <w:jc w:val="both"/>
        <w:rPr>
          <w:rFonts w:ascii="Times New Roman" w:eastAsia="Times New Roman" w:hAnsi="Times New Roman" w:cs="Arial"/>
          <w:sz w:val="28"/>
          <w:szCs w:val="28"/>
          <w:lang w:eastAsia="ru-RU"/>
        </w:rPr>
      </w:pPr>
    </w:p>
    <w:p w:rsidR="00C46941" w:rsidRPr="000F56E9" w:rsidRDefault="00C46941" w:rsidP="000F56E9">
      <w:pPr>
        <w:numPr>
          <w:ilvl w:val="1"/>
          <w:numId w:val="20"/>
        </w:numPr>
        <w:tabs>
          <w:tab w:val="left" w:pos="726"/>
        </w:tabs>
        <w:spacing w:after="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Создавать условия для активного включения родителей в деятельность органов общественного управления.</w:t>
      </w:r>
    </w:p>
    <w:p w:rsidR="00C46941" w:rsidRPr="000F56E9" w:rsidRDefault="00C46941" w:rsidP="000F56E9">
      <w:pPr>
        <w:spacing w:after="0"/>
        <w:jc w:val="both"/>
        <w:rPr>
          <w:rFonts w:ascii="Times New Roman" w:eastAsia="Times New Roman" w:hAnsi="Times New Roman" w:cs="Arial"/>
          <w:sz w:val="28"/>
          <w:szCs w:val="28"/>
          <w:lang w:eastAsia="ru-RU"/>
        </w:rPr>
      </w:pPr>
    </w:p>
    <w:p w:rsidR="00C46941" w:rsidRPr="000F56E9" w:rsidRDefault="00C46941" w:rsidP="000F56E9">
      <w:pPr>
        <w:numPr>
          <w:ilvl w:val="1"/>
          <w:numId w:val="20"/>
        </w:numPr>
        <w:tabs>
          <w:tab w:val="left" w:pos="836"/>
        </w:tabs>
        <w:spacing w:after="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Осуществлять дифференцированный подход в сотрудничестве с семьями учащихся с учётом структуры семьи, особенностей семейного воспитания, социальных проблем ребёнка и семьи и т. д.</w:t>
      </w:r>
    </w:p>
    <w:p w:rsidR="00CC20B0" w:rsidRPr="000F56E9" w:rsidRDefault="00CC20B0" w:rsidP="000F56E9">
      <w:pPr>
        <w:tabs>
          <w:tab w:val="left" w:pos="836"/>
        </w:tabs>
        <w:spacing w:after="0"/>
        <w:jc w:val="both"/>
        <w:rPr>
          <w:rFonts w:ascii="Times New Roman" w:eastAsia="Times New Roman" w:hAnsi="Times New Roman" w:cs="Arial"/>
          <w:sz w:val="28"/>
          <w:szCs w:val="28"/>
          <w:lang w:eastAsia="ru-RU"/>
        </w:rPr>
      </w:pPr>
    </w:p>
    <w:p w:rsidR="000675B9" w:rsidRDefault="000675B9" w:rsidP="00C46941">
      <w:pPr>
        <w:spacing w:after="0" w:line="0" w:lineRule="atLeast"/>
        <w:rPr>
          <w:rFonts w:ascii="Times New Roman" w:eastAsia="Times New Roman" w:hAnsi="Times New Roman" w:cs="Arial"/>
          <w:sz w:val="19"/>
          <w:szCs w:val="20"/>
          <w:lang w:eastAsia="ru-RU"/>
        </w:rPr>
      </w:pPr>
    </w:p>
    <w:p w:rsidR="00CC20B0" w:rsidRPr="00CC20B0" w:rsidRDefault="00CC20B0" w:rsidP="00CC20B0">
      <w:pPr>
        <w:spacing w:after="0" w:line="0" w:lineRule="atLeast"/>
        <w:rPr>
          <w:rFonts w:ascii="Times New Roman" w:eastAsia="Times New Roman" w:hAnsi="Times New Roman" w:cs="Arial"/>
          <w:sz w:val="19"/>
          <w:szCs w:val="20"/>
          <w:lang w:eastAsia="ru-RU"/>
        </w:rPr>
        <w:sectPr w:rsidR="00CC20B0" w:rsidRPr="00CC20B0" w:rsidSect="00253DFF">
          <w:pgSz w:w="11900" w:h="16838"/>
          <w:pgMar w:top="709" w:right="843" w:bottom="567" w:left="993" w:header="0" w:footer="0" w:gutter="0"/>
          <w:cols w:space="0" w:equalWidth="0">
            <w:col w:w="10064"/>
          </w:cols>
          <w:docGrid w:linePitch="360"/>
        </w:sectPr>
      </w:pPr>
    </w:p>
    <w:p w:rsidR="00CC20B0" w:rsidRPr="000675B9" w:rsidRDefault="00CC20B0" w:rsidP="00C46941">
      <w:pPr>
        <w:spacing w:after="0" w:line="0" w:lineRule="atLeast"/>
        <w:rPr>
          <w:rFonts w:ascii="Times New Roman" w:eastAsia="Times New Roman" w:hAnsi="Times New Roman" w:cs="Arial"/>
          <w:sz w:val="24"/>
          <w:szCs w:val="24"/>
          <w:lang w:eastAsia="ru-RU"/>
        </w:rPr>
        <w:sectPr w:rsidR="00CC20B0" w:rsidRPr="000675B9" w:rsidSect="00C46941">
          <w:type w:val="continuous"/>
          <w:pgSz w:w="11900" w:h="16838"/>
          <w:pgMar w:top="851" w:right="966" w:bottom="147" w:left="620" w:header="0" w:footer="0" w:gutter="0"/>
          <w:cols w:space="0" w:equalWidth="0">
            <w:col w:w="10320"/>
          </w:cols>
          <w:docGrid w:linePitch="360"/>
        </w:sectPr>
      </w:pPr>
    </w:p>
    <w:p w:rsidR="00FA0E72" w:rsidRPr="000F56E9" w:rsidRDefault="00CA0ED8" w:rsidP="000F56E9">
      <w:pPr>
        <w:rPr>
          <w:rFonts w:ascii="Times New Roman" w:hAnsi="Times New Roman" w:cs="Times New Roman"/>
          <w:b/>
          <w:i/>
          <w:sz w:val="28"/>
          <w:szCs w:val="28"/>
        </w:rPr>
      </w:pPr>
      <w:bookmarkStart w:id="1" w:name="page56"/>
      <w:bookmarkEnd w:id="1"/>
      <w:r w:rsidRPr="000F56E9">
        <w:rPr>
          <w:rFonts w:ascii="Times New Roman" w:hAnsi="Times New Roman" w:cs="Times New Roman"/>
          <w:b/>
          <w:i/>
          <w:sz w:val="28"/>
          <w:szCs w:val="28"/>
        </w:rPr>
        <w:lastRenderedPageBreak/>
        <w:t xml:space="preserve">Приложение </w:t>
      </w:r>
      <w:r w:rsidR="002422AF" w:rsidRPr="000F56E9">
        <w:rPr>
          <w:rFonts w:ascii="Times New Roman" w:hAnsi="Times New Roman" w:cs="Times New Roman"/>
          <w:b/>
          <w:i/>
          <w:sz w:val="28"/>
          <w:szCs w:val="28"/>
        </w:rPr>
        <w:t>1</w:t>
      </w:r>
      <w:r w:rsidR="00A637F6" w:rsidRPr="000F56E9">
        <w:rPr>
          <w:rFonts w:ascii="Times New Roman" w:hAnsi="Times New Roman" w:cs="Times New Roman"/>
          <w:b/>
          <w:i/>
          <w:sz w:val="28"/>
          <w:szCs w:val="28"/>
        </w:rPr>
        <w:t xml:space="preserve"> (Информация для родителей)</w:t>
      </w:r>
    </w:p>
    <w:tbl>
      <w:tblPr>
        <w:tblStyle w:val="a7"/>
        <w:tblW w:w="9924" w:type="dxa"/>
        <w:tblInd w:w="250" w:type="dxa"/>
        <w:tblLook w:val="04A0" w:firstRow="1" w:lastRow="0" w:firstColumn="1" w:lastColumn="0" w:noHBand="0" w:noVBand="1"/>
      </w:tblPr>
      <w:tblGrid>
        <w:gridCol w:w="4962"/>
        <w:gridCol w:w="4962"/>
      </w:tblGrid>
      <w:tr w:rsidR="00A637F6" w:rsidRPr="000F56E9" w:rsidTr="002422AF">
        <w:tc>
          <w:tcPr>
            <w:tcW w:w="4962" w:type="dxa"/>
          </w:tcPr>
          <w:p w:rsidR="00A637F6" w:rsidRPr="000F56E9" w:rsidRDefault="00A637F6" w:rsidP="000F56E9">
            <w:pPr>
              <w:spacing w:line="276" w:lineRule="auto"/>
              <w:rPr>
                <w:rFonts w:ascii="Times New Roman" w:hAnsi="Times New Roman" w:cs="Times New Roman"/>
                <w:b/>
                <w:sz w:val="28"/>
                <w:szCs w:val="28"/>
              </w:rPr>
            </w:pPr>
            <w:r w:rsidRPr="000F56E9">
              <w:rPr>
                <w:rFonts w:ascii="Times New Roman" w:hAnsi="Times New Roman" w:cs="Times New Roman"/>
                <w:b/>
                <w:bCs/>
                <w:sz w:val="28"/>
                <w:szCs w:val="28"/>
              </w:rPr>
              <w:t xml:space="preserve">Семейные условия, определяющие формирование конструктивного «хорошего»  поведения </w:t>
            </w:r>
            <w:r w:rsidR="00253DFF" w:rsidRPr="000F56E9">
              <w:rPr>
                <w:rFonts w:ascii="Times New Roman" w:hAnsi="Times New Roman" w:cs="Times New Roman"/>
                <w:b/>
                <w:bCs/>
                <w:sz w:val="28"/>
                <w:szCs w:val="28"/>
              </w:rPr>
              <w:t xml:space="preserve"> несовершеннолетнего</w:t>
            </w:r>
          </w:p>
        </w:tc>
        <w:tc>
          <w:tcPr>
            <w:tcW w:w="4962" w:type="dxa"/>
          </w:tcPr>
          <w:p w:rsidR="00A637F6" w:rsidRPr="000F56E9" w:rsidRDefault="00A637F6" w:rsidP="000F56E9">
            <w:pPr>
              <w:spacing w:line="276" w:lineRule="auto"/>
              <w:rPr>
                <w:rFonts w:ascii="Times New Roman" w:hAnsi="Times New Roman" w:cs="Times New Roman"/>
                <w:b/>
                <w:bCs/>
                <w:sz w:val="28"/>
                <w:szCs w:val="28"/>
              </w:rPr>
            </w:pPr>
            <w:r w:rsidRPr="000F56E9">
              <w:rPr>
                <w:rFonts w:ascii="Times New Roman" w:hAnsi="Times New Roman" w:cs="Times New Roman"/>
                <w:b/>
                <w:bCs/>
                <w:sz w:val="28"/>
                <w:szCs w:val="28"/>
              </w:rPr>
              <w:t>Семейные условия, определяющие формирование деструктивного "плохого" поведения</w:t>
            </w:r>
            <w:r w:rsidR="00253DFF" w:rsidRPr="000F56E9">
              <w:rPr>
                <w:rFonts w:ascii="Times New Roman" w:hAnsi="Times New Roman" w:cs="Times New Roman"/>
                <w:b/>
                <w:bCs/>
                <w:sz w:val="28"/>
                <w:szCs w:val="28"/>
              </w:rPr>
              <w:t xml:space="preserve">  несовершеннолетнего</w:t>
            </w:r>
          </w:p>
        </w:tc>
      </w:tr>
      <w:tr w:rsidR="00A637F6" w:rsidRPr="000F56E9" w:rsidTr="002422AF">
        <w:tc>
          <w:tcPr>
            <w:tcW w:w="4962" w:type="dxa"/>
          </w:tcPr>
          <w:p w:rsidR="00A637F6" w:rsidRPr="000F56E9" w:rsidRDefault="00A637F6" w:rsidP="000F56E9">
            <w:pPr>
              <w:spacing w:line="276" w:lineRule="auto"/>
              <w:rPr>
                <w:rFonts w:ascii="Times New Roman" w:hAnsi="Times New Roman" w:cs="Times New Roman"/>
                <w:sz w:val="28"/>
                <w:szCs w:val="28"/>
              </w:rPr>
            </w:pPr>
            <w:r w:rsidRPr="000F56E9">
              <w:rPr>
                <w:rFonts w:ascii="Times New Roman" w:hAnsi="Times New Roman" w:cs="Times New Roman"/>
                <w:sz w:val="28"/>
                <w:szCs w:val="28"/>
              </w:rPr>
              <w:t>вера родителей в воспитательное значение физических и других наказаний</w:t>
            </w:r>
          </w:p>
        </w:tc>
        <w:tc>
          <w:tcPr>
            <w:tcW w:w="4962" w:type="dxa"/>
          </w:tcPr>
          <w:p w:rsidR="00A637F6" w:rsidRPr="000F56E9" w:rsidRDefault="00A637F6" w:rsidP="000F56E9">
            <w:pPr>
              <w:spacing w:line="276" w:lineRule="auto"/>
              <w:rPr>
                <w:rFonts w:ascii="Times New Roman" w:hAnsi="Times New Roman" w:cs="Times New Roman"/>
                <w:sz w:val="28"/>
                <w:szCs w:val="28"/>
              </w:rPr>
            </w:pPr>
            <w:r w:rsidRPr="000F56E9">
              <w:rPr>
                <w:rFonts w:ascii="Times New Roman" w:eastAsia="Times New Roman" w:hAnsi="Times New Roman" w:cs="Times New Roman"/>
                <w:color w:val="333333"/>
                <w:sz w:val="28"/>
                <w:szCs w:val="28"/>
                <w:lang w:eastAsia="ru-RU"/>
              </w:rPr>
              <w:t>неопределенные распоряжения без четких границ</w:t>
            </w:r>
          </w:p>
        </w:tc>
      </w:tr>
      <w:tr w:rsidR="00A637F6" w:rsidRPr="000F56E9" w:rsidTr="002422AF">
        <w:tc>
          <w:tcPr>
            <w:tcW w:w="4962" w:type="dxa"/>
            <w:hideMark/>
          </w:tcPr>
          <w:p w:rsidR="00A637F6" w:rsidRPr="000F56E9" w:rsidRDefault="00A637F6" w:rsidP="000F56E9">
            <w:pPr>
              <w:spacing w:line="276" w:lineRule="auto"/>
              <w:rPr>
                <w:rFonts w:ascii="Times New Roman" w:eastAsia="Times New Roman" w:hAnsi="Times New Roman" w:cs="Times New Roman"/>
                <w:color w:val="333333"/>
                <w:sz w:val="28"/>
                <w:szCs w:val="28"/>
                <w:lang w:eastAsia="ru-RU"/>
              </w:rPr>
            </w:pPr>
            <w:r w:rsidRPr="000F56E9">
              <w:rPr>
                <w:rFonts w:ascii="Times New Roman" w:eastAsia="Times New Roman" w:hAnsi="Times New Roman" w:cs="Times New Roman"/>
                <w:color w:val="333333"/>
                <w:sz w:val="28"/>
                <w:szCs w:val="28"/>
                <w:lang w:eastAsia="ru-RU"/>
              </w:rPr>
              <w:t>уметь разделять самого ребенка и его проступки: "Я люблю тебя, но не принимаю того, что ты сделал"</w:t>
            </w:r>
          </w:p>
        </w:tc>
        <w:tc>
          <w:tcPr>
            <w:tcW w:w="4962" w:type="dxa"/>
            <w:hideMark/>
          </w:tcPr>
          <w:p w:rsidR="00A637F6" w:rsidRPr="000F56E9" w:rsidRDefault="00A637F6" w:rsidP="000F56E9">
            <w:pPr>
              <w:spacing w:line="276" w:lineRule="auto"/>
              <w:rPr>
                <w:rFonts w:ascii="Times New Roman" w:eastAsia="Times New Roman" w:hAnsi="Times New Roman" w:cs="Times New Roman"/>
                <w:color w:val="333333"/>
                <w:sz w:val="28"/>
                <w:szCs w:val="28"/>
                <w:lang w:eastAsia="ru-RU"/>
              </w:rPr>
            </w:pPr>
            <w:r w:rsidRPr="000F56E9">
              <w:rPr>
                <w:rFonts w:ascii="Times New Roman" w:eastAsia="Times New Roman" w:hAnsi="Times New Roman" w:cs="Times New Roman"/>
                <w:color w:val="333333"/>
                <w:sz w:val="28"/>
                <w:szCs w:val="28"/>
                <w:lang w:eastAsia="ru-RU"/>
              </w:rPr>
              <w:t>отсутствие у родителей между собой содружества и четкой позиции по отношению к детям</w:t>
            </w:r>
          </w:p>
        </w:tc>
      </w:tr>
      <w:tr w:rsidR="00A637F6" w:rsidRPr="000F56E9" w:rsidTr="002422AF">
        <w:tc>
          <w:tcPr>
            <w:tcW w:w="4962" w:type="dxa"/>
            <w:hideMark/>
          </w:tcPr>
          <w:p w:rsidR="00A637F6" w:rsidRPr="000F56E9" w:rsidRDefault="00A637F6" w:rsidP="000F56E9">
            <w:pPr>
              <w:spacing w:line="276" w:lineRule="auto"/>
              <w:rPr>
                <w:rFonts w:ascii="Times New Roman" w:eastAsia="Times New Roman" w:hAnsi="Times New Roman" w:cs="Times New Roman"/>
                <w:color w:val="333333"/>
                <w:sz w:val="28"/>
                <w:szCs w:val="28"/>
                <w:lang w:eastAsia="ru-RU"/>
              </w:rPr>
            </w:pPr>
            <w:r w:rsidRPr="000F56E9">
              <w:rPr>
                <w:rFonts w:ascii="Times New Roman" w:eastAsia="Times New Roman" w:hAnsi="Times New Roman" w:cs="Times New Roman"/>
                <w:color w:val="333333"/>
                <w:sz w:val="28"/>
                <w:szCs w:val="28"/>
                <w:lang w:eastAsia="ru-RU"/>
              </w:rPr>
              <w:t>уметь активно слушать и понимать переживания и потребности своего ребенка</w:t>
            </w:r>
          </w:p>
        </w:tc>
        <w:tc>
          <w:tcPr>
            <w:tcW w:w="4962" w:type="dxa"/>
            <w:hideMark/>
          </w:tcPr>
          <w:p w:rsidR="00A637F6" w:rsidRPr="000F56E9" w:rsidRDefault="00A637F6" w:rsidP="000F56E9">
            <w:pPr>
              <w:spacing w:line="276" w:lineRule="auto"/>
              <w:rPr>
                <w:rFonts w:ascii="Times New Roman" w:eastAsia="Times New Roman" w:hAnsi="Times New Roman" w:cs="Times New Roman"/>
                <w:color w:val="333333"/>
                <w:sz w:val="28"/>
                <w:szCs w:val="28"/>
                <w:lang w:eastAsia="ru-RU"/>
              </w:rPr>
            </w:pPr>
            <w:r w:rsidRPr="000F56E9">
              <w:rPr>
                <w:rFonts w:ascii="Times New Roman" w:eastAsia="Times New Roman" w:hAnsi="Times New Roman" w:cs="Times New Roman"/>
                <w:color w:val="333333"/>
                <w:sz w:val="28"/>
                <w:szCs w:val="28"/>
                <w:lang w:eastAsia="ru-RU"/>
              </w:rPr>
              <w:t>игнорирование родителями хорошего поведения одновременно с наказанием плохого (чаще такой оказывается позиция отца)</w:t>
            </w:r>
          </w:p>
        </w:tc>
      </w:tr>
      <w:tr w:rsidR="00A637F6" w:rsidRPr="000F56E9" w:rsidTr="002422AF">
        <w:tc>
          <w:tcPr>
            <w:tcW w:w="4962" w:type="dxa"/>
            <w:hideMark/>
          </w:tcPr>
          <w:p w:rsidR="00A637F6" w:rsidRPr="000F56E9" w:rsidRDefault="00A637F6" w:rsidP="000F56E9">
            <w:pPr>
              <w:spacing w:line="276" w:lineRule="auto"/>
              <w:rPr>
                <w:rFonts w:ascii="Times New Roman" w:eastAsia="Times New Roman" w:hAnsi="Times New Roman" w:cs="Times New Roman"/>
                <w:color w:val="333333"/>
                <w:sz w:val="28"/>
                <w:szCs w:val="28"/>
                <w:lang w:eastAsia="ru-RU"/>
              </w:rPr>
            </w:pPr>
            <w:r w:rsidRPr="000F56E9">
              <w:rPr>
                <w:rFonts w:ascii="Times New Roman" w:eastAsia="Times New Roman" w:hAnsi="Times New Roman" w:cs="Times New Roman"/>
                <w:color w:val="333333"/>
                <w:sz w:val="28"/>
                <w:szCs w:val="28"/>
                <w:lang w:eastAsia="ru-RU"/>
              </w:rPr>
              <w:t>не вмешиваться в занятия, с которыми он справляется, и заниматься вместе, помогать, когда он просит</w:t>
            </w:r>
          </w:p>
        </w:tc>
        <w:tc>
          <w:tcPr>
            <w:tcW w:w="4962" w:type="dxa"/>
            <w:hideMark/>
          </w:tcPr>
          <w:p w:rsidR="00A637F6" w:rsidRPr="000F56E9" w:rsidRDefault="00A637F6" w:rsidP="000F56E9">
            <w:pPr>
              <w:spacing w:line="276" w:lineRule="auto"/>
              <w:rPr>
                <w:rFonts w:ascii="Times New Roman" w:eastAsia="Times New Roman" w:hAnsi="Times New Roman" w:cs="Times New Roman"/>
                <w:color w:val="333333"/>
                <w:sz w:val="28"/>
                <w:szCs w:val="28"/>
                <w:lang w:eastAsia="ru-RU"/>
              </w:rPr>
            </w:pPr>
            <w:r w:rsidRPr="000F56E9">
              <w:rPr>
                <w:rFonts w:ascii="Times New Roman" w:eastAsia="Times New Roman" w:hAnsi="Times New Roman" w:cs="Times New Roman"/>
                <w:color w:val="333333"/>
                <w:sz w:val="28"/>
                <w:szCs w:val="28"/>
                <w:lang w:eastAsia="ru-RU"/>
              </w:rPr>
              <w:t>неполный контроль, когда родители не знают, где находятся их дети</w:t>
            </w:r>
          </w:p>
        </w:tc>
      </w:tr>
      <w:tr w:rsidR="00A637F6" w:rsidRPr="000F56E9" w:rsidTr="002422AF">
        <w:tc>
          <w:tcPr>
            <w:tcW w:w="4962" w:type="dxa"/>
            <w:hideMark/>
          </w:tcPr>
          <w:p w:rsidR="00A637F6" w:rsidRPr="000F56E9" w:rsidRDefault="00A637F6" w:rsidP="000F56E9">
            <w:pPr>
              <w:spacing w:line="276" w:lineRule="auto"/>
              <w:rPr>
                <w:rFonts w:ascii="Times New Roman" w:eastAsia="Times New Roman" w:hAnsi="Times New Roman" w:cs="Times New Roman"/>
                <w:color w:val="333333"/>
                <w:sz w:val="28"/>
                <w:szCs w:val="28"/>
                <w:lang w:eastAsia="ru-RU"/>
              </w:rPr>
            </w:pPr>
            <w:r w:rsidRPr="000F56E9">
              <w:rPr>
                <w:rFonts w:ascii="Times New Roman" w:eastAsia="Times New Roman" w:hAnsi="Times New Roman" w:cs="Times New Roman"/>
                <w:color w:val="333333"/>
                <w:sz w:val="28"/>
                <w:szCs w:val="28"/>
                <w:lang w:eastAsia="ru-RU"/>
              </w:rPr>
              <w:t>стремиться разрешать возникающие конфликты с ребенком без угроз и наказаний, доверять его пониманию и делиться своими чувствами, которые возникли из-за конфликта, объяснять их</w:t>
            </w:r>
          </w:p>
        </w:tc>
        <w:tc>
          <w:tcPr>
            <w:tcW w:w="4962" w:type="dxa"/>
            <w:hideMark/>
          </w:tcPr>
          <w:p w:rsidR="00A637F6" w:rsidRPr="000F56E9" w:rsidRDefault="00A637F6" w:rsidP="000F56E9">
            <w:pPr>
              <w:spacing w:line="276" w:lineRule="auto"/>
              <w:rPr>
                <w:rFonts w:ascii="Times New Roman" w:eastAsia="Times New Roman" w:hAnsi="Times New Roman" w:cs="Times New Roman"/>
                <w:color w:val="333333"/>
                <w:sz w:val="28"/>
                <w:szCs w:val="28"/>
                <w:lang w:eastAsia="ru-RU"/>
              </w:rPr>
            </w:pPr>
            <w:r w:rsidRPr="000F56E9">
              <w:rPr>
                <w:rFonts w:ascii="Times New Roman" w:eastAsia="Times New Roman" w:hAnsi="Times New Roman" w:cs="Times New Roman"/>
                <w:color w:val="333333"/>
                <w:sz w:val="28"/>
                <w:szCs w:val="28"/>
                <w:lang w:eastAsia="ru-RU"/>
              </w:rPr>
              <w:t>непоследовательные дисциплинарные требования и пустые угрозы; постоянное выражение недовольства ребенком</w:t>
            </w:r>
          </w:p>
        </w:tc>
      </w:tr>
      <w:tr w:rsidR="00A637F6" w:rsidRPr="000F56E9" w:rsidTr="002422AF">
        <w:tc>
          <w:tcPr>
            <w:tcW w:w="4962" w:type="dxa"/>
            <w:hideMark/>
          </w:tcPr>
          <w:p w:rsidR="00A637F6" w:rsidRPr="000F56E9" w:rsidRDefault="00A637F6" w:rsidP="000F56E9">
            <w:pPr>
              <w:spacing w:line="276" w:lineRule="auto"/>
              <w:rPr>
                <w:rFonts w:ascii="Times New Roman" w:eastAsia="Times New Roman" w:hAnsi="Times New Roman" w:cs="Times New Roman"/>
                <w:color w:val="333333"/>
                <w:sz w:val="28"/>
                <w:szCs w:val="28"/>
                <w:lang w:eastAsia="ru-RU"/>
              </w:rPr>
            </w:pPr>
            <w:r w:rsidRPr="000F56E9">
              <w:rPr>
                <w:rFonts w:ascii="Times New Roman" w:eastAsia="Times New Roman" w:hAnsi="Times New Roman" w:cs="Times New Roman"/>
                <w:color w:val="333333"/>
                <w:sz w:val="28"/>
                <w:szCs w:val="28"/>
                <w:lang w:eastAsia="ru-RU"/>
              </w:rPr>
              <w:t>постоянно поддерживать успехи ребенка, в повседневном общении использовать любые формы выражения своих теплых чувств и отношения</w:t>
            </w:r>
          </w:p>
        </w:tc>
        <w:tc>
          <w:tcPr>
            <w:tcW w:w="4962" w:type="dxa"/>
            <w:hideMark/>
          </w:tcPr>
          <w:p w:rsidR="00A637F6" w:rsidRPr="000F56E9" w:rsidRDefault="00A637F6" w:rsidP="000F56E9">
            <w:pPr>
              <w:spacing w:line="276" w:lineRule="auto"/>
              <w:rPr>
                <w:rFonts w:ascii="Times New Roman" w:eastAsia="Times New Roman" w:hAnsi="Times New Roman" w:cs="Times New Roman"/>
                <w:color w:val="333333"/>
                <w:sz w:val="28"/>
                <w:szCs w:val="28"/>
                <w:lang w:eastAsia="ru-RU"/>
              </w:rPr>
            </w:pPr>
            <w:r w:rsidRPr="000F56E9">
              <w:rPr>
                <w:rFonts w:ascii="Times New Roman" w:hAnsi="Times New Roman" w:cs="Times New Roman"/>
                <w:color w:val="333333"/>
                <w:sz w:val="28"/>
                <w:szCs w:val="28"/>
              </w:rPr>
              <w:t>стойкий или затяжной конфликт между родителями и остальными членами семьи; "блоки" внутри семьи, неспособность испытывать общие для всей семьи радости</w:t>
            </w:r>
          </w:p>
        </w:tc>
      </w:tr>
      <w:tr w:rsidR="00A637F6" w:rsidRPr="000F56E9" w:rsidTr="002422AF">
        <w:tc>
          <w:tcPr>
            <w:tcW w:w="4962" w:type="dxa"/>
            <w:hideMark/>
          </w:tcPr>
          <w:p w:rsidR="00A637F6" w:rsidRPr="000F56E9" w:rsidRDefault="00A637F6" w:rsidP="000F56E9">
            <w:pPr>
              <w:spacing w:line="276" w:lineRule="auto"/>
              <w:rPr>
                <w:rFonts w:ascii="Times New Roman" w:eastAsia="Times New Roman" w:hAnsi="Times New Roman" w:cs="Times New Roman"/>
                <w:color w:val="333333"/>
                <w:sz w:val="28"/>
                <w:szCs w:val="28"/>
                <w:lang w:eastAsia="ru-RU"/>
              </w:rPr>
            </w:pPr>
            <w:r w:rsidRPr="000F56E9">
              <w:rPr>
                <w:rFonts w:ascii="Times New Roman" w:eastAsia="Times New Roman" w:hAnsi="Times New Roman" w:cs="Times New Roman"/>
                <w:color w:val="333333"/>
                <w:sz w:val="28"/>
                <w:szCs w:val="28"/>
                <w:lang w:eastAsia="ru-RU"/>
              </w:rPr>
              <w:t>стремиться выражать свои теплые чувства и поддержку не только словами, но и лаской, голосом, прикосновением</w:t>
            </w:r>
          </w:p>
        </w:tc>
        <w:tc>
          <w:tcPr>
            <w:tcW w:w="4962" w:type="dxa"/>
            <w:hideMark/>
          </w:tcPr>
          <w:p w:rsidR="00A637F6" w:rsidRPr="000F56E9" w:rsidRDefault="00A637F6" w:rsidP="000F56E9">
            <w:pPr>
              <w:spacing w:line="276" w:lineRule="auto"/>
              <w:rPr>
                <w:rFonts w:ascii="Times New Roman" w:hAnsi="Times New Roman" w:cs="Times New Roman"/>
                <w:color w:val="333333"/>
                <w:sz w:val="28"/>
                <w:szCs w:val="28"/>
              </w:rPr>
            </w:pPr>
            <w:r w:rsidRPr="000F56E9">
              <w:rPr>
                <w:rFonts w:ascii="Times New Roman" w:hAnsi="Times New Roman" w:cs="Times New Roman"/>
                <w:color w:val="333333"/>
                <w:sz w:val="28"/>
                <w:szCs w:val="28"/>
              </w:rPr>
              <w:t>   неспособность родителей понимать и сочувствовать потребностям своего ребенка</w:t>
            </w:r>
          </w:p>
        </w:tc>
      </w:tr>
      <w:tr w:rsidR="00A637F6" w:rsidRPr="000F56E9" w:rsidTr="002422AF">
        <w:tc>
          <w:tcPr>
            <w:tcW w:w="4962" w:type="dxa"/>
          </w:tcPr>
          <w:p w:rsidR="00A637F6" w:rsidRPr="000F56E9" w:rsidRDefault="00A637F6" w:rsidP="000F56E9">
            <w:pPr>
              <w:spacing w:line="276" w:lineRule="auto"/>
              <w:rPr>
                <w:rFonts w:ascii="Times New Roman" w:eastAsia="Times New Roman" w:hAnsi="Times New Roman" w:cs="Times New Roman"/>
                <w:color w:val="333333"/>
                <w:sz w:val="28"/>
                <w:szCs w:val="28"/>
                <w:lang w:eastAsia="ru-RU"/>
              </w:rPr>
            </w:pPr>
          </w:p>
        </w:tc>
        <w:tc>
          <w:tcPr>
            <w:tcW w:w="4962" w:type="dxa"/>
          </w:tcPr>
          <w:p w:rsidR="00A637F6" w:rsidRPr="000F56E9" w:rsidRDefault="00A637F6" w:rsidP="000F56E9">
            <w:pPr>
              <w:spacing w:line="276" w:lineRule="auto"/>
              <w:rPr>
                <w:rFonts w:ascii="Times New Roman" w:hAnsi="Times New Roman" w:cs="Times New Roman"/>
                <w:color w:val="333333"/>
                <w:sz w:val="28"/>
                <w:szCs w:val="28"/>
              </w:rPr>
            </w:pPr>
            <w:r w:rsidRPr="000F56E9">
              <w:rPr>
                <w:rFonts w:ascii="Times New Roman" w:hAnsi="Times New Roman" w:cs="Times New Roman"/>
                <w:color w:val="333333"/>
                <w:sz w:val="28"/>
                <w:szCs w:val="28"/>
              </w:rPr>
              <w:t>   нереальные родительские ожидания по отношению к нему, то есть те случаи, когда родители ожидают от ребенка удовлетворения своих собственных, нереализованных эмоциональных потребностей</w:t>
            </w:r>
          </w:p>
        </w:tc>
      </w:tr>
      <w:tr w:rsidR="00A637F6" w:rsidRPr="000F56E9" w:rsidTr="002422AF">
        <w:tc>
          <w:tcPr>
            <w:tcW w:w="4962" w:type="dxa"/>
          </w:tcPr>
          <w:p w:rsidR="00A637F6" w:rsidRPr="000F56E9" w:rsidRDefault="00A637F6" w:rsidP="000F56E9">
            <w:pPr>
              <w:spacing w:line="276" w:lineRule="auto"/>
              <w:rPr>
                <w:rFonts w:ascii="Times New Roman" w:eastAsia="Times New Roman" w:hAnsi="Times New Roman" w:cs="Times New Roman"/>
                <w:color w:val="333333"/>
                <w:sz w:val="28"/>
                <w:szCs w:val="28"/>
                <w:lang w:eastAsia="ru-RU"/>
              </w:rPr>
            </w:pPr>
          </w:p>
        </w:tc>
        <w:tc>
          <w:tcPr>
            <w:tcW w:w="4962" w:type="dxa"/>
          </w:tcPr>
          <w:p w:rsidR="00A637F6" w:rsidRPr="000F56E9" w:rsidRDefault="00A637F6" w:rsidP="000F56E9">
            <w:pPr>
              <w:spacing w:line="276" w:lineRule="auto"/>
              <w:rPr>
                <w:rFonts w:ascii="Times New Roman" w:hAnsi="Times New Roman" w:cs="Times New Roman"/>
                <w:color w:val="333333"/>
                <w:sz w:val="28"/>
                <w:szCs w:val="28"/>
              </w:rPr>
            </w:pPr>
            <w:r w:rsidRPr="000F56E9">
              <w:rPr>
                <w:rFonts w:ascii="Times New Roman" w:hAnsi="Times New Roman" w:cs="Times New Roman"/>
                <w:color w:val="333333"/>
                <w:sz w:val="28"/>
                <w:szCs w:val="28"/>
              </w:rPr>
              <w:t xml:space="preserve">   вера родителей в воспитательное значение физических и </w:t>
            </w:r>
            <w:proofErr w:type="spellStart"/>
            <w:r w:rsidRPr="000F56E9">
              <w:rPr>
                <w:rFonts w:ascii="Times New Roman" w:hAnsi="Times New Roman" w:cs="Times New Roman"/>
                <w:color w:val="333333"/>
                <w:sz w:val="28"/>
                <w:szCs w:val="28"/>
              </w:rPr>
              <w:t>др</w:t>
            </w:r>
            <w:proofErr w:type="gramStart"/>
            <w:r w:rsidR="000F56E9" w:rsidRPr="000F56E9">
              <w:rPr>
                <w:rFonts w:ascii="Times New Roman" w:hAnsi="Times New Roman" w:cs="Times New Roman"/>
                <w:color w:val="333333"/>
                <w:sz w:val="28"/>
                <w:szCs w:val="28"/>
              </w:rPr>
              <w:t>.</w:t>
            </w:r>
            <w:r w:rsidRPr="000F56E9">
              <w:rPr>
                <w:rFonts w:ascii="Times New Roman" w:hAnsi="Times New Roman" w:cs="Times New Roman"/>
                <w:color w:val="333333"/>
                <w:sz w:val="28"/>
                <w:szCs w:val="28"/>
              </w:rPr>
              <w:t>н</w:t>
            </w:r>
            <w:proofErr w:type="gramEnd"/>
            <w:r w:rsidRPr="000F56E9">
              <w:rPr>
                <w:rFonts w:ascii="Times New Roman" w:hAnsi="Times New Roman" w:cs="Times New Roman"/>
                <w:color w:val="333333"/>
                <w:sz w:val="28"/>
                <w:szCs w:val="28"/>
              </w:rPr>
              <w:t>аказаний</w:t>
            </w:r>
            <w:proofErr w:type="spellEnd"/>
          </w:p>
        </w:tc>
      </w:tr>
    </w:tbl>
    <w:p w:rsidR="00A44DFB" w:rsidRDefault="00A44DFB" w:rsidP="000F56E9">
      <w:pPr>
        <w:rPr>
          <w:rFonts w:ascii="Times New Roman" w:hAnsi="Times New Roman" w:cs="Times New Roman"/>
          <w:b/>
          <w:i/>
          <w:sz w:val="28"/>
          <w:szCs w:val="28"/>
        </w:rPr>
      </w:pPr>
    </w:p>
    <w:p w:rsidR="00A44DFB" w:rsidRDefault="00A44DFB" w:rsidP="000F56E9">
      <w:pPr>
        <w:rPr>
          <w:rFonts w:ascii="Times New Roman" w:hAnsi="Times New Roman" w:cs="Times New Roman"/>
          <w:b/>
          <w:i/>
          <w:sz w:val="28"/>
          <w:szCs w:val="28"/>
        </w:rPr>
      </w:pPr>
    </w:p>
    <w:p w:rsidR="00A44DFB" w:rsidRDefault="00A44DFB" w:rsidP="000F56E9">
      <w:pPr>
        <w:rPr>
          <w:rFonts w:ascii="Times New Roman" w:hAnsi="Times New Roman" w:cs="Times New Roman"/>
          <w:b/>
          <w:i/>
          <w:sz w:val="28"/>
          <w:szCs w:val="28"/>
        </w:rPr>
      </w:pPr>
    </w:p>
    <w:p w:rsidR="00A44DFB" w:rsidRDefault="00A44DFB" w:rsidP="000F56E9">
      <w:pPr>
        <w:rPr>
          <w:rFonts w:ascii="Times New Roman" w:hAnsi="Times New Roman" w:cs="Times New Roman"/>
          <w:b/>
          <w:i/>
          <w:sz w:val="28"/>
          <w:szCs w:val="28"/>
        </w:rPr>
      </w:pPr>
    </w:p>
    <w:p w:rsidR="00A44DFB" w:rsidRDefault="00A44DFB" w:rsidP="000F56E9">
      <w:pPr>
        <w:rPr>
          <w:rFonts w:ascii="Times New Roman" w:hAnsi="Times New Roman" w:cs="Times New Roman"/>
          <w:b/>
          <w:i/>
          <w:sz w:val="28"/>
          <w:szCs w:val="28"/>
        </w:rPr>
      </w:pPr>
    </w:p>
    <w:p w:rsidR="00A44DFB" w:rsidRDefault="00A44DFB" w:rsidP="000F56E9">
      <w:pPr>
        <w:rPr>
          <w:rFonts w:ascii="Times New Roman" w:hAnsi="Times New Roman" w:cs="Times New Roman"/>
          <w:b/>
          <w:i/>
          <w:sz w:val="28"/>
          <w:szCs w:val="28"/>
        </w:rPr>
      </w:pPr>
    </w:p>
    <w:p w:rsidR="00A44DFB" w:rsidRDefault="00A44DFB" w:rsidP="000F56E9">
      <w:pPr>
        <w:rPr>
          <w:rFonts w:ascii="Times New Roman" w:hAnsi="Times New Roman" w:cs="Times New Roman"/>
          <w:b/>
          <w:i/>
          <w:sz w:val="28"/>
          <w:szCs w:val="28"/>
        </w:rPr>
      </w:pPr>
    </w:p>
    <w:p w:rsidR="00A44DFB" w:rsidRDefault="00A44DFB" w:rsidP="000F56E9">
      <w:pPr>
        <w:rPr>
          <w:rFonts w:ascii="Times New Roman" w:hAnsi="Times New Roman" w:cs="Times New Roman"/>
          <w:b/>
          <w:i/>
          <w:sz w:val="28"/>
          <w:szCs w:val="28"/>
        </w:rPr>
      </w:pPr>
    </w:p>
    <w:p w:rsidR="00A44DFB" w:rsidRDefault="00A44DFB" w:rsidP="000F56E9">
      <w:pPr>
        <w:rPr>
          <w:rFonts w:ascii="Times New Roman" w:hAnsi="Times New Roman" w:cs="Times New Roman"/>
          <w:b/>
          <w:i/>
          <w:sz w:val="28"/>
          <w:szCs w:val="28"/>
        </w:rPr>
      </w:pPr>
    </w:p>
    <w:p w:rsidR="00A44DFB" w:rsidRDefault="00A44DFB" w:rsidP="000F56E9">
      <w:pPr>
        <w:rPr>
          <w:rFonts w:ascii="Times New Roman" w:hAnsi="Times New Roman" w:cs="Times New Roman"/>
          <w:b/>
          <w:i/>
          <w:sz w:val="28"/>
          <w:szCs w:val="28"/>
        </w:rPr>
      </w:pPr>
    </w:p>
    <w:p w:rsidR="00A44DFB" w:rsidRDefault="00A44DFB" w:rsidP="000F56E9">
      <w:pPr>
        <w:rPr>
          <w:rFonts w:ascii="Times New Roman" w:hAnsi="Times New Roman" w:cs="Times New Roman"/>
          <w:b/>
          <w:i/>
          <w:sz w:val="28"/>
          <w:szCs w:val="28"/>
        </w:rPr>
      </w:pPr>
    </w:p>
    <w:p w:rsidR="00A44DFB" w:rsidRDefault="00A44DFB" w:rsidP="000F56E9">
      <w:pPr>
        <w:rPr>
          <w:rFonts w:ascii="Times New Roman" w:hAnsi="Times New Roman" w:cs="Times New Roman"/>
          <w:b/>
          <w:i/>
          <w:sz w:val="28"/>
          <w:szCs w:val="28"/>
        </w:rPr>
      </w:pPr>
    </w:p>
    <w:p w:rsidR="00A44DFB" w:rsidRDefault="00A44DFB" w:rsidP="000F56E9">
      <w:pPr>
        <w:rPr>
          <w:rFonts w:ascii="Times New Roman" w:hAnsi="Times New Roman" w:cs="Times New Roman"/>
          <w:b/>
          <w:i/>
          <w:sz w:val="28"/>
          <w:szCs w:val="28"/>
        </w:rPr>
      </w:pPr>
    </w:p>
    <w:p w:rsidR="00A44DFB" w:rsidRDefault="00A44DFB" w:rsidP="000F56E9">
      <w:pPr>
        <w:rPr>
          <w:rFonts w:ascii="Times New Roman" w:hAnsi="Times New Roman" w:cs="Times New Roman"/>
          <w:b/>
          <w:i/>
          <w:sz w:val="28"/>
          <w:szCs w:val="28"/>
        </w:rPr>
      </w:pPr>
    </w:p>
    <w:p w:rsidR="00A44DFB" w:rsidRDefault="00A44DFB" w:rsidP="000F56E9">
      <w:pPr>
        <w:rPr>
          <w:rFonts w:ascii="Times New Roman" w:hAnsi="Times New Roman" w:cs="Times New Roman"/>
          <w:b/>
          <w:i/>
          <w:sz w:val="28"/>
          <w:szCs w:val="28"/>
        </w:rPr>
      </w:pPr>
    </w:p>
    <w:p w:rsidR="00A44DFB" w:rsidRDefault="00A44DFB" w:rsidP="000F56E9">
      <w:pPr>
        <w:rPr>
          <w:rFonts w:ascii="Times New Roman" w:hAnsi="Times New Roman" w:cs="Times New Roman"/>
          <w:b/>
          <w:i/>
          <w:sz w:val="28"/>
          <w:szCs w:val="28"/>
        </w:rPr>
      </w:pPr>
    </w:p>
    <w:p w:rsidR="00A44DFB" w:rsidRDefault="00A44DFB" w:rsidP="000F56E9">
      <w:pPr>
        <w:rPr>
          <w:rFonts w:ascii="Times New Roman" w:hAnsi="Times New Roman" w:cs="Times New Roman"/>
          <w:b/>
          <w:i/>
          <w:sz w:val="28"/>
          <w:szCs w:val="28"/>
        </w:rPr>
      </w:pPr>
    </w:p>
    <w:p w:rsidR="00A44DFB" w:rsidRDefault="00A44DFB" w:rsidP="000F56E9">
      <w:pPr>
        <w:rPr>
          <w:rFonts w:ascii="Times New Roman" w:hAnsi="Times New Roman" w:cs="Times New Roman"/>
          <w:b/>
          <w:i/>
          <w:sz w:val="28"/>
          <w:szCs w:val="28"/>
        </w:rPr>
      </w:pPr>
    </w:p>
    <w:p w:rsidR="00A44DFB" w:rsidRDefault="00A44DFB" w:rsidP="000F56E9">
      <w:pPr>
        <w:rPr>
          <w:rFonts w:ascii="Times New Roman" w:hAnsi="Times New Roman" w:cs="Times New Roman"/>
          <w:b/>
          <w:i/>
          <w:sz w:val="28"/>
          <w:szCs w:val="28"/>
        </w:rPr>
      </w:pPr>
    </w:p>
    <w:p w:rsidR="00A44DFB" w:rsidRDefault="00A44DFB" w:rsidP="000F56E9">
      <w:pPr>
        <w:rPr>
          <w:rFonts w:ascii="Times New Roman" w:hAnsi="Times New Roman" w:cs="Times New Roman"/>
          <w:b/>
          <w:i/>
          <w:sz w:val="28"/>
          <w:szCs w:val="28"/>
        </w:rPr>
      </w:pPr>
    </w:p>
    <w:p w:rsidR="00A44DFB" w:rsidRDefault="00A44DFB" w:rsidP="000F56E9">
      <w:pPr>
        <w:rPr>
          <w:rFonts w:ascii="Times New Roman" w:hAnsi="Times New Roman" w:cs="Times New Roman"/>
          <w:b/>
          <w:i/>
          <w:sz w:val="28"/>
          <w:szCs w:val="28"/>
        </w:rPr>
      </w:pPr>
    </w:p>
    <w:p w:rsidR="00A44DFB" w:rsidRDefault="00A44DFB" w:rsidP="000F56E9">
      <w:pPr>
        <w:rPr>
          <w:rFonts w:ascii="Times New Roman" w:hAnsi="Times New Roman" w:cs="Times New Roman"/>
          <w:b/>
          <w:i/>
          <w:sz w:val="28"/>
          <w:szCs w:val="28"/>
        </w:rPr>
      </w:pPr>
    </w:p>
    <w:p w:rsidR="00A44DFB" w:rsidRDefault="00A44DFB" w:rsidP="000F56E9">
      <w:pPr>
        <w:rPr>
          <w:rFonts w:ascii="Times New Roman" w:hAnsi="Times New Roman" w:cs="Times New Roman"/>
          <w:b/>
          <w:i/>
          <w:sz w:val="28"/>
          <w:szCs w:val="28"/>
        </w:rPr>
      </w:pPr>
    </w:p>
    <w:p w:rsidR="00A44DFB" w:rsidRDefault="00A44DFB" w:rsidP="000F56E9">
      <w:pPr>
        <w:rPr>
          <w:rFonts w:ascii="Times New Roman" w:hAnsi="Times New Roman" w:cs="Times New Roman"/>
          <w:b/>
          <w:i/>
          <w:sz w:val="28"/>
          <w:szCs w:val="28"/>
        </w:rPr>
      </w:pPr>
    </w:p>
    <w:p w:rsidR="00A44DFB" w:rsidRDefault="00A44DFB" w:rsidP="000F56E9">
      <w:pPr>
        <w:rPr>
          <w:rFonts w:ascii="Times New Roman" w:hAnsi="Times New Roman" w:cs="Times New Roman"/>
          <w:b/>
          <w:i/>
          <w:sz w:val="28"/>
          <w:szCs w:val="28"/>
        </w:rPr>
      </w:pPr>
    </w:p>
    <w:p w:rsidR="00253DFF" w:rsidRPr="000F56E9" w:rsidRDefault="002422AF" w:rsidP="000F56E9">
      <w:pPr>
        <w:rPr>
          <w:rFonts w:ascii="Times New Roman" w:hAnsi="Times New Roman" w:cs="Times New Roman"/>
          <w:b/>
          <w:i/>
          <w:sz w:val="28"/>
          <w:szCs w:val="28"/>
        </w:rPr>
      </w:pPr>
      <w:r w:rsidRPr="000F56E9">
        <w:rPr>
          <w:rFonts w:ascii="Times New Roman" w:hAnsi="Times New Roman" w:cs="Times New Roman"/>
          <w:b/>
          <w:i/>
          <w:sz w:val="28"/>
          <w:szCs w:val="28"/>
        </w:rPr>
        <w:lastRenderedPageBreak/>
        <w:t>Приложение 2</w:t>
      </w:r>
    </w:p>
    <w:p w:rsidR="002422AF" w:rsidRPr="000F56E9" w:rsidRDefault="002422AF" w:rsidP="000F56E9">
      <w:pPr>
        <w:spacing w:after="0"/>
        <w:ind w:left="3120"/>
        <w:rPr>
          <w:rFonts w:ascii="Times New Roman" w:eastAsia="Times New Roman" w:hAnsi="Times New Roman" w:cs="Arial"/>
          <w:b/>
          <w:sz w:val="28"/>
          <w:szCs w:val="28"/>
          <w:lang w:eastAsia="ru-RU"/>
        </w:rPr>
      </w:pPr>
      <w:r w:rsidRPr="000F56E9">
        <w:rPr>
          <w:rFonts w:ascii="Times New Roman" w:eastAsia="Times New Roman" w:hAnsi="Times New Roman" w:cs="Arial"/>
          <w:b/>
          <w:sz w:val="28"/>
          <w:szCs w:val="28"/>
          <w:lang w:eastAsia="ru-RU"/>
        </w:rPr>
        <w:t>Педагогам и родителям на заметку</w:t>
      </w:r>
    </w:p>
    <w:p w:rsidR="002422AF" w:rsidRPr="000F56E9" w:rsidRDefault="002422AF" w:rsidP="000F56E9">
      <w:pPr>
        <w:spacing w:after="0"/>
        <w:rPr>
          <w:rFonts w:ascii="Times New Roman" w:eastAsia="Times New Roman" w:hAnsi="Times New Roman" w:cs="Arial"/>
          <w:sz w:val="28"/>
          <w:szCs w:val="28"/>
          <w:lang w:eastAsia="ru-RU"/>
        </w:rPr>
      </w:pPr>
    </w:p>
    <w:p w:rsidR="002422AF" w:rsidRPr="000F56E9" w:rsidRDefault="002422AF" w:rsidP="000F56E9">
      <w:pPr>
        <w:spacing w:after="0"/>
        <w:ind w:left="360"/>
        <w:rPr>
          <w:rFonts w:ascii="Times New Roman" w:eastAsia="Times New Roman" w:hAnsi="Times New Roman" w:cs="Arial"/>
          <w:i/>
          <w:sz w:val="28"/>
          <w:szCs w:val="28"/>
          <w:lang w:eastAsia="ru-RU"/>
        </w:rPr>
      </w:pPr>
      <w:r w:rsidRPr="000F56E9">
        <w:rPr>
          <w:rFonts w:ascii="Times New Roman" w:eastAsia="Times New Roman" w:hAnsi="Times New Roman" w:cs="Arial"/>
          <w:i/>
          <w:sz w:val="28"/>
          <w:szCs w:val="28"/>
          <w:lang w:eastAsia="ru-RU"/>
        </w:rPr>
        <w:t>Если:</w:t>
      </w:r>
    </w:p>
    <w:p w:rsidR="002422AF" w:rsidRPr="000F56E9" w:rsidRDefault="002422AF" w:rsidP="000F56E9">
      <w:pPr>
        <w:spacing w:after="0"/>
        <w:rPr>
          <w:rFonts w:ascii="Times New Roman" w:eastAsia="Times New Roman" w:hAnsi="Times New Roman" w:cs="Arial"/>
          <w:sz w:val="28"/>
          <w:szCs w:val="28"/>
          <w:lang w:eastAsia="ru-RU"/>
        </w:rPr>
      </w:pPr>
    </w:p>
    <w:p w:rsidR="002422AF" w:rsidRPr="000F56E9" w:rsidRDefault="002422AF" w:rsidP="000F56E9">
      <w:pPr>
        <w:spacing w:after="0"/>
        <w:ind w:left="360"/>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ребёнка постоянно критикуют, он учится ненавидеть;</w:t>
      </w:r>
    </w:p>
    <w:p w:rsidR="002422AF" w:rsidRPr="000F56E9" w:rsidRDefault="002422AF" w:rsidP="000F56E9">
      <w:pPr>
        <w:spacing w:after="0"/>
        <w:rPr>
          <w:rFonts w:ascii="Times New Roman" w:eastAsia="Times New Roman" w:hAnsi="Times New Roman" w:cs="Arial"/>
          <w:sz w:val="28"/>
          <w:szCs w:val="28"/>
          <w:lang w:eastAsia="ru-RU"/>
        </w:rPr>
      </w:pPr>
    </w:p>
    <w:p w:rsidR="002422AF" w:rsidRPr="000F56E9" w:rsidRDefault="002422AF" w:rsidP="000F56E9">
      <w:pPr>
        <w:spacing w:after="0"/>
        <w:ind w:left="360"/>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ребёнка высмеивают, он становится замкнутым;</w:t>
      </w:r>
    </w:p>
    <w:p w:rsidR="002422AF" w:rsidRPr="000F56E9" w:rsidRDefault="002422AF" w:rsidP="000F56E9">
      <w:pPr>
        <w:spacing w:after="0"/>
        <w:rPr>
          <w:rFonts w:ascii="Times New Roman" w:eastAsia="Times New Roman" w:hAnsi="Times New Roman" w:cs="Arial"/>
          <w:sz w:val="28"/>
          <w:szCs w:val="28"/>
          <w:lang w:eastAsia="ru-RU"/>
        </w:rPr>
      </w:pPr>
    </w:p>
    <w:p w:rsidR="002422AF" w:rsidRPr="000F56E9" w:rsidRDefault="002422AF" w:rsidP="000F56E9">
      <w:pPr>
        <w:spacing w:after="0"/>
        <w:ind w:left="360"/>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ребёнка хвалят, он учится быть благородным;</w:t>
      </w:r>
    </w:p>
    <w:p w:rsidR="002422AF" w:rsidRPr="000F56E9" w:rsidRDefault="002422AF" w:rsidP="000F56E9">
      <w:pPr>
        <w:spacing w:after="0"/>
        <w:rPr>
          <w:rFonts w:ascii="Times New Roman" w:eastAsia="Times New Roman" w:hAnsi="Times New Roman" w:cs="Arial"/>
          <w:sz w:val="28"/>
          <w:szCs w:val="28"/>
          <w:lang w:eastAsia="ru-RU"/>
        </w:rPr>
      </w:pPr>
    </w:p>
    <w:p w:rsidR="002422AF" w:rsidRPr="000F56E9" w:rsidRDefault="002422AF" w:rsidP="000F56E9">
      <w:pPr>
        <w:spacing w:after="0"/>
        <w:ind w:left="360"/>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ребёнка поддерживают, он учится ценить себя;</w:t>
      </w:r>
    </w:p>
    <w:p w:rsidR="002422AF" w:rsidRPr="000F56E9" w:rsidRDefault="002422AF" w:rsidP="000F56E9">
      <w:pPr>
        <w:spacing w:after="0"/>
        <w:rPr>
          <w:rFonts w:ascii="Times New Roman" w:eastAsia="Times New Roman" w:hAnsi="Times New Roman" w:cs="Arial"/>
          <w:sz w:val="28"/>
          <w:szCs w:val="28"/>
          <w:lang w:eastAsia="ru-RU"/>
        </w:rPr>
      </w:pPr>
    </w:p>
    <w:p w:rsidR="002422AF" w:rsidRPr="000F56E9" w:rsidRDefault="002422AF" w:rsidP="000F56E9">
      <w:pPr>
        <w:spacing w:after="0"/>
        <w:ind w:left="360"/>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ребёнок растет в упреках, он учится жить с чувством вины;</w:t>
      </w:r>
    </w:p>
    <w:p w:rsidR="002422AF" w:rsidRPr="000F56E9" w:rsidRDefault="002422AF" w:rsidP="000F56E9">
      <w:pPr>
        <w:spacing w:after="0"/>
        <w:rPr>
          <w:rFonts w:ascii="Times New Roman" w:eastAsia="Times New Roman" w:hAnsi="Times New Roman" w:cs="Arial"/>
          <w:sz w:val="28"/>
          <w:szCs w:val="28"/>
          <w:lang w:eastAsia="ru-RU"/>
        </w:rPr>
      </w:pPr>
    </w:p>
    <w:p w:rsidR="002422AF" w:rsidRPr="000F56E9" w:rsidRDefault="002422AF" w:rsidP="000F56E9">
      <w:pPr>
        <w:spacing w:after="0"/>
        <w:ind w:left="360"/>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ребёнок растет в терпимости, он учится понимать других;</w:t>
      </w:r>
    </w:p>
    <w:p w:rsidR="002422AF" w:rsidRPr="000F56E9" w:rsidRDefault="002422AF" w:rsidP="000F56E9">
      <w:pPr>
        <w:spacing w:after="0"/>
        <w:rPr>
          <w:rFonts w:ascii="Times New Roman" w:eastAsia="Times New Roman" w:hAnsi="Times New Roman" w:cs="Arial"/>
          <w:sz w:val="28"/>
          <w:szCs w:val="28"/>
          <w:lang w:eastAsia="ru-RU"/>
        </w:rPr>
      </w:pPr>
    </w:p>
    <w:p w:rsidR="002422AF" w:rsidRPr="000F56E9" w:rsidRDefault="002422AF" w:rsidP="000F56E9">
      <w:pPr>
        <w:spacing w:after="0"/>
        <w:ind w:left="360"/>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ребёнок растет в честности, он учится быть справедливым;</w:t>
      </w:r>
    </w:p>
    <w:p w:rsidR="002422AF" w:rsidRPr="000F56E9" w:rsidRDefault="002422AF" w:rsidP="000F56E9">
      <w:pPr>
        <w:spacing w:after="0"/>
        <w:rPr>
          <w:rFonts w:ascii="Times New Roman" w:eastAsia="Times New Roman" w:hAnsi="Times New Roman" w:cs="Arial"/>
          <w:sz w:val="28"/>
          <w:szCs w:val="28"/>
          <w:lang w:eastAsia="ru-RU"/>
        </w:rPr>
      </w:pPr>
    </w:p>
    <w:p w:rsidR="002422AF" w:rsidRPr="000F56E9" w:rsidRDefault="002422AF" w:rsidP="000F56E9">
      <w:pPr>
        <w:spacing w:after="0"/>
        <w:ind w:left="360"/>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ребёнок растет в безопасности, он учится верить в людей;</w:t>
      </w:r>
    </w:p>
    <w:p w:rsidR="002422AF" w:rsidRPr="000F56E9" w:rsidRDefault="002422AF" w:rsidP="000F56E9">
      <w:pPr>
        <w:spacing w:after="0"/>
        <w:rPr>
          <w:rFonts w:ascii="Times New Roman" w:eastAsia="Times New Roman" w:hAnsi="Times New Roman" w:cs="Arial"/>
          <w:sz w:val="28"/>
          <w:szCs w:val="28"/>
          <w:lang w:eastAsia="ru-RU"/>
        </w:rPr>
      </w:pPr>
    </w:p>
    <w:p w:rsidR="002422AF" w:rsidRPr="000F56E9" w:rsidRDefault="002422AF" w:rsidP="000F56E9">
      <w:pPr>
        <w:spacing w:after="0"/>
        <w:ind w:left="360"/>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ребёнок живет во вражде, он учится быть агрессивным;</w:t>
      </w:r>
    </w:p>
    <w:p w:rsidR="002422AF" w:rsidRPr="000F56E9" w:rsidRDefault="002422AF" w:rsidP="000F56E9">
      <w:pPr>
        <w:spacing w:after="0"/>
        <w:rPr>
          <w:rFonts w:ascii="Times New Roman" w:eastAsia="Times New Roman" w:hAnsi="Times New Roman" w:cs="Arial"/>
          <w:sz w:val="28"/>
          <w:szCs w:val="28"/>
          <w:lang w:eastAsia="ru-RU"/>
        </w:rPr>
      </w:pPr>
    </w:p>
    <w:p w:rsidR="002422AF" w:rsidRPr="000F56E9" w:rsidRDefault="002422AF" w:rsidP="000F56E9">
      <w:pPr>
        <w:spacing w:after="0"/>
        <w:ind w:firstLine="360"/>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ребёнок живет в понимании и дружелюбии, он учится находить любовь в этом мире.</w:t>
      </w:r>
    </w:p>
    <w:p w:rsidR="002422AF" w:rsidRPr="000F56E9" w:rsidRDefault="002422AF" w:rsidP="000F56E9">
      <w:pPr>
        <w:spacing w:after="0"/>
        <w:ind w:firstLine="36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Эти советы возникли на базе жизненных практических наблюдений, осмысления педагогической практики. Высказанные положения могут использоваться в практической работе с родителями, а также как темы собраний и бесед с ними.</w:t>
      </w:r>
    </w:p>
    <w:p w:rsidR="002422AF" w:rsidRPr="000F56E9" w:rsidRDefault="002422AF" w:rsidP="000F56E9">
      <w:pPr>
        <w:spacing w:after="0"/>
        <w:rPr>
          <w:rFonts w:ascii="Times New Roman" w:eastAsia="Times New Roman" w:hAnsi="Times New Roman" w:cs="Arial"/>
          <w:sz w:val="28"/>
          <w:szCs w:val="28"/>
          <w:lang w:eastAsia="ru-RU"/>
        </w:rPr>
      </w:pPr>
    </w:p>
    <w:p w:rsidR="002422AF" w:rsidRPr="000F56E9" w:rsidRDefault="002422AF" w:rsidP="000F56E9">
      <w:pPr>
        <w:spacing w:after="0"/>
        <w:rPr>
          <w:rFonts w:ascii="Times New Roman" w:eastAsia="Times New Roman" w:hAnsi="Times New Roman" w:cs="Arial"/>
          <w:sz w:val="28"/>
          <w:szCs w:val="28"/>
          <w:lang w:eastAsia="ru-RU"/>
        </w:rPr>
      </w:pPr>
    </w:p>
    <w:p w:rsidR="002422AF" w:rsidRPr="000F56E9" w:rsidRDefault="002422AF" w:rsidP="000F56E9">
      <w:pPr>
        <w:spacing w:after="0"/>
        <w:rPr>
          <w:rFonts w:ascii="Times New Roman" w:eastAsia="Times New Roman" w:hAnsi="Times New Roman" w:cs="Arial"/>
          <w:sz w:val="28"/>
          <w:szCs w:val="28"/>
          <w:lang w:eastAsia="ru-RU"/>
        </w:rPr>
      </w:pPr>
    </w:p>
    <w:p w:rsidR="002422AF" w:rsidRPr="000F56E9" w:rsidRDefault="002422AF" w:rsidP="000F56E9">
      <w:pPr>
        <w:spacing w:after="0"/>
        <w:rPr>
          <w:rFonts w:ascii="Times New Roman" w:eastAsia="Times New Roman" w:hAnsi="Times New Roman" w:cs="Arial"/>
          <w:sz w:val="28"/>
          <w:szCs w:val="28"/>
          <w:lang w:eastAsia="ru-RU"/>
        </w:rPr>
      </w:pPr>
    </w:p>
    <w:p w:rsidR="002422AF" w:rsidRPr="00C75099" w:rsidRDefault="002422AF" w:rsidP="000F56E9">
      <w:pPr>
        <w:rPr>
          <w:rFonts w:ascii="Times New Roman" w:hAnsi="Times New Roman" w:cs="Times New Roman"/>
          <w:b/>
          <w:i/>
          <w:sz w:val="28"/>
          <w:szCs w:val="28"/>
        </w:rPr>
      </w:pPr>
    </w:p>
    <w:p w:rsidR="000F56E9" w:rsidRPr="00C75099" w:rsidRDefault="000F56E9" w:rsidP="000F56E9">
      <w:pPr>
        <w:rPr>
          <w:rFonts w:ascii="Times New Roman" w:hAnsi="Times New Roman" w:cs="Times New Roman"/>
          <w:b/>
          <w:i/>
          <w:sz w:val="28"/>
          <w:szCs w:val="28"/>
        </w:rPr>
      </w:pPr>
    </w:p>
    <w:p w:rsidR="000F56E9" w:rsidRPr="00C75099" w:rsidRDefault="000F56E9" w:rsidP="000F56E9">
      <w:pPr>
        <w:rPr>
          <w:rFonts w:ascii="Times New Roman" w:hAnsi="Times New Roman" w:cs="Times New Roman"/>
          <w:b/>
          <w:i/>
          <w:sz w:val="28"/>
          <w:szCs w:val="28"/>
        </w:rPr>
      </w:pPr>
    </w:p>
    <w:p w:rsidR="000F56E9" w:rsidRPr="00C75099" w:rsidRDefault="000F56E9" w:rsidP="000F56E9">
      <w:pPr>
        <w:rPr>
          <w:rFonts w:ascii="Times New Roman" w:hAnsi="Times New Roman" w:cs="Times New Roman"/>
          <w:b/>
          <w:i/>
          <w:sz w:val="28"/>
          <w:szCs w:val="28"/>
        </w:rPr>
      </w:pPr>
    </w:p>
    <w:p w:rsidR="002422AF" w:rsidRPr="000F56E9" w:rsidRDefault="002422AF" w:rsidP="000F56E9">
      <w:pPr>
        <w:rPr>
          <w:rFonts w:ascii="Times New Roman" w:hAnsi="Times New Roman" w:cs="Times New Roman"/>
          <w:b/>
          <w:i/>
          <w:sz w:val="28"/>
          <w:szCs w:val="28"/>
        </w:rPr>
      </w:pPr>
      <w:r w:rsidRPr="000F56E9">
        <w:rPr>
          <w:rFonts w:ascii="Times New Roman" w:hAnsi="Times New Roman" w:cs="Times New Roman"/>
          <w:b/>
          <w:i/>
          <w:sz w:val="28"/>
          <w:szCs w:val="28"/>
        </w:rPr>
        <w:lastRenderedPageBreak/>
        <w:t>Приложение 3</w:t>
      </w:r>
    </w:p>
    <w:p w:rsidR="002422AF" w:rsidRPr="000F56E9" w:rsidRDefault="002422AF" w:rsidP="000F56E9">
      <w:pPr>
        <w:spacing w:after="0"/>
        <w:ind w:right="-699"/>
        <w:jc w:val="center"/>
        <w:rPr>
          <w:rFonts w:ascii="Times New Roman" w:eastAsia="Times New Roman" w:hAnsi="Times New Roman" w:cs="Arial"/>
          <w:b/>
          <w:sz w:val="28"/>
          <w:szCs w:val="28"/>
          <w:lang w:eastAsia="ru-RU"/>
        </w:rPr>
      </w:pPr>
      <w:r w:rsidRPr="000F56E9">
        <w:rPr>
          <w:rFonts w:ascii="Times New Roman" w:eastAsia="Times New Roman" w:hAnsi="Times New Roman" w:cs="Arial"/>
          <w:b/>
          <w:sz w:val="28"/>
          <w:szCs w:val="28"/>
          <w:lang w:eastAsia="ru-RU"/>
        </w:rPr>
        <w:t>Трудности подросткового возраста</w:t>
      </w:r>
    </w:p>
    <w:p w:rsidR="002422AF" w:rsidRPr="000F56E9" w:rsidRDefault="002422AF" w:rsidP="000F56E9">
      <w:pPr>
        <w:spacing w:after="0"/>
        <w:ind w:right="-719"/>
        <w:jc w:val="center"/>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(материалы для проведения родительского собрания)</w:t>
      </w:r>
    </w:p>
    <w:p w:rsidR="002422AF" w:rsidRPr="000F56E9" w:rsidRDefault="002422AF" w:rsidP="000F56E9">
      <w:pPr>
        <w:rPr>
          <w:rFonts w:ascii="Times New Roman" w:hAnsi="Times New Roman" w:cs="Times New Roman"/>
          <w:b/>
          <w:i/>
          <w:sz w:val="28"/>
          <w:szCs w:val="28"/>
        </w:rPr>
      </w:pPr>
    </w:p>
    <w:p w:rsidR="002422AF" w:rsidRPr="000F56E9" w:rsidRDefault="00A0681F" w:rsidP="00A0681F">
      <w:pPr>
        <w:tabs>
          <w:tab w:val="left" w:pos="1150"/>
        </w:tabs>
        <w:spacing w:after="0"/>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1.     </w:t>
      </w:r>
      <w:r w:rsidR="002422AF" w:rsidRPr="000F56E9">
        <w:rPr>
          <w:rFonts w:ascii="Times New Roman" w:eastAsia="Times New Roman" w:hAnsi="Times New Roman" w:cs="Arial"/>
          <w:sz w:val="28"/>
          <w:szCs w:val="28"/>
          <w:lang w:eastAsia="ru-RU"/>
        </w:rPr>
        <w:t>Подростковый возраст характеризуется интенсивным ростом, причём мышцы растут медленнее, чем скелет, поэтому у подростка вид «гадкого утёнка»: он нескладный, угловатый, какой</w:t>
      </w:r>
      <w:r w:rsidR="002422AF" w:rsidRPr="000F56E9">
        <w:rPr>
          <w:rFonts w:ascii="Times New Roman" w:eastAsia="Times New Roman" w:hAnsi="Times New Roman" w:cs="Arial"/>
          <w:b/>
          <w:sz w:val="28"/>
          <w:szCs w:val="28"/>
          <w:lang w:eastAsia="ru-RU"/>
        </w:rPr>
        <w:t>-</w:t>
      </w:r>
      <w:r w:rsidR="002422AF" w:rsidRPr="000F56E9">
        <w:rPr>
          <w:rFonts w:ascii="Times New Roman" w:eastAsia="Times New Roman" w:hAnsi="Times New Roman" w:cs="Arial"/>
          <w:sz w:val="28"/>
          <w:szCs w:val="28"/>
          <w:lang w:eastAsia="ru-RU"/>
        </w:rPr>
        <w:t>то весь вытянутый. А требования к своей внешности гораздо выше, чем у ребёнка. Очень много внимания уделяют своей внешности. Им важно, как они выглядят в глазах окружающих. Они становятся особенно чувствительными даже к добродушным и невнимательным замечаниям</w:t>
      </w:r>
      <w:r w:rsidR="000F56E9" w:rsidRPr="000F56E9">
        <w:rPr>
          <w:rFonts w:ascii="Times New Roman" w:eastAsia="Times New Roman" w:hAnsi="Times New Roman" w:cs="Arial"/>
          <w:sz w:val="28"/>
          <w:szCs w:val="28"/>
          <w:lang w:eastAsia="ru-RU"/>
        </w:rPr>
        <w:t xml:space="preserve"> о </w:t>
      </w:r>
      <w:r w:rsidR="002422AF" w:rsidRPr="000F56E9">
        <w:rPr>
          <w:rFonts w:ascii="Times New Roman" w:eastAsia="Times New Roman" w:hAnsi="Times New Roman" w:cs="Arial"/>
          <w:sz w:val="28"/>
          <w:szCs w:val="28"/>
          <w:lang w:eastAsia="ru-RU"/>
        </w:rPr>
        <w:t xml:space="preserve">своей внешности. Если постоянно посмеиваться над угловатостью, неуклюжестью подростка, то он может сильно страдать от этого, может стать излишне застенчивым, придавать больше, чем необходимо значение своей внешности. Лучше будет, если вы выступите в роли доброго советчика, а не иронизирующего </w:t>
      </w:r>
      <w:proofErr w:type="spellStart"/>
      <w:r w:rsidR="002422AF" w:rsidRPr="000F56E9">
        <w:rPr>
          <w:rFonts w:ascii="Times New Roman" w:eastAsia="Times New Roman" w:hAnsi="Times New Roman" w:cs="Arial"/>
          <w:sz w:val="28"/>
          <w:szCs w:val="28"/>
          <w:lang w:eastAsia="ru-RU"/>
        </w:rPr>
        <w:t>назидателя</w:t>
      </w:r>
      <w:proofErr w:type="spellEnd"/>
      <w:r w:rsidR="002422AF" w:rsidRPr="000F56E9">
        <w:rPr>
          <w:rFonts w:ascii="Times New Roman" w:eastAsia="Times New Roman" w:hAnsi="Times New Roman" w:cs="Arial"/>
          <w:sz w:val="28"/>
          <w:szCs w:val="28"/>
          <w:lang w:eastAsia="ru-RU"/>
        </w:rPr>
        <w:t>.</w:t>
      </w:r>
    </w:p>
    <w:p w:rsidR="002422AF" w:rsidRPr="000F56E9" w:rsidRDefault="002422AF" w:rsidP="000F56E9">
      <w:pPr>
        <w:numPr>
          <w:ilvl w:val="1"/>
          <w:numId w:val="25"/>
        </w:numPr>
        <w:tabs>
          <w:tab w:val="left" w:pos="1073"/>
        </w:tabs>
        <w:spacing w:after="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В организме детей в этот период происходит настоящая «гормональная буря», т. е. идёт интенсивное половое созревание. А это связано с тем, что повышается интерес к противоположному полу. Девочки с мальчиками стараются привлечь внимание друг друга. И делают это зачастую неумело. Поэтому у девочек это выглядит вульгарно: они ярко себя раскрашивают, подражают известным актрисам, пытаются ярко одеваться, не заботясь об эстетическом содержании одежды. Мальчики тоже по</w:t>
      </w:r>
      <w:r w:rsidRPr="000F56E9">
        <w:rPr>
          <w:rFonts w:ascii="Times New Roman" w:eastAsia="Times New Roman" w:hAnsi="Times New Roman" w:cs="Arial"/>
          <w:b/>
          <w:sz w:val="28"/>
          <w:szCs w:val="28"/>
          <w:lang w:eastAsia="ru-RU"/>
        </w:rPr>
        <w:t>-</w:t>
      </w:r>
      <w:r w:rsidRPr="000F56E9">
        <w:rPr>
          <w:rFonts w:ascii="Times New Roman" w:eastAsia="Times New Roman" w:hAnsi="Times New Roman" w:cs="Arial"/>
          <w:sz w:val="28"/>
          <w:szCs w:val="28"/>
          <w:lang w:eastAsia="ru-RU"/>
        </w:rPr>
        <w:t>своему привлекают внимание девочек: то подножку подставят, то толкнут, то ущипнут. Им, мальчикам, ещё сложнее: ведь девочки</w:t>
      </w:r>
      <w:r w:rsidR="000F56E9" w:rsidRPr="000F56E9">
        <w:rPr>
          <w:rFonts w:ascii="Times New Roman" w:eastAsia="Times New Roman" w:hAnsi="Times New Roman" w:cs="Arial"/>
          <w:sz w:val="28"/>
          <w:szCs w:val="28"/>
          <w:lang w:eastAsia="ru-RU"/>
        </w:rPr>
        <w:t xml:space="preserve"> </w:t>
      </w:r>
    </w:p>
    <w:p w:rsidR="002422AF" w:rsidRPr="000F56E9" w:rsidRDefault="002422AF" w:rsidP="00A0681F">
      <w:pPr>
        <w:spacing w:after="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xml:space="preserve">развиваются быстрее, поэтому их интересуют </w:t>
      </w:r>
      <w:proofErr w:type="gramStart"/>
      <w:r w:rsidRPr="000F56E9">
        <w:rPr>
          <w:rFonts w:ascii="Times New Roman" w:eastAsia="Times New Roman" w:hAnsi="Times New Roman" w:cs="Arial"/>
          <w:sz w:val="28"/>
          <w:szCs w:val="28"/>
          <w:lang w:eastAsia="ru-RU"/>
        </w:rPr>
        <w:t>более старшие</w:t>
      </w:r>
      <w:proofErr w:type="gramEnd"/>
      <w:r w:rsidRPr="000F56E9">
        <w:rPr>
          <w:rFonts w:ascii="Times New Roman" w:eastAsia="Times New Roman" w:hAnsi="Times New Roman" w:cs="Arial"/>
          <w:sz w:val="28"/>
          <w:szCs w:val="28"/>
          <w:lang w:eastAsia="ru-RU"/>
        </w:rPr>
        <w:t xml:space="preserve"> мальчишки, на</w:t>
      </w:r>
      <w:r w:rsidR="000F56E9">
        <w:rPr>
          <w:rFonts w:ascii="Times New Roman" w:eastAsia="Times New Roman" w:hAnsi="Times New Roman" w:cs="Arial"/>
          <w:sz w:val="28"/>
          <w:szCs w:val="28"/>
          <w:lang w:eastAsia="ru-RU"/>
        </w:rPr>
        <w:t xml:space="preserve"> </w:t>
      </w:r>
      <w:r w:rsidRPr="000F56E9">
        <w:rPr>
          <w:rFonts w:ascii="Times New Roman" w:eastAsia="Times New Roman" w:hAnsi="Times New Roman" w:cs="Arial"/>
          <w:sz w:val="28"/>
          <w:szCs w:val="28"/>
          <w:lang w:eastAsia="ru-RU"/>
        </w:rPr>
        <w:t>одноклассников они не обращают внимания, так как выглядят по сравнению</w:t>
      </w:r>
      <w:r w:rsidR="000F56E9">
        <w:rPr>
          <w:rFonts w:ascii="Times New Roman" w:eastAsia="Times New Roman" w:hAnsi="Times New Roman" w:cs="Arial"/>
          <w:sz w:val="28"/>
          <w:szCs w:val="28"/>
          <w:lang w:eastAsia="ru-RU"/>
        </w:rPr>
        <w:t xml:space="preserve"> </w:t>
      </w:r>
      <w:r w:rsidR="00A0681F">
        <w:rPr>
          <w:rFonts w:ascii="Times New Roman" w:eastAsia="Times New Roman" w:hAnsi="Times New Roman" w:cs="Arial"/>
          <w:sz w:val="28"/>
          <w:szCs w:val="28"/>
          <w:lang w:eastAsia="ru-RU"/>
        </w:rPr>
        <w:t xml:space="preserve">с </w:t>
      </w:r>
      <w:r w:rsidRPr="000F56E9">
        <w:rPr>
          <w:rFonts w:ascii="Times New Roman" w:eastAsia="Times New Roman" w:hAnsi="Times New Roman" w:cs="Arial"/>
          <w:sz w:val="28"/>
          <w:szCs w:val="28"/>
          <w:lang w:eastAsia="ru-RU"/>
        </w:rPr>
        <w:t>ними детьми.</w:t>
      </w:r>
    </w:p>
    <w:p w:rsidR="002422AF" w:rsidRPr="000F56E9" w:rsidRDefault="002422AF" w:rsidP="000F56E9">
      <w:pPr>
        <w:numPr>
          <w:ilvl w:val="1"/>
          <w:numId w:val="26"/>
        </w:numPr>
        <w:tabs>
          <w:tab w:val="left" w:pos="1037"/>
        </w:tabs>
        <w:spacing w:after="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xml:space="preserve">У подростков появляется критическое отношение к прежним авторитетам, к самым близким людям — родителям. Если </w:t>
      </w:r>
      <w:r w:rsidR="00A31677" w:rsidRPr="000F56E9">
        <w:rPr>
          <w:rFonts w:ascii="Times New Roman" w:eastAsia="Times New Roman" w:hAnsi="Times New Roman" w:cs="Arial"/>
          <w:sz w:val="28"/>
          <w:szCs w:val="28"/>
          <w:lang w:eastAsia="ru-RU"/>
        </w:rPr>
        <w:t xml:space="preserve">младшие </w:t>
      </w:r>
      <w:r w:rsidRPr="000F56E9">
        <w:rPr>
          <w:rFonts w:ascii="Times New Roman" w:eastAsia="Times New Roman" w:hAnsi="Times New Roman" w:cs="Arial"/>
          <w:sz w:val="28"/>
          <w:szCs w:val="28"/>
          <w:lang w:eastAsia="ru-RU"/>
        </w:rPr>
        <w:t>дети преклоняются перед родителями только за то, что они папа и мама, считают их самыми сильными, умными, красивыми, то подросток начинает замечать, что родители не так уж и хороши, чтобы восхищаться ими, и даже может броситься в другую крайность, т. е. начать осуждать родителей и относиться с презрением. Родители должны быть к этому готовы, воспринимать такое изменившееся отношение подростка к себе спокойно, с пониманием дела. Наступит момент, когда ваш ребёнок сумеет оценить все ваши достоинства и недостатки с точки зрения взрослого человека. Надо только набраться терпения и не требовать сиюминутного преклонения перед вами.</w:t>
      </w:r>
    </w:p>
    <w:p w:rsidR="002422AF" w:rsidRPr="00A0681F" w:rsidRDefault="002422AF" w:rsidP="00A0681F">
      <w:pPr>
        <w:numPr>
          <w:ilvl w:val="0"/>
          <w:numId w:val="27"/>
        </w:numPr>
        <w:tabs>
          <w:tab w:val="left" w:pos="992"/>
        </w:tabs>
        <w:spacing w:after="0"/>
        <w:jc w:val="both"/>
        <w:rPr>
          <w:rFonts w:ascii="Times New Roman" w:eastAsia="Times New Roman" w:hAnsi="Times New Roman" w:cs="Arial"/>
          <w:sz w:val="28"/>
          <w:szCs w:val="28"/>
          <w:lang w:eastAsia="ru-RU"/>
        </w:rPr>
      </w:pPr>
      <w:r w:rsidRPr="00A0681F">
        <w:rPr>
          <w:rFonts w:ascii="Times New Roman" w:eastAsia="Times New Roman" w:hAnsi="Times New Roman" w:cs="Arial"/>
          <w:sz w:val="28"/>
          <w:szCs w:val="28"/>
          <w:lang w:eastAsia="ru-RU"/>
        </w:rPr>
        <w:lastRenderedPageBreak/>
        <w:t>В подростковом возрасте может произойти снижение успеваемости, что тоже может послужить причиной конфликта между ребёнком и взрослыми: родителями и учителями. С точки зрения психологии и физиологии это вполне закономерно и не должно вызывать паники у родителей: «Ах, ребёнок испортился! Что с ним</w:t>
      </w:r>
      <w:r w:rsidR="00A0681F" w:rsidRPr="00A0681F">
        <w:rPr>
          <w:rFonts w:ascii="Times New Roman" w:eastAsia="Times New Roman" w:hAnsi="Times New Roman" w:cs="Arial"/>
          <w:sz w:val="28"/>
          <w:szCs w:val="28"/>
          <w:lang w:eastAsia="ru-RU"/>
        </w:rPr>
        <w:t xml:space="preserve"> </w:t>
      </w:r>
      <w:r w:rsidRPr="00A0681F">
        <w:rPr>
          <w:rFonts w:ascii="Times New Roman" w:eastAsia="Times New Roman" w:hAnsi="Times New Roman" w:cs="Arial"/>
          <w:sz w:val="28"/>
          <w:szCs w:val="28"/>
          <w:lang w:eastAsia="ru-RU"/>
        </w:rPr>
        <w:t>случилось,</w:t>
      </w:r>
      <w:r w:rsidRPr="00A0681F">
        <w:rPr>
          <w:rFonts w:ascii="Times New Roman" w:eastAsia="Times New Roman" w:hAnsi="Times New Roman" w:cs="Arial"/>
          <w:sz w:val="28"/>
          <w:szCs w:val="28"/>
          <w:lang w:eastAsia="ru-RU"/>
        </w:rPr>
        <w:tab/>
        <w:t>не</w:t>
      </w:r>
      <w:r w:rsidR="00A44DFB">
        <w:rPr>
          <w:rFonts w:ascii="Times New Roman" w:eastAsia="Times New Roman" w:hAnsi="Times New Roman" w:cs="Arial"/>
          <w:sz w:val="28"/>
          <w:szCs w:val="28"/>
          <w:lang w:eastAsia="ru-RU"/>
        </w:rPr>
        <w:t xml:space="preserve"> </w:t>
      </w:r>
      <w:r w:rsidRPr="00A0681F">
        <w:rPr>
          <w:rFonts w:ascii="Times New Roman" w:eastAsia="Times New Roman" w:hAnsi="Times New Roman" w:cs="Arial"/>
          <w:sz w:val="28"/>
          <w:szCs w:val="28"/>
          <w:lang w:eastAsia="ru-RU"/>
        </w:rPr>
        <w:t>пойму?»</w:t>
      </w:r>
      <w:r w:rsidRPr="00A0681F">
        <w:rPr>
          <w:rFonts w:ascii="Times New Roman" w:eastAsia="Times New Roman" w:hAnsi="Times New Roman" w:cs="Arial"/>
          <w:sz w:val="28"/>
          <w:szCs w:val="28"/>
          <w:lang w:eastAsia="ru-RU"/>
        </w:rPr>
        <w:tab/>
        <w:t>А</w:t>
      </w:r>
      <w:r w:rsidRPr="00A0681F">
        <w:rPr>
          <w:rFonts w:ascii="Times New Roman" w:eastAsia="Times New Roman" w:hAnsi="Times New Roman" w:cs="Arial"/>
          <w:sz w:val="28"/>
          <w:szCs w:val="28"/>
          <w:lang w:eastAsia="ru-RU"/>
        </w:rPr>
        <w:tab/>
        <w:t>случилось</w:t>
      </w:r>
      <w:r w:rsidRPr="00A0681F">
        <w:rPr>
          <w:rFonts w:ascii="Times New Roman" w:eastAsia="Times New Roman" w:hAnsi="Times New Roman" w:cs="Arial"/>
          <w:sz w:val="28"/>
          <w:szCs w:val="28"/>
          <w:lang w:eastAsia="ru-RU"/>
        </w:rPr>
        <w:tab/>
        <w:t>следующее:</w:t>
      </w:r>
      <w:r w:rsidRPr="00A0681F">
        <w:rPr>
          <w:rFonts w:ascii="Times New Roman" w:eastAsia="Times New Roman" w:hAnsi="Times New Roman" w:cs="Arial"/>
          <w:sz w:val="28"/>
          <w:szCs w:val="28"/>
          <w:lang w:eastAsia="ru-RU"/>
        </w:rPr>
        <w:tab/>
        <w:t>ребёнок</w:t>
      </w:r>
      <w:r w:rsidR="00A0681F" w:rsidRPr="00A0681F">
        <w:rPr>
          <w:rFonts w:ascii="Times New Roman" w:eastAsia="Times New Roman" w:hAnsi="Times New Roman" w:cs="Arial"/>
          <w:sz w:val="28"/>
          <w:szCs w:val="28"/>
          <w:lang w:eastAsia="ru-RU"/>
        </w:rPr>
        <w:t xml:space="preserve"> </w:t>
      </w:r>
      <w:r w:rsidRPr="00A0681F">
        <w:rPr>
          <w:rFonts w:ascii="Times New Roman" w:eastAsia="Times New Roman" w:hAnsi="Times New Roman" w:cs="Arial"/>
          <w:sz w:val="28"/>
          <w:szCs w:val="28"/>
          <w:lang w:eastAsia="ru-RU"/>
        </w:rPr>
        <w:t>усиленно</w:t>
      </w:r>
      <w:r w:rsidR="00A0681F" w:rsidRPr="00A0681F">
        <w:rPr>
          <w:rFonts w:ascii="Times New Roman" w:eastAsia="Times New Roman" w:hAnsi="Times New Roman" w:cs="Arial"/>
          <w:sz w:val="28"/>
          <w:szCs w:val="28"/>
          <w:lang w:eastAsia="ru-RU"/>
        </w:rPr>
        <w:t xml:space="preserve"> </w:t>
      </w:r>
      <w:r w:rsidRPr="00A0681F">
        <w:rPr>
          <w:rFonts w:ascii="Times New Roman" w:eastAsia="Times New Roman" w:hAnsi="Times New Roman" w:cs="Arial"/>
          <w:sz w:val="28"/>
          <w:szCs w:val="28"/>
          <w:lang w:eastAsia="ru-RU"/>
        </w:rPr>
        <w:t>растёт</w:t>
      </w:r>
      <w:r w:rsidR="00A0681F">
        <w:rPr>
          <w:rFonts w:ascii="Times New Roman" w:eastAsia="Times New Roman" w:hAnsi="Times New Roman" w:cs="Arial"/>
          <w:sz w:val="28"/>
          <w:szCs w:val="28"/>
          <w:lang w:eastAsia="ru-RU"/>
        </w:rPr>
        <w:t>,</w:t>
      </w:r>
      <w:r w:rsidR="00A0681F" w:rsidRPr="00A0681F">
        <w:rPr>
          <w:rFonts w:ascii="Times New Roman" w:eastAsia="Times New Roman" w:hAnsi="Times New Roman" w:cs="Arial"/>
          <w:sz w:val="28"/>
          <w:szCs w:val="28"/>
          <w:lang w:eastAsia="ru-RU"/>
        </w:rPr>
        <w:t xml:space="preserve"> </w:t>
      </w:r>
      <w:r w:rsidRPr="00A0681F">
        <w:rPr>
          <w:rFonts w:ascii="Times New Roman" w:eastAsia="Times New Roman" w:hAnsi="Times New Roman" w:cs="Arial"/>
          <w:sz w:val="28"/>
          <w:szCs w:val="28"/>
          <w:lang w:eastAsia="ru-RU"/>
        </w:rPr>
        <w:t>развивается в этот период, а это требует повышенной затраты сил и энергии от организма ребёнка, что ведёт к повышенной утомляемости</w:t>
      </w:r>
      <w:r w:rsidR="00A0681F" w:rsidRPr="00A0681F">
        <w:rPr>
          <w:rFonts w:ascii="Times New Roman" w:eastAsia="Times New Roman" w:hAnsi="Times New Roman" w:cs="Arial"/>
          <w:sz w:val="28"/>
          <w:szCs w:val="28"/>
          <w:lang w:eastAsia="ru-RU"/>
        </w:rPr>
        <w:t xml:space="preserve">, </w:t>
      </w:r>
      <w:r w:rsidRPr="00A0681F">
        <w:rPr>
          <w:rFonts w:ascii="Times New Roman" w:eastAsia="Times New Roman" w:hAnsi="Times New Roman" w:cs="Arial"/>
          <w:sz w:val="28"/>
          <w:szCs w:val="28"/>
          <w:lang w:eastAsia="ru-RU"/>
        </w:rPr>
        <w:t xml:space="preserve"> плюс ещё смена</w:t>
      </w:r>
      <w:r w:rsidR="00A0681F" w:rsidRPr="00A0681F">
        <w:rPr>
          <w:rFonts w:ascii="Times New Roman" w:eastAsia="Times New Roman" w:hAnsi="Times New Roman" w:cs="Arial"/>
          <w:sz w:val="28"/>
          <w:szCs w:val="28"/>
          <w:lang w:eastAsia="ru-RU"/>
        </w:rPr>
        <w:t xml:space="preserve"> </w:t>
      </w:r>
      <w:r w:rsidRPr="00A0681F">
        <w:rPr>
          <w:rFonts w:ascii="Times New Roman" w:eastAsia="Times New Roman" w:hAnsi="Times New Roman" w:cs="Arial"/>
          <w:sz w:val="28"/>
          <w:szCs w:val="28"/>
          <w:lang w:eastAsia="ru-RU"/>
        </w:rPr>
        <w:t>интересов (раньше был интерес к учёбе, а теперь появился интерес к противоположному полу, интерес к внешнему виду, к современной музыке).</w:t>
      </w:r>
    </w:p>
    <w:p w:rsidR="002422AF" w:rsidRPr="000F56E9" w:rsidRDefault="002422AF" w:rsidP="000F56E9">
      <w:pPr>
        <w:spacing w:after="0"/>
        <w:ind w:firstLine="708"/>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Если игнорировать все эти обстоятельства, усилить воспитательный нажим на ребёнка, то можем получить обратный результат: ребёнок вообще забросит учёбу, да ещё и поведение ухудшится. Не надо давить на ребёнка, лучше разрешить сходить ему к приятелю, послушать музыку, просто побродить по улице. Надо показать, что вы понимаете, что ребёнок устал, что вы доверяете ему, так как он уже вполне взрослый, чтобы решить, нужно ему учиться или нет. Но сами ненавязчиво всё время подталкивайте ребёнка к принятию нужного решения. В этом и заключается мудрость родителей.</w:t>
      </w:r>
    </w:p>
    <w:p w:rsidR="002422AF" w:rsidRPr="00A0681F" w:rsidRDefault="002422AF" w:rsidP="000F56E9">
      <w:pPr>
        <w:numPr>
          <w:ilvl w:val="1"/>
          <w:numId w:val="28"/>
        </w:numPr>
        <w:tabs>
          <w:tab w:val="left" w:pos="1060"/>
        </w:tabs>
        <w:spacing w:after="0"/>
        <w:rPr>
          <w:rFonts w:ascii="Times New Roman" w:eastAsia="Times New Roman" w:hAnsi="Times New Roman" w:cs="Arial"/>
          <w:sz w:val="28"/>
          <w:szCs w:val="28"/>
          <w:lang w:eastAsia="ru-RU"/>
        </w:rPr>
      </w:pPr>
      <w:bookmarkStart w:id="2" w:name="page41"/>
      <w:bookmarkEnd w:id="2"/>
      <w:r w:rsidRPr="00A0681F">
        <w:rPr>
          <w:rFonts w:ascii="Times New Roman" w:eastAsia="Times New Roman" w:hAnsi="Times New Roman" w:cs="Arial"/>
          <w:sz w:val="28"/>
          <w:szCs w:val="28"/>
          <w:lang w:eastAsia="ru-RU"/>
        </w:rPr>
        <w:t>В  подростковом  возрасте  усиливается  тяга  к  общению  со  сверстниками.</w:t>
      </w:r>
    </w:p>
    <w:p w:rsidR="002422AF" w:rsidRPr="00A0681F" w:rsidRDefault="002422AF" w:rsidP="000F56E9">
      <w:pPr>
        <w:numPr>
          <w:ilvl w:val="0"/>
          <w:numId w:val="28"/>
        </w:numPr>
        <w:tabs>
          <w:tab w:val="left" w:pos="300"/>
        </w:tabs>
        <w:spacing w:after="0"/>
        <w:jc w:val="both"/>
        <w:rPr>
          <w:rFonts w:ascii="Times New Roman" w:eastAsia="Times New Roman" w:hAnsi="Times New Roman" w:cs="Arial"/>
          <w:sz w:val="28"/>
          <w:szCs w:val="28"/>
          <w:lang w:eastAsia="ru-RU"/>
        </w:rPr>
      </w:pPr>
      <w:r w:rsidRPr="00A0681F">
        <w:rPr>
          <w:rFonts w:ascii="Times New Roman" w:eastAsia="Times New Roman" w:hAnsi="Times New Roman" w:cs="Arial"/>
          <w:sz w:val="28"/>
          <w:szCs w:val="28"/>
          <w:lang w:eastAsia="ru-RU"/>
        </w:rPr>
        <w:t xml:space="preserve">противиться этому не надо: только восстановите ребёнка против себя. Подростку трудно быть откровенным с родителями, легче открыть душу сверстнику или даже чужому человеку. Если вы будете настойчиво вызывать подростка на откровенность, то можете встретить враждебность и замкнутость. Поэтому очень часто в этом возрасте подростки доверяют свои мысли и чувства дневнику (это в лучшем случае, а в худшем – уходят в подвалы, где </w:t>
      </w:r>
      <w:proofErr w:type="gramStart"/>
      <w:r w:rsidRPr="00A0681F">
        <w:rPr>
          <w:rFonts w:ascii="Times New Roman" w:eastAsia="Times New Roman" w:hAnsi="Times New Roman" w:cs="Arial"/>
          <w:sz w:val="28"/>
          <w:szCs w:val="28"/>
          <w:lang w:eastAsia="ru-RU"/>
        </w:rPr>
        <w:t>встречают понимание и где нет</w:t>
      </w:r>
      <w:proofErr w:type="gramEnd"/>
      <w:r w:rsidRPr="00A0681F">
        <w:rPr>
          <w:rFonts w:ascii="Times New Roman" w:eastAsia="Times New Roman" w:hAnsi="Times New Roman" w:cs="Arial"/>
          <w:sz w:val="28"/>
          <w:szCs w:val="28"/>
          <w:lang w:eastAsia="ru-RU"/>
        </w:rPr>
        <w:t xml:space="preserve"> надоевших родительских нравоучений). Родители должны помнить, что отношения со</w:t>
      </w:r>
      <w:r w:rsidR="00A0681F" w:rsidRPr="00A0681F">
        <w:rPr>
          <w:rFonts w:ascii="Times New Roman" w:eastAsia="Times New Roman" w:hAnsi="Times New Roman" w:cs="Arial"/>
          <w:sz w:val="28"/>
          <w:szCs w:val="28"/>
          <w:lang w:eastAsia="ru-RU"/>
        </w:rPr>
        <w:t xml:space="preserve"> </w:t>
      </w:r>
      <w:r w:rsidRPr="00A0681F">
        <w:rPr>
          <w:rFonts w:ascii="Times New Roman" w:eastAsia="Times New Roman" w:hAnsi="Times New Roman" w:cs="Arial"/>
          <w:sz w:val="28"/>
          <w:szCs w:val="28"/>
          <w:lang w:eastAsia="ru-RU"/>
        </w:rPr>
        <w:t>сверстниками находятся в центре жизни подростка, во многом определяя все остальные стороны поведения и деятельности. Причём для подростка важно не просто быть вместе со сверстниками, но и занимать среди них положение, которое удовлетворяло бы его: или положение лидера, или положение всеобщего любимца, или положение непреклонного авторитета в каком-то деле. Когда дома происходит ссора с родителями, ребёнок идёт к друзьям. И те «по доброте душевной» уговаривают его бежать из дома, предлагая порой небезопасные ночлежки. А если бы у него был старший друг, он помог бы найти выход из проблемной ситуации.</w:t>
      </w:r>
    </w:p>
    <w:p w:rsidR="002422AF" w:rsidRPr="000F56E9" w:rsidRDefault="002422AF" w:rsidP="00A0681F">
      <w:pPr>
        <w:spacing w:after="0"/>
        <w:ind w:firstLine="708"/>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xml:space="preserve">Друзья могут оказаться разными: они могут помочь в беде, либо по неведению, либо специально вовлечь подростка в преступную среду. Ведь начинает воровать ребёнок не ради наживы, а для самоутверждения. И, если </w:t>
      </w:r>
      <w:r w:rsidRPr="000F56E9">
        <w:rPr>
          <w:rFonts w:ascii="Times New Roman" w:eastAsia="Times New Roman" w:hAnsi="Times New Roman" w:cs="Arial"/>
          <w:sz w:val="28"/>
          <w:szCs w:val="28"/>
          <w:lang w:eastAsia="ru-RU"/>
        </w:rPr>
        <w:lastRenderedPageBreak/>
        <w:t xml:space="preserve">ваш ребёнок вдруг принёс чужие вещи домой, поинтересуйтесь, откуда они, не верьте ему на слово, позвоните тому </w:t>
      </w:r>
      <w:proofErr w:type="spellStart"/>
      <w:r w:rsidRPr="000F56E9">
        <w:rPr>
          <w:rFonts w:ascii="Times New Roman" w:eastAsia="Times New Roman" w:hAnsi="Times New Roman" w:cs="Arial"/>
          <w:sz w:val="28"/>
          <w:szCs w:val="28"/>
          <w:lang w:eastAsia="ru-RU"/>
        </w:rPr>
        <w:t>человеку</w:t>
      </w:r>
      <w:proofErr w:type="gramStart"/>
      <w:r w:rsidRPr="000F56E9">
        <w:rPr>
          <w:rFonts w:ascii="Times New Roman" w:eastAsia="Times New Roman" w:hAnsi="Times New Roman" w:cs="Arial"/>
          <w:sz w:val="28"/>
          <w:szCs w:val="28"/>
          <w:lang w:eastAsia="ru-RU"/>
        </w:rPr>
        <w:t>,о</w:t>
      </w:r>
      <w:proofErr w:type="spellEnd"/>
      <w:proofErr w:type="gramEnd"/>
      <w:r w:rsidRPr="000F56E9">
        <w:rPr>
          <w:rFonts w:ascii="Times New Roman" w:eastAsia="Times New Roman" w:hAnsi="Times New Roman" w:cs="Arial"/>
          <w:sz w:val="28"/>
          <w:szCs w:val="28"/>
          <w:lang w:eastAsia="ru-RU"/>
        </w:rPr>
        <w:t xml:space="preserve"> котором он вам рассказал, и выясните, действительно ли он отдал на сохранение своё имущество.</w:t>
      </w:r>
    </w:p>
    <w:p w:rsidR="002422AF" w:rsidRPr="000F56E9" w:rsidRDefault="002422AF" w:rsidP="00A0681F">
      <w:pPr>
        <w:spacing w:after="0"/>
        <w:ind w:firstLine="708"/>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xml:space="preserve">Ребёнок ворует или принимает участие в групповом изнасиловании, чтобы быть как все и не отличаться от своих товарищей. Однако </w:t>
      </w:r>
      <w:proofErr w:type="gramStart"/>
      <w:r w:rsidRPr="000F56E9">
        <w:rPr>
          <w:rFonts w:ascii="Times New Roman" w:eastAsia="Times New Roman" w:hAnsi="Times New Roman" w:cs="Arial"/>
          <w:sz w:val="28"/>
          <w:szCs w:val="28"/>
          <w:lang w:eastAsia="ru-RU"/>
        </w:rPr>
        <w:t>быть</w:t>
      </w:r>
      <w:proofErr w:type="gramEnd"/>
      <w:r w:rsidRPr="000F56E9">
        <w:rPr>
          <w:rFonts w:ascii="Times New Roman" w:eastAsia="Times New Roman" w:hAnsi="Times New Roman" w:cs="Arial"/>
          <w:sz w:val="28"/>
          <w:szCs w:val="28"/>
          <w:lang w:eastAsia="ru-RU"/>
        </w:rPr>
        <w:t xml:space="preserve"> как все не всегда удаётся подростку, что и является причиной его неудовлетворённости собой, нервозности, недисциплинированности и даже правонарушений. Здесь задача родителей – помочь</w:t>
      </w:r>
      <w:r w:rsidRPr="000F56E9">
        <w:rPr>
          <w:rFonts w:ascii="Times New Roman" w:eastAsia="Times New Roman" w:hAnsi="Times New Roman" w:cs="Arial"/>
          <w:sz w:val="28"/>
          <w:szCs w:val="28"/>
          <w:lang w:eastAsia="ru-RU"/>
        </w:rPr>
        <w:tab/>
        <w:t>ребёнку</w:t>
      </w:r>
      <w:r w:rsidRPr="000F56E9">
        <w:rPr>
          <w:rFonts w:ascii="Times New Roman" w:eastAsia="Times New Roman" w:hAnsi="Times New Roman" w:cs="Arial"/>
          <w:sz w:val="28"/>
          <w:szCs w:val="28"/>
          <w:lang w:eastAsia="ru-RU"/>
        </w:rPr>
        <w:tab/>
        <w:t>найти</w:t>
      </w:r>
      <w:r w:rsidRPr="000F56E9">
        <w:rPr>
          <w:rFonts w:ascii="Times New Roman" w:eastAsia="Times New Roman" w:hAnsi="Times New Roman" w:cs="Arial"/>
          <w:sz w:val="28"/>
          <w:szCs w:val="28"/>
          <w:lang w:eastAsia="ru-RU"/>
        </w:rPr>
        <w:tab/>
        <w:t>себя,</w:t>
      </w:r>
      <w:r w:rsidRPr="000F56E9">
        <w:rPr>
          <w:rFonts w:ascii="Times New Roman" w:eastAsia="Times New Roman" w:hAnsi="Times New Roman" w:cs="Arial"/>
          <w:sz w:val="28"/>
          <w:szCs w:val="28"/>
          <w:lang w:eastAsia="ru-RU"/>
        </w:rPr>
        <w:tab/>
        <w:t>утвердиться</w:t>
      </w:r>
      <w:r w:rsidR="00A0681F">
        <w:rPr>
          <w:rFonts w:ascii="Times New Roman" w:eastAsia="Times New Roman" w:hAnsi="Times New Roman" w:cs="Arial"/>
          <w:sz w:val="28"/>
          <w:szCs w:val="28"/>
          <w:lang w:eastAsia="ru-RU"/>
        </w:rPr>
        <w:t xml:space="preserve"> </w:t>
      </w:r>
      <w:r w:rsidRPr="000F56E9">
        <w:rPr>
          <w:rFonts w:ascii="Times New Roman" w:eastAsia="Times New Roman" w:hAnsi="Times New Roman" w:cs="Arial"/>
          <w:sz w:val="28"/>
          <w:szCs w:val="28"/>
          <w:lang w:eastAsia="ru-RU"/>
        </w:rPr>
        <w:t>жизни: необходимо поднимать ребёнка в его собственных глазах.</w:t>
      </w:r>
    </w:p>
    <w:p w:rsidR="002422AF" w:rsidRPr="000F56E9" w:rsidRDefault="002422AF" w:rsidP="000F56E9">
      <w:pPr>
        <w:numPr>
          <w:ilvl w:val="1"/>
          <w:numId w:val="29"/>
        </w:numPr>
        <w:tabs>
          <w:tab w:val="left" w:pos="1010"/>
        </w:tabs>
        <w:spacing w:after="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Подростки очень чувствительны, у них часто и резко сменяется настроение. Временами они чувствуют себя столь несчастными, что безутешно плачут, готовы бросить всё и всех, даже подумывают: а стоит ли жить?</w:t>
      </w:r>
    </w:p>
    <w:p w:rsidR="002422AF" w:rsidRPr="000F56E9" w:rsidRDefault="002422AF" w:rsidP="000F56E9">
      <w:pPr>
        <w:spacing w:after="0"/>
        <w:ind w:firstLine="708"/>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Родители должны подчёркивать всем укладом жизни семьи, как дорог ребёнок, как он им нужен, как прекрасна жизнь, несмотря ни на какие трудности. Поэтому – необходимо со всей серьёзностью относиться к любой проблеме ребёнка, какой бы незначительной с точки зрения взрослых она им не казалась.</w:t>
      </w:r>
    </w:p>
    <w:p w:rsidR="002422AF" w:rsidRPr="000F56E9" w:rsidRDefault="002422AF" w:rsidP="000F56E9">
      <w:pPr>
        <w:spacing w:after="0"/>
        <w:ind w:firstLine="708"/>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Будьте внимательны к своим детям, проявляйте больше такта и сдержанности и старайтесь быть в курсе всех событий, происходящих в жизни ребёнка, аккуратно направляя его действия, не выбирая, но помогая выбирать друзей. Не навязывайте свою точку зрения детям, а, если вы высказываетесь негативно о его товарищах, обязательно объясните своё отношение к ним.</w:t>
      </w:r>
    </w:p>
    <w:p w:rsidR="002422AF" w:rsidRPr="000F56E9" w:rsidRDefault="002422AF" w:rsidP="000F56E9">
      <w:pPr>
        <w:numPr>
          <w:ilvl w:val="1"/>
          <w:numId w:val="29"/>
        </w:numPr>
        <w:tabs>
          <w:tab w:val="left" w:pos="1006"/>
        </w:tabs>
        <w:spacing w:after="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Старайтесь быть другом для своего ребёнка. Попросите ребёнка приглашать к себе друзей, чтобы вы были в курсе, с кем он дружит и какие интересы у его товарищей.</w:t>
      </w:r>
    </w:p>
    <w:p w:rsidR="002422AF" w:rsidRDefault="002422AF" w:rsidP="00A0681F">
      <w:pPr>
        <w:tabs>
          <w:tab w:val="left" w:pos="1208"/>
        </w:tabs>
        <w:spacing w:after="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8.         Главным содержанием подростковых переживаний является поиск нравственных ценностей, смысла жизни. Нелегко им на нравственном распутье найти правильную нужную дорогу. Особенно в современной жизни, когда главными ценностями стали для многих сила, деньги и на этой основе безграничная власть</w:t>
      </w:r>
      <w:r w:rsidR="00A0681F">
        <w:rPr>
          <w:rFonts w:ascii="Times New Roman" w:eastAsia="Times New Roman" w:hAnsi="Times New Roman" w:cs="Arial"/>
          <w:sz w:val="28"/>
          <w:szCs w:val="28"/>
          <w:lang w:eastAsia="ru-RU"/>
        </w:rPr>
        <w:t xml:space="preserve"> </w:t>
      </w:r>
      <w:r w:rsidRPr="000F56E9">
        <w:rPr>
          <w:rFonts w:ascii="Times New Roman" w:eastAsia="Times New Roman" w:hAnsi="Times New Roman" w:cs="Arial"/>
          <w:sz w:val="28"/>
          <w:szCs w:val="28"/>
          <w:lang w:eastAsia="ru-RU"/>
        </w:rPr>
        <w:t xml:space="preserve">вседозволенность. Ваша задача — помочь ребёнку решить, что действительно хорошо, а что плохо, не пускать решение этой проблемы на самотёк. Подросток нуждается в нравственном авторитете, за которым он мог бы уверенно следовать. В силу психологических особенностей подросткового возраста возникают трудности во взаимоотношениях детей и взрослых (родителей и детей), а в результате подросток испытывает </w:t>
      </w:r>
      <w:proofErr w:type="gramStart"/>
      <w:r w:rsidRPr="000F56E9">
        <w:rPr>
          <w:rFonts w:ascii="Times New Roman" w:eastAsia="Times New Roman" w:hAnsi="Times New Roman" w:cs="Arial"/>
          <w:sz w:val="28"/>
          <w:szCs w:val="28"/>
          <w:lang w:eastAsia="ru-RU"/>
        </w:rPr>
        <w:t>дискомфорт</w:t>
      </w:r>
      <w:proofErr w:type="gramEnd"/>
      <w:r w:rsidRPr="000F56E9">
        <w:rPr>
          <w:rFonts w:ascii="Times New Roman" w:eastAsia="Times New Roman" w:hAnsi="Times New Roman" w:cs="Arial"/>
          <w:sz w:val="28"/>
          <w:szCs w:val="28"/>
          <w:lang w:eastAsia="ru-RU"/>
        </w:rPr>
        <w:t xml:space="preserve"> как дома, так и в школе. Взрослые должны быть терпеливыми, сочувственно относиться к проблемам ребёнка. </w:t>
      </w:r>
      <w:r w:rsidRPr="000F56E9">
        <w:rPr>
          <w:rFonts w:ascii="Times New Roman" w:eastAsia="Times New Roman" w:hAnsi="Times New Roman" w:cs="Arial"/>
          <w:sz w:val="28"/>
          <w:szCs w:val="28"/>
          <w:lang w:eastAsia="ru-RU"/>
        </w:rPr>
        <w:lastRenderedPageBreak/>
        <w:t>Старайтесь понять, что происходит с ребёнком, и тогда конфликты не возникнут вовсе или не будут острыми. Основная проблема детей в этом возрасте — непонимание их со стороны взрослых. Сделайте своих детей счастливыми, постарайтесь понять их и помочь перейти от детства к взрослости с наименьшими потерям</w:t>
      </w:r>
      <w:r w:rsidR="00EB4B81" w:rsidRPr="000F56E9">
        <w:rPr>
          <w:rFonts w:ascii="Times New Roman" w:eastAsia="Times New Roman" w:hAnsi="Times New Roman" w:cs="Arial"/>
          <w:sz w:val="28"/>
          <w:szCs w:val="28"/>
          <w:lang w:eastAsia="ru-RU"/>
        </w:rPr>
        <w:t>и</w:t>
      </w:r>
      <w:r w:rsidR="00A31677" w:rsidRPr="000F56E9">
        <w:rPr>
          <w:rFonts w:ascii="Times New Roman" w:eastAsia="Times New Roman" w:hAnsi="Times New Roman" w:cs="Arial"/>
          <w:sz w:val="28"/>
          <w:szCs w:val="28"/>
          <w:lang w:eastAsia="ru-RU"/>
        </w:rPr>
        <w:t>.</w:t>
      </w:r>
    </w:p>
    <w:p w:rsidR="00A44DFB" w:rsidRDefault="00A44DFB" w:rsidP="00A0681F">
      <w:pPr>
        <w:tabs>
          <w:tab w:val="left" w:pos="1208"/>
        </w:tabs>
        <w:spacing w:after="0"/>
        <w:jc w:val="both"/>
        <w:rPr>
          <w:rFonts w:ascii="Times New Roman" w:eastAsia="Times New Roman" w:hAnsi="Times New Roman" w:cs="Arial"/>
          <w:sz w:val="28"/>
          <w:szCs w:val="28"/>
          <w:lang w:eastAsia="ru-RU"/>
        </w:rPr>
      </w:pPr>
    </w:p>
    <w:p w:rsidR="00A44DFB" w:rsidRDefault="00A44DFB" w:rsidP="00A0681F">
      <w:pPr>
        <w:tabs>
          <w:tab w:val="left" w:pos="1208"/>
        </w:tabs>
        <w:spacing w:after="0"/>
        <w:jc w:val="both"/>
        <w:rPr>
          <w:rFonts w:ascii="Times New Roman" w:eastAsia="Times New Roman" w:hAnsi="Times New Roman" w:cs="Arial"/>
          <w:sz w:val="28"/>
          <w:szCs w:val="28"/>
          <w:lang w:eastAsia="ru-RU"/>
        </w:rPr>
      </w:pPr>
    </w:p>
    <w:p w:rsidR="00A44DFB" w:rsidRDefault="00A44DFB" w:rsidP="00A0681F">
      <w:pPr>
        <w:tabs>
          <w:tab w:val="left" w:pos="1208"/>
        </w:tabs>
        <w:spacing w:after="0"/>
        <w:jc w:val="both"/>
        <w:rPr>
          <w:rFonts w:ascii="Times New Roman" w:eastAsia="Times New Roman" w:hAnsi="Times New Roman" w:cs="Arial"/>
          <w:sz w:val="28"/>
          <w:szCs w:val="28"/>
          <w:lang w:eastAsia="ru-RU"/>
        </w:rPr>
      </w:pPr>
    </w:p>
    <w:p w:rsidR="000C54EF" w:rsidRDefault="000C54EF" w:rsidP="00820492">
      <w:pPr>
        <w:rPr>
          <w:rFonts w:ascii="Royal Times New Roman" w:hAnsi="Royal Times New Roman" w:cs="Times New Roman"/>
          <w:sz w:val="28"/>
          <w:szCs w:val="28"/>
        </w:rPr>
      </w:pPr>
      <w:bookmarkStart w:id="3" w:name="page42"/>
      <w:bookmarkEnd w:id="3"/>
    </w:p>
    <w:sectPr w:rsidR="000C54EF" w:rsidSect="008C2B4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246029" w:usb3="00000000" w:csb0="000001FF" w:csb1="00000000"/>
  </w:font>
  <w:font w:name="Royal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C5ED4"/>
    <w:multiLevelType w:val="multilevel"/>
    <w:tmpl w:val="44BAE00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nsid w:val="00000006"/>
    <w:multiLevelType w:val="hybridMultilevel"/>
    <w:tmpl w:val="1190CDE6"/>
    <w:lvl w:ilvl="0" w:tplc="FFFFFFFF">
      <w:start w:val="1"/>
      <w:numFmt w:val="bullet"/>
      <w:lvlText w:val="и"/>
      <w:lvlJc w:val="left"/>
    </w:lvl>
    <w:lvl w:ilvl="1" w:tplc="FFFFFFFF">
      <w:start w:val="1"/>
      <w:numFmt w:val="bullet"/>
      <w:lvlText w:val="−"/>
      <w:lvlJc w:val="left"/>
    </w:lvl>
    <w:lvl w:ilvl="2" w:tplc="FFFFFFFF">
      <w:start w:val="1"/>
      <w:numFmt w:val="bullet"/>
      <w:lvlText w:val="К"/>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D"/>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75"/>
    <w:multiLevelType w:val="hybridMultilevel"/>
    <w:tmpl w:val="6A3B714C"/>
    <w:lvl w:ilvl="0" w:tplc="FFFFFFFF">
      <w:start w:val="1"/>
      <w:numFmt w:val="bullet"/>
      <w:lvlText w:val="о"/>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76"/>
    <w:multiLevelType w:val="hybridMultilevel"/>
    <w:tmpl w:val="327B517E"/>
    <w:lvl w:ilvl="0" w:tplc="FFFFFFFF">
      <w:start w:val="1"/>
      <w:numFmt w:val="bullet"/>
      <w:lvlText w:val="о"/>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77"/>
    <w:multiLevelType w:val="hybridMultilevel"/>
    <w:tmpl w:val="1F461B50"/>
    <w:lvl w:ilvl="0" w:tplc="FFFFFFFF">
      <w:start w:val="1"/>
      <w:numFmt w:val="bullet"/>
      <w:lvlText w:val="с"/>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78"/>
    <w:multiLevelType w:val="hybridMultilevel"/>
    <w:tmpl w:val="29BACF24"/>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79"/>
    <w:multiLevelType w:val="hybridMultilevel"/>
    <w:tmpl w:val="5D5BABB2"/>
    <w:lvl w:ilvl="0" w:tplc="FFFFFFFF">
      <w:start w:val="1"/>
      <w:numFmt w:val="bullet"/>
      <w:lvlText w:val="И"/>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7A"/>
    <w:multiLevelType w:val="hybridMultilevel"/>
    <w:tmpl w:val="51BF6B48"/>
    <w:lvl w:ilvl="0" w:tplc="FFFFFFFF">
      <w:start w:val="1"/>
      <w:numFmt w:val="bullet"/>
      <w:lvlText w:val="в"/>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7B"/>
    <w:multiLevelType w:val="hybridMultilevel"/>
    <w:tmpl w:val="7E0F6384"/>
    <w:lvl w:ilvl="0" w:tplc="FFFFFFFF">
      <w:start w:val="1"/>
      <w:numFmt w:val="bullet"/>
      <w:lvlText w:val="и"/>
      <w:lvlJc w:val="left"/>
    </w:lvl>
    <w:lvl w:ilvl="1" w:tplc="FFFFFFFF">
      <w:start w:val="8"/>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A9"/>
    <w:multiLevelType w:val="hybridMultilevel"/>
    <w:tmpl w:val="1DE872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AA"/>
    <w:multiLevelType w:val="hybridMultilevel"/>
    <w:tmpl w:val="6A37288A"/>
    <w:lvl w:ilvl="0" w:tplc="FFFFFFFF">
      <w:start w:val="1"/>
      <w:numFmt w:val="bullet"/>
      <w:lvlText w:val="и"/>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AB"/>
    <w:multiLevelType w:val="hybridMultilevel"/>
    <w:tmpl w:val="08F8B73E"/>
    <w:lvl w:ilvl="0" w:tplc="FFFFFFFF">
      <w:start w:val="1"/>
      <w:numFmt w:val="bullet"/>
      <w:lvlText w:val="с"/>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AC"/>
    <w:multiLevelType w:val="hybridMultilevel"/>
    <w:tmpl w:val="0CA6B462"/>
    <w:lvl w:ilvl="0" w:tplc="FFFFFFFF">
      <w:start w:val="1"/>
      <w:numFmt w:val="bullet"/>
      <w:lvlText w:val="с"/>
      <w:lvlJc w:val="left"/>
    </w:lvl>
    <w:lvl w:ilvl="1" w:tplc="FFFFFFFF">
      <w:start w:val="8"/>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AD"/>
    <w:multiLevelType w:val="hybridMultilevel"/>
    <w:tmpl w:val="763CB680"/>
    <w:lvl w:ilvl="0" w:tplc="FFFFFFFF">
      <w:start w:val="1"/>
      <w:numFmt w:val="bullet"/>
      <w:lvlText w:val="и"/>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AF"/>
    <w:multiLevelType w:val="hybridMultilevel"/>
    <w:tmpl w:val="3DA9704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B0"/>
    <w:multiLevelType w:val="hybridMultilevel"/>
    <w:tmpl w:val="1CDCE2DE"/>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B1"/>
    <w:multiLevelType w:val="hybridMultilevel"/>
    <w:tmpl w:val="69D3947C"/>
    <w:lvl w:ilvl="0" w:tplc="FFFFFFFF">
      <w:start w:val="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B2"/>
    <w:multiLevelType w:val="hybridMultilevel"/>
    <w:tmpl w:val="2539DFA4"/>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11EE048A"/>
    <w:multiLevelType w:val="hybridMultilevel"/>
    <w:tmpl w:val="837494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3653DAE"/>
    <w:multiLevelType w:val="hybridMultilevel"/>
    <w:tmpl w:val="062057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7EC5471"/>
    <w:multiLevelType w:val="hybridMultilevel"/>
    <w:tmpl w:val="822067A2"/>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2">
    <w:nsid w:val="2ACC0BE7"/>
    <w:multiLevelType w:val="hybridMultilevel"/>
    <w:tmpl w:val="2A06AB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BDC4806"/>
    <w:multiLevelType w:val="hybridMultilevel"/>
    <w:tmpl w:val="AF26CA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2B57E6B"/>
    <w:multiLevelType w:val="hybridMultilevel"/>
    <w:tmpl w:val="9314F718"/>
    <w:lvl w:ilvl="0" w:tplc="35404EE0">
      <w:start w:val="1"/>
      <w:numFmt w:val="bullet"/>
      <w:lvlText w:val=""/>
      <w:lvlJc w:val="left"/>
      <w:pPr>
        <w:tabs>
          <w:tab w:val="num" w:pos="720"/>
        </w:tabs>
        <w:ind w:left="720" w:hanging="360"/>
      </w:pPr>
      <w:rPr>
        <w:rFonts w:ascii="Wingdings 2" w:hAnsi="Wingdings 2" w:hint="default"/>
      </w:rPr>
    </w:lvl>
    <w:lvl w:ilvl="1" w:tplc="6BDA1506" w:tentative="1">
      <w:start w:val="1"/>
      <w:numFmt w:val="bullet"/>
      <w:lvlText w:val=""/>
      <w:lvlJc w:val="left"/>
      <w:pPr>
        <w:tabs>
          <w:tab w:val="num" w:pos="1440"/>
        </w:tabs>
        <w:ind w:left="1440" w:hanging="360"/>
      </w:pPr>
      <w:rPr>
        <w:rFonts w:ascii="Wingdings 2" w:hAnsi="Wingdings 2" w:hint="default"/>
      </w:rPr>
    </w:lvl>
    <w:lvl w:ilvl="2" w:tplc="DBB8CBB2" w:tentative="1">
      <w:start w:val="1"/>
      <w:numFmt w:val="bullet"/>
      <w:lvlText w:val=""/>
      <w:lvlJc w:val="left"/>
      <w:pPr>
        <w:tabs>
          <w:tab w:val="num" w:pos="2160"/>
        </w:tabs>
        <w:ind w:left="2160" w:hanging="360"/>
      </w:pPr>
      <w:rPr>
        <w:rFonts w:ascii="Wingdings 2" w:hAnsi="Wingdings 2" w:hint="default"/>
      </w:rPr>
    </w:lvl>
    <w:lvl w:ilvl="3" w:tplc="FA760550" w:tentative="1">
      <w:start w:val="1"/>
      <w:numFmt w:val="bullet"/>
      <w:lvlText w:val=""/>
      <w:lvlJc w:val="left"/>
      <w:pPr>
        <w:tabs>
          <w:tab w:val="num" w:pos="2880"/>
        </w:tabs>
        <w:ind w:left="2880" w:hanging="360"/>
      </w:pPr>
      <w:rPr>
        <w:rFonts w:ascii="Wingdings 2" w:hAnsi="Wingdings 2" w:hint="default"/>
      </w:rPr>
    </w:lvl>
    <w:lvl w:ilvl="4" w:tplc="475619B8" w:tentative="1">
      <w:start w:val="1"/>
      <w:numFmt w:val="bullet"/>
      <w:lvlText w:val=""/>
      <w:lvlJc w:val="left"/>
      <w:pPr>
        <w:tabs>
          <w:tab w:val="num" w:pos="3600"/>
        </w:tabs>
        <w:ind w:left="3600" w:hanging="360"/>
      </w:pPr>
      <w:rPr>
        <w:rFonts w:ascii="Wingdings 2" w:hAnsi="Wingdings 2" w:hint="default"/>
      </w:rPr>
    </w:lvl>
    <w:lvl w:ilvl="5" w:tplc="F54AD842" w:tentative="1">
      <w:start w:val="1"/>
      <w:numFmt w:val="bullet"/>
      <w:lvlText w:val=""/>
      <w:lvlJc w:val="left"/>
      <w:pPr>
        <w:tabs>
          <w:tab w:val="num" w:pos="4320"/>
        </w:tabs>
        <w:ind w:left="4320" w:hanging="360"/>
      </w:pPr>
      <w:rPr>
        <w:rFonts w:ascii="Wingdings 2" w:hAnsi="Wingdings 2" w:hint="default"/>
      </w:rPr>
    </w:lvl>
    <w:lvl w:ilvl="6" w:tplc="0D12EAEA" w:tentative="1">
      <w:start w:val="1"/>
      <w:numFmt w:val="bullet"/>
      <w:lvlText w:val=""/>
      <w:lvlJc w:val="left"/>
      <w:pPr>
        <w:tabs>
          <w:tab w:val="num" w:pos="5040"/>
        </w:tabs>
        <w:ind w:left="5040" w:hanging="360"/>
      </w:pPr>
      <w:rPr>
        <w:rFonts w:ascii="Wingdings 2" w:hAnsi="Wingdings 2" w:hint="default"/>
      </w:rPr>
    </w:lvl>
    <w:lvl w:ilvl="7" w:tplc="C56C52E0" w:tentative="1">
      <w:start w:val="1"/>
      <w:numFmt w:val="bullet"/>
      <w:lvlText w:val=""/>
      <w:lvlJc w:val="left"/>
      <w:pPr>
        <w:tabs>
          <w:tab w:val="num" w:pos="5760"/>
        </w:tabs>
        <w:ind w:left="5760" w:hanging="360"/>
      </w:pPr>
      <w:rPr>
        <w:rFonts w:ascii="Wingdings 2" w:hAnsi="Wingdings 2" w:hint="default"/>
      </w:rPr>
    </w:lvl>
    <w:lvl w:ilvl="8" w:tplc="C0FAC396" w:tentative="1">
      <w:start w:val="1"/>
      <w:numFmt w:val="bullet"/>
      <w:lvlText w:val=""/>
      <w:lvlJc w:val="left"/>
      <w:pPr>
        <w:tabs>
          <w:tab w:val="num" w:pos="6480"/>
        </w:tabs>
        <w:ind w:left="6480" w:hanging="360"/>
      </w:pPr>
      <w:rPr>
        <w:rFonts w:ascii="Wingdings 2" w:hAnsi="Wingdings 2" w:hint="default"/>
      </w:rPr>
    </w:lvl>
  </w:abstractNum>
  <w:abstractNum w:abstractNumId="25">
    <w:nsid w:val="5094793E"/>
    <w:multiLevelType w:val="hybridMultilevel"/>
    <w:tmpl w:val="1E3404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305F60"/>
    <w:multiLevelType w:val="hybridMultilevel"/>
    <w:tmpl w:val="716226E4"/>
    <w:lvl w:ilvl="0" w:tplc="0419000D">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27">
    <w:nsid w:val="67E62D6C"/>
    <w:multiLevelType w:val="hybridMultilevel"/>
    <w:tmpl w:val="65DE521E"/>
    <w:lvl w:ilvl="0" w:tplc="A83A67CC">
      <w:start w:val="1"/>
      <w:numFmt w:val="bullet"/>
      <w:lvlText w:val="•"/>
      <w:lvlJc w:val="left"/>
      <w:pPr>
        <w:tabs>
          <w:tab w:val="num" w:pos="720"/>
        </w:tabs>
        <w:ind w:left="720" w:hanging="360"/>
      </w:pPr>
      <w:rPr>
        <w:rFonts w:ascii="Arial" w:hAnsi="Arial" w:hint="default"/>
      </w:rPr>
    </w:lvl>
    <w:lvl w:ilvl="1" w:tplc="68AE6146" w:tentative="1">
      <w:start w:val="1"/>
      <w:numFmt w:val="bullet"/>
      <w:lvlText w:val="•"/>
      <w:lvlJc w:val="left"/>
      <w:pPr>
        <w:tabs>
          <w:tab w:val="num" w:pos="1440"/>
        </w:tabs>
        <w:ind w:left="1440" w:hanging="360"/>
      </w:pPr>
      <w:rPr>
        <w:rFonts w:ascii="Arial" w:hAnsi="Arial" w:hint="default"/>
      </w:rPr>
    </w:lvl>
    <w:lvl w:ilvl="2" w:tplc="2850E50A" w:tentative="1">
      <w:start w:val="1"/>
      <w:numFmt w:val="bullet"/>
      <w:lvlText w:val="•"/>
      <w:lvlJc w:val="left"/>
      <w:pPr>
        <w:tabs>
          <w:tab w:val="num" w:pos="2160"/>
        </w:tabs>
        <w:ind w:left="2160" w:hanging="360"/>
      </w:pPr>
      <w:rPr>
        <w:rFonts w:ascii="Arial" w:hAnsi="Arial" w:hint="default"/>
      </w:rPr>
    </w:lvl>
    <w:lvl w:ilvl="3" w:tplc="5524DF76" w:tentative="1">
      <w:start w:val="1"/>
      <w:numFmt w:val="bullet"/>
      <w:lvlText w:val="•"/>
      <w:lvlJc w:val="left"/>
      <w:pPr>
        <w:tabs>
          <w:tab w:val="num" w:pos="2880"/>
        </w:tabs>
        <w:ind w:left="2880" w:hanging="360"/>
      </w:pPr>
      <w:rPr>
        <w:rFonts w:ascii="Arial" w:hAnsi="Arial" w:hint="default"/>
      </w:rPr>
    </w:lvl>
    <w:lvl w:ilvl="4" w:tplc="6D64FE48" w:tentative="1">
      <w:start w:val="1"/>
      <w:numFmt w:val="bullet"/>
      <w:lvlText w:val="•"/>
      <w:lvlJc w:val="left"/>
      <w:pPr>
        <w:tabs>
          <w:tab w:val="num" w:pos="3600"/>
        </w:tabs>
        <w:ind w:left="3600" w:hanging="360"/>
      </w:pPr>
      <w:rPr>
        <w:rFonts w:ascii="Arial" w:hAnsi="Arial" w:hint="default"/>
      </w:rPr>
    </w:lvl>
    <w:lvl w:ilvl="5" w:tplc="BCE4F514" w:tentative="1">
      <w:start w:val="1"/>
      <w:numFmt w:val="bullet"/>
      <w:lvlText w:val="•"/>
      <w:lvlJc w:val="left"/>
      <w:pPr>
        <w:tabs>
          <w:tab w:val="num" w:pos="4320"/>
        </w:tabs>
        <w:ind w:left="4320" w:hanging="360"/>
      </w:pPr>
      <w:rPr>
        <w:rFonts w:ascii="Arial" w:hAnsi="Arial" w:hint="default"/>
      </w:rPr>
    </w:lvl>
    <w:lvl w:ilvl="6" w:tplc="C652ABDA" w:tentative="1">
      <w:start w:val="1"/>
      <w:numFmt w:val="bullet"/>
      <w:lvlText w:val="•"/>
      <w:lvlJc w:val="left"/>
      <w:pPr>
        <w:tabs>
          <w:tab w:val="num" w:pos="5040"/>
        </w:tabs>
        <w:ind w:left="5040" w:hanging="360"/>
      </w:pPr>
      <w:rPr>
        <w:rFonts w:ascii="Arial" w:hAnsi="Arial" w:hint="default"/>
      </w:rPr>
    </w:lvl>
    <w:lvl w:ilvl="7" w:tplc="7F3E0E20" w:tentative="1">
      <w:start w:val="1"/>
      <w:numFmt w:val="bullet"/>
      <w:lvlText w:val="•"/>
      <w:lvlJc w:val="left"/>
      <w:pPr>
        <w:tabs>
          <w:tab w:val="num" w:pos="5760"/>
        </w:tabs>
        <w:ind w:left="5760" w:hanging="360"/>
      </w:pPr>
      <w:rPr>
        <w:rFonts w:ascii="Arial" w:hAnsi="Arial" w:hint="default"/>
      </w:rPr>
    </w:lvl>
    <w:lvl w:ilvl="8" w:tplc="49246B98" w:tentative="1">
      <w:start w:val="1"/>
      <w:numFmt w:val="bullet"/>
      <w:lvlText w:val="•"/>
      <w:lvlJc w:val="left"/>
      <w:pPr>
        <w:tabs>
          <w:tab w:val="num" w:pos="6480"/>
        </w:tabs>
        <w:ind w:left="6480" w:hanging="360"/>
      </w:pPr>
      <w:rPr>
        <w:rFonts w:ascii="Arial" w:hAnsi="Arial" w:hint="default"/>
      </w:rPr>
    </w:lvl>
  </w:abstractNum>
  <w:abstractNum w:abstractNumId="28">
    <w:nsid w:val="75DB27E0"/>
    <w:multiLevelType w:val="hybridMultilevel"/>
    <w:tmpl w:val="EA7C32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EA55861"/>
    <w:multiLevelType w:val="hybridMultilevel"/>
    <w:tmpl w:val="70968D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1"/>
  </w:num>
  <w:num w:numId="4">
    <w:abstractNumId w:val="26"/>
  </w:num>
  <w:num w:numId="5">
    <w:abstractNumId w:val="23"/>
  </w:num>
  <w:num w:numId="6">
    <w:abstractNumId w:val="2"/>
  </w:num>
  <w:num w:numId="7">
    <w:abstractNumId w:val="25"/>
  </w:num>
  <w:num w:numId="8">
    <w:abstractNumId w:val="21"/>
  </w:num>
  <w:num w:numId="9">
    <w:abstractNumId w:val="29"/>
  </w:num>
  <w:num w:numId="10">
    <w:abstractNumId w:val="28"/>
  </w:num>
  <w:num w:numId="11">
    <w:abstractNumId w:val="19"/>
  </w:num>
  <w:num w:numId="12">
    <w:abstractNumId w:val="15"/>
  </w:num>
  <w:num w:numId="13">
    <w:abstractNumId w:val="16"/>
  </w:num>
  <w:num w:numId="14">
    <w:abstractNumId w:val="17"/>
  </w:num>
  <w:num w:numId="15">
    <w:abstractNumId w:val="18"/>
  </w:num>
  <w:num w:numId="16">
    <w:abstractNumId w:val="14"/>
  </w:num>
  <w:num w:numId="17">
    <w:abstractNumId w:val="10"/>
  </w:num>
  <w:num w:numId="18">
    <w:abstractNumId w:val="11"/>
  </w:num>
  <w:num w:numId="19">
    <w:abstractNumId w:val="12"/>
  </w:num>
  <w:num w:numId="20">
    <w:abstractNumId w:val="13"/>
  </w:num>
  <w:num w:numId="21">
    <w:abstractNumId w:val="20"/>
  </w:num>
  <w:num w:numId="22">
    <w:abstractNumId w:val="22"/>
  </w:num>
  <w:num w:numId="23">
    <w:abstractNumId w:val="0"/>
  </w:num>
  <w:num w:numId="24">
    <w:abstractNumId w:val="3"/>
  </w:num>
  <w:num w:numId="25">
    <w:abstractNumId w:val="4"/>
  </w:num>
  <w:num w:numId="26">
    <w:abstractNumId w:val="5"/>
  </w:num>
  <w:num w:numId="27">
    <w:abstractNumId w:val="6"/>
  </w:num>
  <w:num w:numId="28">
    <w:abstractNumId w:val="7"/>
  </w:num>
  <w:num w:numId="29">
    <w:abstractNumId w:val="8"/>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9E7"/>
    <w:rsid w:val="00022D4A"/>
    <w:rsid w:val="000675B9"/>
    <w:rsid w:val="000C54EF"/>
    <w:rsid w:val="000F56E9"/>
    <w:rsid w:val="0016707C"/>
    <w:rsid w:val="002422AF"/>
    <w:rsid w:val="00253DFF"/>
    <w:rsid w:val="00324A1D"/>
    <w:rsid w:val="003D59E7"/>
    <w:rsid w:val="00744B9B"/>
    <w:rsid w:val="00805F94"/>
    <w:rsid w:val="00815353"/>
    <w:rsid w:val="00820492"/>
    <w:rsid w:val="00851B7F"/>
    <w:rsid w:val="008C2B45"/>
    <w:rsid w:val="00A0681F"/>
    <w:rsid w:val="00A31677"/>
    <w:rsid w:val="00A44DFB"/>
    <w:rsid w:val="00A637F6"/>
    <w:rsid w:val="00B57530"/>
    <w:rsid w:val="00BE7F65"/>
    <w:rsid w:val="00C46941"/>
    <w:rsid w:val="00C75099"/>
    <w:rsid w:val="00CA0ED8"/>
    <w:rsid w:val="00CC20B0"/>
    <w:rsid w:val="00EA5727"/>
    <w:rsid w:val="00EB4B81"/>
    <w:rsid w:val="00F15F96"/>
    <w:rsid w:val="00FA0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4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0492"/>
    <w:pPr>
      <w:ind w:left="720"/>
      <w:contextualSpacing/>
    </w:pPr>
  </w:style>
  <w:style w:type="paragraph" w:styleId="a4">
    <w:name w:val="Balloon Text"/>
    <w:basedOn w:val="a"/>
    <w:link w:val="a5"/>
    <w:uiPriority w:val="99"/>
    <w:semiHidden/>
    <w:unhideWhenUsed/>
    <w:rsid w:val="008C2B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2B45"/>
    <w:rPr>
      <w:rFonts w:ascii="Tahoma" w:hAnsi="Tahoma" w:cs="Tahoma"/>
      <w:sz w:val="16"/>
      <w:szCs w:val="16"/>
    </w:rPr>
  </w:style>
  <w:style w:type="character" w:styleId="a6">
    <w:name w:val="Hyperlink"/>
    <w:basedOn w:val="a0"/>
    <w:uiPriority w:val="99"/>
    <w:unhideWhenUsed/>
    <w:rsid w:val="00851B7F"/>
    <w:rPr>
      <w:color w:val="0000FF" w:themeColor="hyperlink"/>
      <w:u w:val="single"/>
    </w:rPr>
  </w:style>
  <w:style w:type="table" w:styleId="a7">
    <w:name w:val="Table Grid"/>
    <w:basedOn w:val="a1"/>
    <w:uiPriority w:val="59"/>
    <w:rsid w:val="00A63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4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0492"/>
    <w:pPr>
      <w:ind w:left="720"/>
      <w:contextualSpacing/>
    </w:pPr>
  </w:style>
  <w:style w:type="paragraph" w:styleId="a4">
    <w:name w:val="Balloon Text"/>
    <w:basedOn w:val="a"/>
    <w:link w:val="a5"/>
    <w:uiPriority w:val="99"/>
    <w:semiHidden/>
    <w:unhideWhenUsed/>
    <w:rsid w:val="008C2B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2B45"/>
    <w:rPr>
      <w:rFonts w:ascii="Tahoma" w:hAnsi="Tahoma" w:cs="Tahoma"/>
      <w:sz w:val="16"/>
      <w:szCs w:val="16"/>
    </w:rPr>
  </w:style>
  <w:style w:type="character" w:styleId="a6">
    <w:name w:val="Hyperlink"/>
    <w:basedOn w:val="a0"/>
    <w:uiPriority w:val="99"/>
    <w:unhideWhenUsed/>
    <w:rsid w:val="00851B7F"/>
    <w:rPr>
      <w:color w:val="0000FF" w:themeColor="hyperlink"/>
      <w:u w:val="single"/>
    </w:rPr>
  </w:style>
  <w:style w:type="table" w:styleId="a7">
    <w:name w:val="Table Grid"/>
    <w:basedOn w:val="a1"/>
    <w:uiPriority w:val="59"/>
    <w:rsid w:val="00A63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033156">
      <w:bodyDiv w:val="1"/>
      <w:marLeft w:val="0"/>
      <w:marRight w:val="0"/>
      <w:marTop w:val="0"/>
      <w:marBottom w:val="0"/>
      <w:divBdr>
        <w:top w:val="none" w:sz="0" w:space="0" w:color="auto"/>
        <w:left w:val="none" w:sz="0" w:space="0" w:color="auto"/>
        <w:bottom w:val="none" w:sz="0" w:space="0" w:color="auto"/>
        <w:right w:val="none" w:sz="0" w:space="0" w:color="auto"/>
      </w:divBdr>
    </w:div>
    <w:div w:id="167675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oi-uni.ru/mod/glossary/showentry.php?eid=2979&amp;displayformat=diction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BADF9-767D-4C33-BA54-DD1A53CC5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4573</Words>
  <Characters>26071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Д. Щукина</dc:creator>
  <cp:lastModifiedBy>Оксана П. Смолянская</cp:lastModifiedBy>
  <cp:revision>2</cp:revision>
  <dcterms:created xsi:type="dcterms:W3CDTF">2019-09-13T04:24:00Z</dcterms:created>
  <dcterms:modified xsi:type="dcterms:W3CDTF">2019-09-13T04:24:00Z</dcterms:modified>
</cp:coreProperties>
</file>