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C43" w:rsidRPr="00A97E7F" w:rsidRDefault="00A97E7F">
      <w:pPr>
        <w:spacing w:before="71"/>
        <w:ind w:left="3046" w:right="3102"/>
        <w:jc w:val="center"/>
        <w:rPr>
          <w:rFonts w:ascii="Times New Roman" w:hAnsi="Times New Roman" w:cs="Times New Roman"/>
          <w:b/>
          <w:sz w:val="32"/>
          <w:szCs w:val="32"/>
        </w:rPr>
      </w:pPr>
      <w:bookmarkStart w:id="0" w:name="_GoBack"/>
      <w:bookmarkEnd w:id="0"/>
      <w:r w:rsidRPr="00A97E7F">
        <w:rPr>
          <w:rFonts w:ascii="Times New Roman" w:hAnsi="Times New Roman" w:cs="Times New Roman"/>
          <w:b/>
          <w:color w:val="002060"/>
          <w:sz w:val="32"/>
          <w:szCs w:val="32"/>
        </w:rPr>
        <w:t>Важная информация</w:t>
      </w:r>
      <w:r w:rsidR="0051287D" w:rsidRPr="00A97E7F">
        <w:rPr>
          <w:rFonts w:ascii="Times New Roman" w:hAnsi="Times New Roman" w:cs="Times New Roman"/>
          <w:b/>
          <w:color w:val="002060"/>
          <w:sz w:val="32"/>
          <w:szCs w:val="32"/>
        </w:rPr>
        <w:t xml:space="preserve"> участнику ВФСК ГТО</w:t>
      </w:r>
    </w:p>
    <w:p w:rsidR="00386C43" w:rsidRPr="00A97E7F" w:rsidRDefault="0051287D">
      <w:pPr>
        <w:pStyle w:val="1"/>
        <w:spacing w:before="120"/>
        <w:rPr>
          <w:rFonts w:ascii="Times New Roman" w:hAnsi="Times New Roman" w:cs="Times New Roman"/>
          <w:sz w:val="28"/>
          <w:szCs w:val="28"/>
        </w:rPr>
      </w:pPr>
      <w:r w:rsidRPr="00A97E7F">
        <w:rPr>
          <w:rFonts w:ascii="Times New Roman" w:hAnsi="Times New Roman" w:cs="Times New Roman"/>
          <w:sz w:val="28"/>
          <w:szCs w:val="28"/>
        </w:rPr>
        <w:t>Шаг 1. Регистрация</w:t>
      </w:r>
    </w:p>
    <w:p w:rsidR="00386C43" w:rsidRPr="00A97E7F" w:rsidRDefault="0051287D" w:rsidP="00BB7677">
      <w:pPr>
        <w:pStyle w:val="2"/>
        <w:numPr>
          <w:ilvl w:val="0"/>
          <w:numId w:val="1"/>
        </w:numPr>
        <w:tabs>
          <w:tab w:val="left" w:pos="830"/>
        </w:tabs>
        <w:spacing w:before="119"/>
        <w:ind w:hanging="360"/>
        <w:rPr>
          <w:rFonts w:ascii="Times New Roman" w:hAnsi="Times New Roman" w:cs="Times New Roman"/>
          <w:sz w:val="28"/>
          <w:szCs w:val="28"/>
        </w:rPr>
      </w:pPr>
      <w:r w:rsidRPr="00A97E7F">
        <w:rPr>
          <w:rFonts w:ascii="Times New Roman" w:hAnsi="Times New Roman" w:cs="Times New Roman"/>
          <w:sz w:val="28"/>
          <w:szCs w:val="28"/>
        </w:rPr>
        <w:t xml:space="preserve">Заполнить </w:t>
      </w:r>
      <w:r w:rsidR="005857E5" w:rsidRPr="00A97E7F">
        <w:rPr>
          <w:rFonts w:ascii="Times New Roman" w:hAnsi="Times New Roman" w:cs="Times New Roman"/>
          <w:sz w:val="28"/>
          <w:szCs w:val="28"/>
        </w:rPr>
        <w:t>анкету</w:t>
      </w:r>
      <w:r w:rsidRPr="00A97E7F">
        <w:rPr>
          <w:rFonts w:ascii="Times New Roman" w:hAnsi="Times New Roman" w:cs="Times New Roman"/>
          <w:sz w:val="28"/>
          <w:szCs w:val="28"/>
        </w:rPr>
        <w:t xml:space="preserve"> на Всероссийском интернет-портале</w:t>
      </w:r>
      <w:r w:rsidRPr="00A97E7F">
        <w:rPr>
          <w:rFonts w:ascii="Times New Roman" w:hAnsi="Times New Roman" w:cs="Times New Roman"/>
          <w:spacing w:val="-6"/>
          <w:sz w:val="28"/>
          <w:szCs w:val="28"/>
        </w:rPr>
        <w:t xml:space="preserve"> </w:t>
      </w:r>
      <w:hyperlink r:id="rId5">
        <w:r w:rsidRPr="00A97E7F">
          <w:rPr>
            <w:rFonts w:ascii="Times New Roman" w:hAnsi="Times New Roman" w:cs="Times New Roman"/>
            <w:sz w:val="28"/>
            <w:szCs w:val="28"/>
            <w:u w:val="single"/>
          </w:rPr>
          <w:t>www.gto.ru</w:t>
        </w:r>
      </w:hyperlink>
    </w:p>
    <w:p w:rsidR="00386C43" w:rsidRPr="00A97E7F" w:rsidRDefault="0051287D" w:rsidP="00BB7677">
      <w:pPr>
        <w:pStyle w:val="a4"/>
        <w:numPr>
          <w:ilvl w:val="0"/>
          <w:numId w:val="1"/>
        </w:numPr>
        <w:tabs>
          <w:tab w:val="left" w:pos="830"/>
        </w:tabs>
        <w:spacing w:before="1"/>
        <w:ind w:hanging="360"/>
        <w:rPr>
          <w:rFonts w:ascii="Times New Roman" w:hAnsi="Times New Roman" w:cs="Times New Roman"/>
          <w:sz w:val="28"/>
          <w:szCs w:val="28"/>
        </w:rPr>
      </w:pPr>
      <w:r w:rsidRPr="00A97E7F">
        <w:rPr>
          <w:rFonts w:ascii="Times New Roman" w:hAnsi="Times New Roman" w:cs="Times New Roman"/>
          <w:sz w:val="28"/>
          <w:szCs w:val="28"/>
        </w:rPr>
        <w:t>Получить индивидуальный номер участника (УИН)</w:t>
      </w:r>
    </w:p>
    <w:p w:rsidR="00306C86" w:rsidRPr="00A97E7F" w:rsidRDefault="00306C86" w:rsidP="00306C86">
      <w:pPr>
        <w:pStyle w:val="a4"/>
        <w:tabs>
          <w:tab w:val="left" w:pos="830"/>
        </w:tabs>
        <w:spacing w:before="1" w:line="249" w:lineRule="exact"/>
        <w:ind w:firstLine="0"/>
        <w:rPr>
          <w:rFonts w:ascii="Times New Roman" w:hAnsi="Times New Roman" w:cs="Times New Roman"/>
          <w:sz w:val="28"/>
          <w:szCs w:val="28"/>
        </w:rPr>
      </w:pPr>
    </w:p>
    <w:p w:rsidR="00386C43" w:rsidRPr="00A97E7F" w:rsidRDefault="0051287D" w:rsidP="00BB7677">
      <w:pPr>
        <w:pStyle w:val="a3"/>
        <w:ind w:right="245"/>
        <w:jc w:val="both"/>
        <w:rPr>
          <w:rFonts w:ascii="Times New Roman" w:hAnsi="Times New Roman" w:cs="Times New Roman"/>
          <w:sz w:val="28"/>
          <w:szCs w:val="28"/>
        </w:rPr>
      </w:pPr>
      <w:r w:rsidRPr="00A97E7F">
        <w:rPr>
          <w:rFonts w:ascii="Times New Roman" w:hAnsi="Times New Roman" w:cs="Times New Roman"/>
          <w:sz w:val="28"/>
          <w:szCs w:val="28"/>
        </w:rPr>
        <w:t xml:space="preserve">Регистрация гражданина и присвоение номера </w:t>
      </w:r>
      <w:r w:rsidR="00DE77CB" w:rsidRPr="00A97E7F">
        <w:rPr>
          <w:rFonts w:ascii="Times New Roman" w:hAnsi="Times New Roman" w:cs="Times New Roman"/>
          <w:sz w:val="28"/>
          <w:szCs w:val="28"/>
        </w:rPr>
        <w:t>УИН</w:t>
      </w:r>
      <w:r w:rsidRPr="00A97E7F">
        <w:rPr>
          <w:rFonts w:ascii="Times New Roman" w:hAnsi="Times New Roman" w:cs="Times New Roman"/>
          <w:sz w:val="28"/>
          <w:szCs w:val="28"/>
        </w:rPr>
        <w:t xml:space="preserve"> позволяют ему попасть в личный кабинет комплекса ГТО на официальном Всероссийском интернет-портале </w:t>
      </w:r>
      <w:hyperlink r:id="rId6">
        <w:r w:rsidRPr="00A97E7F">
          <w:rPr>
            <w:rFonts w:ascii="Times New Roman" w:hAnsi="Times New Roman" w:cs="Times New Roman"/>
            <w:sz w:val="28"/>
            <w:szCs w:val="28"/>
          </w:rPr>
          <w:t xml:space="preserve">www.gto.ru, </w:t>
        </w:r>
      </w:hyperlink>
      <w:r w:rsidRPr="00A97E7F">
        <w:rPr>
          <w:rFonts w:ascii="Times New Roman" w:hAnsi="Times New Roman" w:cs="Times New Roman"/>
          <w:sz w:val="28"/>
          <w:szCs w:val="28"/>
        </w:rPr>
        <w:t xml:space="preserve">где участник может ознакомиться со списком обязательных испытаний, которые предстоит ему </w:t>
      </w:r>
      <w:r w:rsidR="00DE77CB" w:rsidRPr="00A97E7F">
        <w:rPr>
          <w:rFonts w:ascii="Times New Roman" w:hAnsi="Times New Roman" w:cs="Times New Roman"/>
          <w:sz w:val="28"/>
          <w:szCs w:val="28"/>
        </w:rPr>
        <w:t>выполнить для получения знака отличия ГТО</w:t>
      </w:r>
    </w:p>
    <w:p w:rsidR="00386C43" w:rsidRPr="00A97E7F" w:rsidRDefault="0051287D" w:rsidP="00BB7677">
      <w:pPr>
        <w:pStyle w:val="a3"/>
        <w:ind w:right="286"/>
        <w:jc w:val="both"/>
        <w:rPr>
          <w:rFonts w:ascii="Times New Roman" w:hAnsi="Times New Roman" w:cs="Times New Roman"/>
          <w:sz w:val="28"/>
          <w:szCs w:val="28"/>
        </w:rPr>
      </w:pPr>
      <w:r w:rsidRPr="00A97E7F">
        <w:rPr>
          <w:rFonts w:ascii="Times New Roman" w:hAnsi="Times New Roman" w:cs="Times New Roman"/>
          <w:sz w:val="28"/>
          <w:szCs w:val="28"/>
        </w:rPr>
        <w:t xml:space="preserve">Очень важно понимать, что если не зарегистрироваться на сайте и не получить </w:t>
      </w:r>
      <w:r w:rsidR="00DE77CB" w:rsidRPr="00A97E7F">
        <w:rPr>
          <w:rFonts w:ascii="Times New Roman" w:hAnsi="Times New Roman" w:cs="Times New Roman"/>
          <w:sz w:val="28"/>
          <w:szCs w:val="28"/>
        </w:rPr>
        <w:t>УИН</w:t>
      </w:r>
      <w:r w:rsidRPr="00A97E7F">
        <w:rPr>
          <w:rFonts w:ascii="Times New Roman" w:hAnsi="Times New Roman" w:cs="Times New Roman"/>
          <w:sz w:val="28"/>
          <w:szCs w:val="28"/>
        </w:rPr>
        <w:t xml:space="preserve"> номер, участни</w:t>
      </w:r>
      <w:r w:rsidR="00304730" w:rsidRPr="00A97E7F">
        <w:rPr>
          <w:rFonts w:ascii="Times New Roman" w:hAnsi="Times New Roman" w:cs="Times New Roman"/>
          <w:sz w:val="28"/>
          <w:szCs w:val="28"/>
        </w:rPr>
        <w:t>к не будет допущен к официальному</w:t>
      </w:r>
      <w:r w:rsidRPr="00A97E7F">
        <w:rPr>
          <w:rFonts w:ascii="Times New Roman" w:hAnsi="Times New Roman" w:cs="Times New Roman"/>
          <w:sz w:val="28"/>
          <w:szCs w:val="28"/>
        </w:rPr>
        <w:t xml:space="preserve"> </w:t>
      </w:r>
      <w:r w:rsidR="00304730" w:rsidRPr="00A97E7F">
        <w:rPr>
          <w:rFonts w:ascii="Times New Roman" w:hAnsi="Times New Roman" w:cs="Times New Roman"/>
          <w:sz w:val="28"/>
          <w:szCs w:val="28"/>
        </w:rPr>
        <w:t>выполнению</w:t>
      </w:r>
      <w:r w:rsidRPr="00A97E7F">
        <w:rPr>
          <w:rFonts w:ascii="Times New Roman" w:hAnsi="Times New Roman" w:cs="Times New Roman"/>
          <w:sz w:val="28"/>
          <w:szCs w:val="28"/>
        </w:rPr>
        <w:t xml:space="preserve"> нормативов ГТО </w:t>
      </w:r>
      <w:r w:rsidR="00295084" w:rsidRPr="00A97E7F">
        <w:rPr>
          <w:rFonts w:ascii="Times New Roman" w:hAnsi="Times New Roman" w:cs="Times New Roman"/>
          <w:sz w:val="28"/>
          <w:szCs w:val="28"/>
        </w:rPr>
        <w:t>и, следовательно,</w:t>
      </w:r>
      <w:r w:rsidRPr="00A97E7F">
        <w:rPr>
          <w:rFonts w:ascii="Times New Roman" w:hAnsi="Times New Roman" w:cs="Times New Roman"/>
          <w:sz w:val="28"/>
          <w:szCs w:val="28"/>
        </w:rPr>
        <w:t xml:space="preserve"> не получит знак отличия!</w:t>
      </w:r>
    </w:p>
    <w:p w:rsidR="00386C43" w:rsidRPr="00A97E7F" w:rsidRDefault="00386C43" w:rsidP="005F40E5">
      <w:pPr>
        <w:tabs>
          <w:tab w:val="left" w:pos="830"/>
        </w:tabs>
        <w:ind w:right="528"/>
        <w:rPr>
          <w:rFonts w:ascii="Times New Roman" w:hAnsi="Times New Roman" w:cs="Times New Roman"/>
          <w:sz w:val="28"/>
          <w:szCs w:val="28"/>
        </w:rPr>
      </w:pPr>
    </w:p>
    <w:p w:rsidR="00386C43" w:rsidRPr="00A97E7F" w:rsidRDefault="00386C43">
      <w:pPr>
        <w:pStyle w:val="a3"/>
        <w:spacing w:before="1"/>
        <w:ind w:left="0" w:firstLine="0"/>
        <w:rPr>
          <w:rFonts w:ascii="Times New Roman" w:hAnsi="Times New Roman" w:cs="Times New Roman"/>
          <w:sz w:val="28"/>
          <w:szCs w:val="28"/>
        </w:rPr>
      </w:pPr>
    </w:p>
    <w:p w:rsidR="005857E5" w:rsidRPr="00A97E7F" w:rsidRDefault="0051287D" w:rsidP="005857E5">
      <w:pPr>
        <w:spacing w:line="272" w:lineRule="exact"/>
        <w:ind w:left="2666"/>
        <w:rPr>
          <w:rFonts w:ascii="Times New Roman" w:hAnsi="Times New Roman" w:cs="Times New Roman"/>
          <w:b/>
          <w:sz w:val="28"/>
          <w:szCs w:val="28"/>
        </w:rPr>
      </w:pPr>
      <w:r w:rsidRPr="00A97E7F">
        <w:rPr>
          <w:rFonts w:ascii="Times New Roman" w:hAnsi="Times New Roman" w:cs="Times New Roman"/>
          <w:b/>
          <w:sz w:val="28"/>
          <w:szCs w:val="28"/>
        </w:rPr>
        <w:t xml:space="preserve">Шаг </w:t>
      </w:r>
      <w:r w:rsidR="005F40E5" w:rsidRPr="00A97E7F">
        <w:rPr>
          <w:rFonts w:ascii="Times New Roman" w:hAnsi="Times New Roman" w:cs="Times New Roman"/>
          <w:b/>
          <w:sz w:val="28"/>
          <w:szCs w:val="28"/>
        </w:rPr>
        <w:t>2</w:t>
      </w:r>
      <w:r w:rsidRPr="00A97E7F">
        <w:rPr>
          <w:rFonts w:ascii="Times New Roman" w:hAnsi="Times New Roman" w:cs="Times New Roman"/>
          <w:b/>
          <w:sz w:val="28"/>
          <w:szCs w:val="28"/>
        </w:rPr>
        <w:t>. Получение медицинского допуска</w:t>
      </w:r>
      <w:r w:rsidR="00DE77CB" w:rsidRPr="00A97E7F">
        <w:rPr>
          <w:rFonts w:ascii="Times New Roman" w:hAnsi="Times New Roman" w:cs="Times New Roman"/>
          <w:b/>
          <w:sz w:val="28"/>
          <w:szCs w:val="28"/>
        </w:rPr>
        <w:t xml:space="preserve"> </w:t>
      </w:r>
    </w:p>
    <w:p w:rsidR="00DE77CB" w:rsidRPr="00A97E7F" w:rsidRDefault="00DE77CB" w:rsidP="00BB7677">
      <w:pPr>
        <w:ind w:left="2666"/>
        <w:rPr>
          <w:rFonts w:ascii="Times New Roman" w:hAnsi="Times New Roman" w:cs="Times New Roman"/>
          <w:b/>
          <w:sz w:val="28"/>
          <w:szCs w:val="28"/>
        </w:rPr>
      </w:pPr>
    </w:p>
    <w:p w:rsidR="00386C43" w:rsidRPr="00A97E7F" w:rsidRDefault="0051287D" w:rsidP="00BB7677">
      <w:pPr>
        <w:pStyle w:val="a4"/>
        <w:numPr>
          <w:ilvl w:val="0"/>
          <w:numId w:val="1"/>
        </w:numPr>
        <w:tabs>
          <w:tab w:val="left" w:pos="830"/>
        </w:tabs>
        <w:ind w:hanging="360"/>
        <w:rPr>
          <w:rFonts w:ascii="Times New Roman" w:hAnsi="Times New Roman" w:cs="Times New Roman"/>
          <w:sz w:val="28"/>
          <w:szCs w:val="28"/>
        </w:rPr>
      </w:pPr>
      <w:r w:rsidRPr="00A97E7F">
        <w:rPr>
          <w:rFonts w:ascii="Times New Roman" w:hAnsi="Times New Roman" w:cs="Times New Roman"/>
          <w:sz w:val="28"/>
          <w:szCs w:val="28"/>
        </w:rPr>
        <w:t>Обратиться в медицинское</w:t>
      </w:r>
      <w:r w:rsidRPr="00A97E7F">
        <w:rPr>
          <w:rFonts w:ascii="Times New Roman" w:hAnsi="Times New Roman" w:cs="Times New Roman"/>
          <w:spacing w:val="-3"/>
          <w:sz w:val="28"/>
          <w:szCs w:val="28"/>
        </w:rPr>
        <w:t xml:space="preserve"> </w:t>
      </w:r>
      <w:r w:rsidRPr="00A97E7F">
        <w:rPr>
          <w:rFonts w:ascii="Times New Roman" w:hAnsi="Times New Roman" w:cs="Times New Roman"/>
          <w:sz w:val="28"/>
          <w:szCs w:val="28"/>
        </w:rPr>
        <w:t>учреждение</w:t>
      </w:r>
    </w:p>
    <w:p w:rsidR="005F40E5" w:rsidRPr="00A97E7F" w:rsidRDefault="0051287D" w:rsidP="00BB7677">
      <w:pPr>
        <w:pStyle w:val="a4"/>
        <w:numPr>
          <w:ilvl w:val="0"/>
          <w:numId w:val="1"/>
        </w:numPr>
        <w:tabs>
          <w:tab w:val="left" w:pos="830"/>
        </w:tabs>
        <w:ind w:right="510" w:hanging="360"/>
        <w:rPr>
          <w:rFonts w:ascii="Times New Roman" w:hAnsi="Times New Roman" w:cs="Times New Roman"/>
          <w:sz w:val="28"/>
          <w:szCs w:val="28"/>
        </w:rPr>
      </w:pPr>
      <w:r w:rsidRPr="00A97E7F">
        <w:rPr>
          <w:rFonts w:ascii="Times New Roman" w:hAnsi="Times New Roman" w:cs="Times New Roman"/>
          <w:sz w:val="28"/>
          <w:szCs w:val="28"/>
        </w:rPr>
        <w:t>Получить медицинский допуск</w:t>
      </w:r>
      <w:r w:rsidR="00DE77CB" w:rsidRPr="00A97E7F">
        <w:rPr>
          <w:rFonts w:ascii="Times New Roman" w:hAnsi="Times New Roman" w:cs="Times New Roman"/>
          <w:sz w:val="28"/>
          <w:szCs w:val="28"/>
        </w:rPr>
        <w:t xml:space="preserve"> к</w:t>
      </w:r>
      <w:r w:rsidRPr="00A97E7F">
        <w:rPr>
          <w:rFonts w:ascii="Times New Roman" w:hAnsi="Times New Roman" w:cs="Times New Roman"/>
          <w:sz w:val="28"/>
          <w:szCs w:val="28"/>
        </w:rPr>
        <w:t xml:space="preserve"> </w:t>
      </w:r>
      <w:r w:rsidR="009E72FA" w:rsidRPr="00A97E7F">
        <w:rPr>
          <w:rFonts w:ascii="Times New Roman" w:hAnsi="Times New Roman" w:cs="Times New Roman"/>
          <w:sz w:val="28"/>
          <w:szCs w:val="28"/>
        </w:rPr>
        <w:t>выполнению нормативов ГТО</w:t>
      </w:r>
    </w:p>
    <w:p w:rsidR="005F40E5" w:rsidRPr="00A97E7F" w:rsidRDefault="005F40E5" w:rsidP="005F40E5">
      <w:pPr>
        <w:tabs>
          <w:tab w:val="left" w:pos="830"/>
        </w:tabs>
        <w:ind w:right="510"/>
        <w:rPr>
          <w:rFonts w:ascii="Times New Roman" w:hAnsi="Times New Roman" w:cs="Times New Roman"/>
          <w:sz w:val="28"/>
          <w:szCs w:val="28"/>
        </w:rPr>
      </w:pPr>
    </w:p>
    <w:p w:rsidR="005F40E5" w:rsidRPr="00A97E7F" w:rsidRDefault="005F40E5" w:rsidP="005F40E5">
      <w:pPr>
        <w:tabs>
          <w:tab w:val="left" w:pos="830"/>
        </w:tabs>
        <w:ind w:right="510"/>
        <w:rPr>
          <w:rFonts w:ascii="Times New Roman" w:hAnsi="Times New Roman" w:cs="Times New Roman"/>
          <w:sz w:val="28"/>
          <w:szCs w:val="28"/>
        </w:rPr>
      </w:pPr>
    </w:p>
    <w:p w:rsidR="005F40E5" w:rsidRPr="00A97E7F" w:rsidRDefault="005F40E5" w:rsidP="005F40E5">
      <w:pPr>
        <w:pStyle w:val="1"/>
        <w:ind w:left="3406" w:right="0"/>
        <w:jc w:val="left"/>
        <w:rPr>
          <w:rFonts w:ascii="Times New Roman" w:hAnsi="Times New Roman" w:cs="Times New Roman"/>
          <w:sz w:val="28"/>
          <w:szCs w:val="28"/>
        </w:rPr>
      </w:pPr>
      <w:r w:rsidRPr="00A97E7F">
        <w:rPr>
          <w:rFonts w:ascii="Times New Roman" w:hAnsi="Times New Roman" w:cs="Times New Roman"/>
          <w:sz w:val="28"/>
          <w:szCs w:val="28"/>
        </w:rPr>
        <w:t xml:space="preserve">Шаг 3. Заявка на выполнение </w:t>
      </w:r>
    </w:p>
    <w:p w:rsidR="005F40E5" w:rsidRPr="00A97E7F" w:rsidRDefault="005F40E5" w:rsidP="005F40E5">
      <w:pPr>
        <w:pStyle w:val="1"/>
        <w:ind w:left="0" w:right="0"/>
        <w:jc w:val="left"/>
        <w:rPr>
          <w:rFonts w:ascii="Times New Roman" w:hAnsi="Times New Roman" w:cs="Times New Roman"/>
          <w:sz w:val="28"/>
          <w:szCs w:val="28"/>
        </w:rPr>
      </w:pPr>
      <w:r w:rsidRPr="00A97E7F">
        <w:rPr>
          <w:rFonts w:ascii="Times New Roman" w:hAnsi="Times New Roman" w:cs="Times New Roman"/>
          <w:sz w:val="28"/>
          <w:szCs w:val="28"/>
        </w:rPr>
        <w:t xml:space="preserve">                                 (онлайн-регистрация на мероприятия ВФСК ГТО)</w:t>
      </w:r>
    </w:p>
    <w:p w:rsidR="00DE77CB" w:rsidRPr="00A97E7F" w:rsidRDefault="00DE77CB" w:rsidP="005F40E5">
      <w:pPr>
        <w:pStyle w:val="1"/>
        <w:ind w:left="0" w:right="0"/>
        <w:jc w:val="left"/>
        <w:rPr>
          <w:rFonts w:ascii="Times New Roman" w:hAnsi="Times New Roman" w:cs="Times New Roman"/>
          <w:sz w:val="28"/>
          <w:szCs w:val="28"/>
        </w:rPr>
      </w:pPr>
    </w:p>
    <w:p w:rsidR="005F40E5" w:rsidRPr="00A97E7F" w:rsidRDefault="005F40E5" w:rsidP="00BB7677">
      <w:pPr>
        <w:pStyle w:val="2"/>
        <w:numPr>
          <w:ilvl w:val="0"/>
          <w:numId w:val="1"/>
        </w:numPr>
        <w:tabs>
          <w:tab w:val="left" w:pos="830"/>
          <w:tab w:val="left" w:pos="8649"/>
        </w:tabs>
        <w:rPr>
          <w:rFonts w:ascii="Times New Roman" w:hAnsi="Times New Roman" w:cs="Times New Roman"/>
          <w:sz w:val="28"/>
          <w:szCs w:val="28"/>
        </w:rPr>
      </w:pPr>
      <w:r w:rsidRPr="00A97E7F">
        <w:rPr>
          <w:rFonts w:ascii="Times New Roman" w:hAnsi="Times New Roman" w:cs="Times New Roman"/>
          <w:sz w:val="28"/>
          <w:szCs w:val="28"/>
        </w:rPr>
        <w:t>Зайти на сайт</w:t>
      </w:r>
      <w:r w:rsidRPr="00A97E7F">
        <w:rPr>
          <w:rFonts w:ascii="Times New Roman" w:hAnsi="Times New Roman" w:cs="Times New Roman"/>
          <w:color w:val="0000FF"/>
          <w:sz w:val="28"/>
          <w:szCs w:val="28"/>
        </w:rPr>
        <w:t xml:space="preserve"> </w:t>
      </w:r>
      <w:hyperlink r:id="rId7">
        <w:r w:rsidRPr="00A97E7F">
          <w:rPr>
            <w:rFonts w:ascii="Times New Roman" w:hAnsi="Times New Roman" w:cs="Times New Roman"/>
            <w:color w:val="0000FF"/>
            <w:sz w:val="28"/>
            <w:szCs w:val="28"/>
            <w:u w:val="single" w:color="0000FF"/>
          </w:rPr>
          <w:t>https://voenpatriot.mskobr.ru</w:t>
        </w:r>
        <w:r w:rsidRPr="00A97E7F">
          <w:rPr>
            <w:rFonts w:ascii="Times New Roman" w:hAnsi="Times New Roman" w:cs="Times New Roman"/>
            <w:color w:val="0000FF"/>
            <w:sz w:val="28"/>
            <w:szCs w:val="28"/>
          </w:rPr>
          <w:t xml:space="preserve"> </w:t>
        </w:r>
      </w:hyperlink>
      <w:r w:rsidRPr="00A97E7F">
        <w:rPr>
          <w:rFonts w:ascii="Times New Roman" w:hAnsi="Times New Roman" w:cs="Times New Roman"/>
          <w:sz w:val="28"/>
          <w:szCs w:val="28"/>
        </w:rPr>
        <w:t>в раздел ВФСК</w:t>
      </w:r>
      <w:r w:rsidRPr="00A97E7F">
        <w:rPr>
          <w:rFonts w:ascii="Times New Roman" w:hAnsi="Times New Roman" w:cs="Times New Roman"/>
          <w:spacing w:val="-3"/>
          <w:sz w:val="28"/>
          <w:szCs w:val="28"/>
        </w:rPr>
        <w:t xml:space="preserve"> </w:t>
      </w:r>
      <w:r w:rsidRPr="00A97E7F">
        <w:rPr>
          <w:rFonts w:ascii="Times New Roman" w:hAnsi="Times New Roman" w:cs="Times New Roman"/>
          <w:sz w:val="28"/>
          <w:szCs w:val="28"/>
        </w:rPr>
        <w:t>ГТО</w:t>
      </w:r>
    </w:p>
    <w:p w:rsidR="005F40E5" w:rsidRPr="00A97E7F" w:rsidRDefault="005F40E5" w:rsidP="00BB7677">
      <w:pPr>
        <w:pStyle w:val="2"/>
        <w:numPr>
          <w:ilvl w:val="0"/>
          <w:numId w:val="1"/>
        </w:numPr>
        <w:tabs>
          <w:tab w:val="left" w:pos="830"/>
          <w:tab w:val="left" w:pos="8649"/>
        </w:tabs>
        <w:rPr>
          <w:rFonts w:ascii="Times New Roman" w:hAnsi="Times New Roman" w:cs="Times New Roman"/>
          <w:sz w:val="28"/>
          <w:szCs w:val="28"/>
        </w:rPr>
      </w:pPr>
      <w:r w:rsidRPr="00A97E7F">
        <w:rPr>
          <w:rFonts w:ascii="Times New Roman" w:hAnsi="Times New Roman" w:cs="Times New Roman"/>
          <w:sz w:val="28"/>
          <w:szCs w:val="28"/>
        </w:rPr>
        <w:t>Онлайн-регистрация на мероприятия по ГТО</w:t>
      </w:r>
    </w:p>
    <w:p w:rsidR="005F40E5" w:rsidRPr="00A97E7F" w:rsidRDefault="005F40E5" w:rsidP="00BB7677">
      <w:pPr>
        <w:pStyle w:val="2"/>
        <w:numPr>
          <w:ilvl w:val="0"/>
          <w:numId w:val="1"/>
        </w:numPr>
        <w:tabs>
          <w:tab w:val="left" w:pos="830"/>
          <w:tab w:val="left" w:pos="8649"/>
        </w:tabs>
        <w:rPr>
          <w:rFonts w:ascii="Times New Roman" w:hAnsi="Times New Roman" w:cs="Times New Roman"/>
          <w:sz w:val="28"/>
          <w:szCs w:val="28"/>
        </w:rPr>
      </w:pPr>
      <w:r w:rsidRPr="00A97E7F">
        <w:rPr>
          <w:rFonts w:ascii="Times New Roman" w:hAnsi="Times New Roman" w:cs="Times New Roman"/>
          <w:sz w:val="28"/>
          <w:szCs w:val="28"/>
        </w:rPr>
        <w:t>Выбрать площадку для выполнения</w:t>
      </w:r>
    </w:p>
    <w:p w:rsidR="005F40E5" w:rsidRPr="00A97E7F" w:rsidRDefault="005F40E5" w:rsidP="00BB7677">
      <w:pPr>
        <w:pStyle w:val="2"/>
        <w:numPr>
          <w:ilvl w:val="0"/>
          <w:numId w:val="1"/>
        </w:numPr>
        <w:tabs>
          <w:tab w:val="left" w:pos="830"/>
          <w:tab w:val="left" w:pos="8649"/>
        </w:tabs>
        <w:rPr>
          <w:rFonts w:ascii="Times New Roman" w:hAnsi="Times New Roman" w:cs="Times New Roman"/>
          <w:sz w:val="28"/>
          <w:szCs w:val="28"/>
        </w:rPr>
      </w:pPr>
      <w:r w:rsidRPr="00A97E7F">
        <w:rPr>
          <w:rFonts w:ascii="Times New Roman" w:hAnsi="Times New Roman" w:cs="Times New Roman"/>
          <w:sz w:val="28"/>
          <w:szCs w:val="28"/>
        </w:rPr>
        <w:t xml:space="preserve">Зарегистрироваться </w:t>
      </w:r>
    </w:p>
    <w:p w:rsidR="005F40E5" w:rsidRPr="00A97E7F" w:rsidRDefault="005F40E5" w:rsidP="005F40E5">
      <w:pPr>
        <w:tabs>
          <w:tab w:val="left" w:pos="830"/>
        </w:tabs>
        <w:ind w:right="510"/>
        <w:rPr>
          <w:rFonts w:ascii="Times New Roman" w:hAnsi="Times New Roman" w:cs="Times New Roman"/>
          <w:sz w:val="28"/>
          <w:szCs w:val="28"/>
        </w:rPr>
      </w:pPr>
      <w:r w:rsidRPr="00A97E7F">
        <w:rPr>
          <w:rFonts w:ascii="Times New Roman" w:hAnsi="Times New Roman" w:cs="Times New Roman"/>
          <w:sz w:val="28"/>
          <w:szCs w:val="28"/>
        </w:rPr>
        <w:tab/>
      </w:r>
    </w:p>
    <w:p w:rsidR="00386C43" w:rsidRPr="00A97E7F" w:rsidRDefault="00386C43">
      <w:pPr>
        <w:pStyle w:val="a3"/>
        <w:spacing w:before="3"/>
        <w:ind w:left="0" w:firstLine="0"/>
        <w:rPr>
          <w:rFonts w:ascii="Times New Roman" w:hAnsi="Times New Roman" w:cs="Times New Roman"/>
          <w:sz w:val="28"/>
          <w:szCs w:val="28"/>
        </w:rPr>
      </w:pPr>
    </w:p>
    <w:p w:rsidR="00386C43" w:rsidRPr="00A97E7F" w:rsidRDefault="0051287D">
      <w:pPr>
        <w:spacing w:before="100" w:line="272" w:lineRule="exact"/>
        <w:ind w:left="3044" w:right="3102"/>
        <w:jc w:val="center"/>
        <w:rPr>
          <w:rFonts w:ascii="Times New Roman" w:hAnsi="Times New Roman" w:cs="Times New Roman"/>
          <w:b/>
          <w:sz w:val="28"/>
          <w:szCs w:val="28"/>
        </w:rPr>
      </w:pPr>
      <w:r w:rsidRPr="00A97E7F">
        <w:rPr>
          <w:rFonts w:ascii="Times New Roman" w:hAnsi="Times New Roman" w:cs="Times New Roman"/>
          <w:b/>
          <w:sz w:val="28"/>
          <w:szCs w:val="28"/>
        </w:rPr>
        <w:t>Шаг 4. Выполнение испытаний</w:t>
      </w:r>
    </w:p>
    <w:p w:rsidR="00D57B53" w:rsidRPr="00A97E7F" w:rsidRDefault="00D57B53">
      <w:pPr>
        <w:spacing w:before="100" w:line="272" w:lineRule="exact"/>
        <w:ind w:left="3044" w:right="3102"/>
        <w:jc w:val="center"/>
        <w:rPr>
          <w:rFonts w:ascii="Times New Roman" w:hAnsi="Times New Roman" w:cs="Times New Roman"/>
          <w:b/>
          <w:sz w:val="28"/>
          <w:szCs w:val="28"/>
        </w:rPr>
      </w:pPr>
    </w:p>
    <w:p w:rsidR="00386C43" w:rsidRPr="00A97E7F" w:rsidRDefault="005F40E5" w:rsidP="00BB7677">
      <w:pPr>
        <w:pStyle w:val="a4"/>
        <w:numPr>
          <w:ilvl w:val="0"/>
          <w:numId w:val="1"/>
        </w:numPr>
        <w:tabs>
          <w:tab w:val="left" w:pos="830"/>
        </w:tabs>
        <w:ind w:hanging="360"/>
        <w:rPr>
          <w:rFonts w:ascii="Times New Roman" w:hAnsi="Times New Roman" w:cs="Times New Roman"/>
          <w:sz w:val="28"/>
          <w:szCs w:val="28"/>
        </w:rPr>
      </w:pPr>
      <w:r w:rsidRPr="00A97E7F">
        <w:rPr>
          <w:rFonts w:ascii="Times New Roman" w:hAnsi="Times New Roman" w:cs="Times New Roman"/>
          <w:sz w:val="28"/>
          <w:szCs w:val="28"/>
        </w:rPr>
        <w:t xml:space="preserve">Явиться на выбранную площадку </w:t>
      </w:r>
      <w:r w:rsidR="0051287D" w:rsidRPr="00A97E7F">
        <w:rPr>
          <w:rFonts w:ascii="Times New Roman" w:hAnsi="Times New Roman" w:cs="Times New Roman"/>
          <w:sz w:val="28"/>
          <w:szCs w:val="28"/>
        </w:rPr>
        <w:t>в день испытаний (к определенному времени, согласно</w:t>
      </w:r>
      <w:r w:rsidR="0051287D" w:rsidRPr="00A97E7F">
        <w:rPr>
          <w:rFonts w:ascii="Times New Roman" w:hAnsi="Times New Roman" w:cs="Times New Roman"/>
          <w:spacing w:val="-31"/>
          <w:sz w:val="28"/>
          <w:szCs w:val="28"/>
        </w:rPr>
        <w:t xml:space="preserve"> </w:t>
      </w:r>
      <w:r w:rsidR="0051287D" w:rsidRPr="00A97E7F">
        <w:rPr>
          <w:rFonts w:ascii="Times New Roman" w:hAnsi="Times New Roman" w:cs="Times New Roman"/>
          <w:sz w:val="28"/>
          <w:szCs w:val="28"/>
        </w:rPr>
        <w:t>заявке</w:t>
      </w:r>
      <w:r w:rsidR="00295084" w:rsidRPr="00A97E7F">
        <w:rPr>
          <w:rFonts w:ascii="Times New Roman" w:hAnsi="Times New Roman" w:cs="Times New Roman"/>
          <w:sz w:val="28"/>
          <w:szCs w:val="28"/>
        </w:rPr>
        <w:t>/регистрации</w:t>
      </w:r>
      <w:r w:rsidR="0051287D" w:rsidRPr="00A97E7F">
        <w:rPr>
          <w:rFonts w:ascii="Times New Roman" w:hAnsi="Times New Roman" w:cs="Times New Roman"/>
          <w:sz w:val="28"/>
          <w:szCs w:val="28"/>
        </w:rPr>
        <w:t>)</w:t>
      </w:r>
    </w:p>
    <w:p w:rsidR="00BB7677" w:rsidRDefault="00295084" w:rsidP="00BB7677">
      <w:pPr>
        <w:pStyle w:val="a4"/>
        <w:numPr>
          <w:ilvl w:val="0"/>
          <w:numId w:val="1"/>
        </w:numPr>
        <w:tabs>
          <w:tab w:val="left" w:pos="830"/>
        </w:tabs>
        <w:spacing w:before="1"/>
        <w:ind w:hanging="360"/>
        <w:rPr>
          <w:rFonts w:ascii="Times New Roman" w:hAnsi="Times New Roman" w:cs="Times New Roman"/>
          <w:sz w:val="28"/>
          <w:szCs w:val="28"/>
        </w:rPr>
      </w:pPr>
      <w:r w:rsidRPr="00A97E7F">
        <w:rPr>
          <w:rFonts w:ascii="Times New Roman" w:hAnsi="Times New Roman" w:cs="Times New Roman"/>
          <w:sz w:val="28"/>
          <w:szCs w:val="28"/>
        </w:rPr>
        <w:t>Пройти мандатную комиссию</w:t>
      </w:r>
      <w:r w:rsidR="0051287D" w:rsidRPr="00A97E7F">
        <w:rPr>
          <w:rFonts w:ascii="Times New Roman" w:hAnsi="Times New Roman" w:cs="Times New Roman"/>
          <w:sz w:val="28"/>
          <w:szCs w:val="28"/>
        </w:rPr>
        <w:t xml:space="preserve"> </w:t>
      </w:r>
      <w:r w:rsidR="005F40E5" w:rsidRPr="00A97E7F">
        <w:rPr>
          <w:rFonts w:ascii="Times New Roman" w:hAnsi="Times New Roman" w:cs="Times New Roman"/>
          <w:sz w:val="28"/>
          <w:szCs w:val="28"/>
        </w:rPr>
        <w:t>предъявив УИН</w:t>
      </w:r>
      <w:r w:rsidR="00DE77CB" w:rsidRPr="00A97E7F">
        <w:rPr>
          <w:rFonts w:ascii="Times New Roman" w:hAnsi="Times New Roman" w:cs="Times New Roman"/>
          <w:sz w:val="28"/>
          <w:szCs w:val="28"/>
        </w:rPr>
        <w:t>, паспорт</w:t>
      </w:r>
      <w:r w:rsidR="0051287D" w:rsidRPr="00A97E7F">
        <w:rPr>
          <w:rFonts w:ascii="Times New Roman" w:hAnsi="Times New Roman" w:cs="Times New Roman"/>
          <w:sz w:val="28"/>
          <w:szCs w:val="28"/>
        </w:rPr>
        <w:t xml:space="preserve"> и медицинск</w:t>
      </w:r>
      <w:r w:rsidR="00DE77CB" w:rsidRPr="00A97E7F">
        <w:rPr>
          <w:rFonts w:ascii="Times New Roman" w:hAnsi="Times New Roman" w:cs="Times New Roman"/>
          <w:sz w:val="28"/>
          <w:szCs w:val="28"/>
        </w:rPr>
        <w:t>ий</w:t>
      </w:r>
      <w:r w:rsidR="0051287D" w:rsidRPr="00A97E7F">
        <w:rPr>
          <w:rFonts w:ascii="Times New Roman" w:hAnsi="Times New Roman" w:cs="Times New Roman"/>
          <w:spacing w:val="-8"/>
          <w:sz w:val="28"/>
          <w:szCs w:val="28"/>
        </w:rPr>
        <w:t xml:space="preserve"> </w:t>
      </w:r>
      <w:r w:rsidR="00DE77CB" w:rsidRPr="00A97E7F">
        <w:rPr>
          <w:rFonts w:ascii="Times New Roman" w:hAnsi="Times New Roman" w:cs="Times New Roman"/>
          <w:sz w:val="28"/>
          <w:szCs w:val="28"/>
        </w:rPr>
        <w:t>допуск</w:t>
      </w:r>
      <w:r w:rsidR="00FE58DA" w:rsidRPr="00A97E7F">
        <w:rPr>
          <w:rFonts w:ascii="Times New Roman" w:hAnsi="Times New Roman" w:cs="Times New Roman"/>
          <w:sz w:val="28"/>
          <w:szCs w:val="28"/>
        </w:rPr>
        <w:t>, при наличии дей</w:t>
      </w:r>
      <w:r w:rsidR="00625E12" w:rsidRPr="00A97E7F">
        <w:rPr>
          <w:rFonts w:ascii="Times New Roman" w:hAnsi="Times New Roman" w:cs="Times New Roman"/>
          <w:sz w:val="28"/>
          <w:szCs w:val="28"/>
        </w:rPr>
        <w:t>ствующего спортивного разряда (</w:t>
      </w:r>
      <w:r w:rsidR="00FE58DA" w:rsidRPr="00A97E7F">
        <w:rPr>
          <w:rFonts w:ascii="Times New Roman" w:hAnsi="Times New Roman" w:cs="Times New Roman"/>
          <w:sz w:val="28"/>
          <w:szCs w:val="28"/>
        </w:rPr>
        <w:t xml:space="preserve">не ниже второго юношеского) предоставить документы: </w:t>
      </w:r>
      <w:r w:rsidR="00625E12" w:rsidRPr="00A97E7F">
        <w:rPr>
          <w:rFonts w:ascii="Times New Roman" w:hAnsi="Times New Roman" w:cs="Times New Roman"/>
          <w:sz w:val="28"/>
          <w:szCs w:val="28"/>
        </w:rPr>
        <w:br/>
      </w:r>
      <w:r w:rsidR="00FE58DA" w:rsidRPr="00A97E7F">
        <w:rPr>
          <w:rFonts w:ascii="Times New Roman" w:hAnsi="Times New Roman" w:cs="Times New Roman"/>
          <w:sz w:val="28"/>
          <w:szCs w:val="28"/>
        </w:rPr>
        <w:t>1. Разрядную книжку (копия);</w:t>
      </w:r>
      <w:r w:rsidR="00625E12" w:rsidRPr="00A97E7F">
        <w:rPr>
          <w:rFonts w:ascii="Times New Roman" w:hAnsi="Times New Roman" w:cs="Times New Roman"/>
          <w:sz w:val="28"/>
          <w:szCs w:val="28"/>
        </w:rPr>
        <w:t xml:space="preserve"> </w:t>
      </w:r>
    </w:p>
    <w:p w:rsidR="00625E12" w:rsidRPr="00A97E7F" w:rsidRDefault="00625E12" w:rsidP="00BB7677">
      <w:pPr>
        <w:pStyle w:val="a4"/>
        <w:tabs>
          <w:tab w:val="left" w:pos="830"/>
        </w:tabs>
        <w:spacing w:before="1"/>
        <w:ind w:firstLine="0"/>
        <w:rPr>
          <w:rFonts w:ascii="Times New Roman" w:hAnsi="Times New Roman" w:cs="Times New Roman"/>
          <w:sz w:val="28"/>
          <w:szCs w:val="28"/>
        </w:rPr>
      </w:pPr>
      <w:r w:rsidRPr="00A97E7F">
        <w:rPr>
          <w:rFonts w:ascii="Times New Roman" w:hAnsi="Times New Roman" w:cs="Times New Roman"/>
          <w:sz w:val="28"/>
          <w:szCs w:val="28"/>
        </w:rPr>
        <w:t xml:space="preserve">2. </w:t>
      </w:r>
      <w:r w:rsidR="00FE58DA" w:rsidRPr="00A97E7F">
        <w:rPr>
          <w:rFonts w:ascii="Times New Roman" w:hAnsi="Times New Roman" w:cs="Times New Roman"/>
          <w:sz w:val="28"/>
          <w:szCs w:val="28"/>
        </w:rPr>
        <w:t>Копию приказа/выписку о присвоении спортивного разряда</w:t>
      </w:r>
    </w:p>
    <w:p w:rsidR="00386C43" w:rsidRPr="00A97E7F" w:rsidRDefault="00625E12" w:rsidP="00BB7677">
      <w:pPr>
        <w:pStyle w:val="a4"/>
        <w:tabs>
          <w:tab w:val="left" w:pos="830"/>
        </w:tabs>
        <w:spacing w:before="1"/>
        <w:ind w:firstLine="0"/>
        <w:rPr>
          <w:rFonts w:ascii="Times New Roman" w:hAnsi="Times New Roman" w:cs="Times New Roman"/>
          <w:sz w:val="28"/>
          <w:szCs w:val="28"/>
        </w:rPr>
      </w:pPr>
      <w:r w:rsidRPr="00A97E7F">
        <w:rPr>
          <w:rFonts w:ascii="Times New Roman" w:hAnsi="Times New Roman" w:cs="Times New Roman"/>
          <w:sz w:val="28"/>
          <w:szCs w:val="28"/>
        </w:rPr>
        <w:t>В</w:t>
      </w:r>
      <w:r w:rsidR="00D57B53" w:rsidRPr="00A97E7F">
        <w:rPr>
          <w:rFonts w:ascii="Times New Roman" w:hAnsi="Times New Roman" w:cs="Times New Roman"/>
          <w:sz w:val="28"/>
          <w:szCs w:val="28"/>
        </w:rPr>
        <w:t>сю необходимую информацию по выполнению нормативов испытаний (тестов) ВФСК ГТО и расположению раздевалок, видов испытай (тестов) можно получить на мандатной комиссии)</w:t>
      </w:r>
    </w:p>
    <w:p w:rsidR="00DE77CB" w:rsidRPr="00A97E7F" w:rsidRDefault="00DE77CB" w:rsidP="00BB7677">
      <w:pPr>
        <w:pStyle w:val="a4"/>
        <w:numPr>
          <w:ilvl w:val="0"/>
          <w:numId w:val="1"/>
        </w:numPr>
        <w:tabs>
          <w:tab w:val="left" w:pos="830"/>
        </w:tabs>
        <w:spacing w:before="1"/>
        <w:ind w:hanging="360"/>
        <w:rPr>
          <w:rFonts w:ascii="Times New Roman" w:hAnsi="Times New Roman" w:cs="Times New Roman"/>
          <w:sz w:val="28"/>
          <w:szCs w:val="28"/>
        </w:rPr>
      </w:pPr>
      <w:r w:rsidRPr="00A97E7F">
        <w:rPr>
          <w:rFonts w:ascii="Times New Roman" w:hAnsi="Times New Roman" w:cs="Times New Roman"/>
          <w:sz w:val="28"/>
          <w:szCs w:val="28"/>
        </w:rPr>
        <w:t xml:space="preserve">Переодеться в спортивную форму </w:t>
      </w:r>
    </w:p>
    <w:p w:rsidR="00386C43" w:rsidRPr="00A97E7F" w:rsidRDefault="009E6C64" w:rsidP="00BB7677">
      <w:pPr>
        <w:pStyle w:val="a4"/>
        <w:numPr>
          <w:ilvl w:val="0"/>
          <w:numId w:val="1"/>
        </w:numPr>
        <w:tabs>
          <w:tab w:val="left" w:pos="830"/>
        </w:tabs>
        <w:ind w:hanging="360"/>
        <w:rPr>
          <w:rFonts w:ascii="Times New Roman" w:hAnsi="Times New Roman" w:cs="Times New Roman"/>
          <w:sz w:val="28"/>
          <w:szCs w:val="28"/>
        </w:rPr>
      </w:pPr>
      <w:r>
        <w:rPr>
          <w:rFonts w:ascii="Times New Roman" w:hAnsi="Times New Roman" w:cs="Times New Roman"/>
          <w:sz w:val="28"/>
          <w:szCs w:val="28"/>
        </w:rPr>
        <w:t>Сделать разминку</w:t>
      </w:r>
      <w:r w:rsidR="0051287D" w:rsidRPr="00A97E7F">
        <w:rPr>
          <w:rFonts w:ascii="Times New Roman" w:hAnsi="Times New Roman" w:cs="Times New Roman"/>
          <w:sz w:val="28"/>
          <w:szCs w:val="28"/>
        </w:rPr>
        <w:t xml:space="preserve"> и выполнить испытания</w:t>
      </w:r>
      <w:r w:rsidR="0051287D" w:rsidRPr="00A97E7F">
        <w:rPr>
          <w:rFonts w:ascii="Times New Roman" w:hAnsi="Times New Roman" w:cs="Times New Roman"/>
          <w:spacing w:val="-4"/>
          <w:sz w:val="28"/>
          <w:szCs w:val="28"/>
        </w:rPr>
        <w:t xml:space="preserve"> </w:t>
      </w:r>
      <w:r w:rsidR="0051287D" w:rsidRPr="00A97E7F">
        <w:rPr>
          <w:rFonts w:ascii="Times New Roman" w:hAnsi="Times New Roman" w:cs="Times New Roman"/>
          <w:sz w:val="28"/>
          <w:szCs w:val="28"/>
        </w:rPr>
        <w:t>ГТО</w:t>
      </w:r>
    </w:p>
    <w:p w:rsidR="00D57B53" w:rsidRPr="00A97E7F" w:rsidRDefault="00D57B53" w:rsidP="00D57B53">
      <w:pPr>
        <w:tabs>
          <w:tab w:val="left" w:pos="830"/>
        </w:tabs>
        <w:spacing w:line="249" w:lineRule="exact"/>
        <w:ind w:left="469"/>
        <w:rPr>
          <w:rFonts w:ascii="Times New Roman" w:hAnsi="Times New Roman" w:cs="Times New Roman"/>
          <w:sz w:val="28"/>
          <w:szCs w:val="28"/>
        </w:rPr>
      </w:pPr>
    </w:p>
    <w:p w:rsidR="009E6C64" w:rsidRDefault="009E6C64" w:rsidP="00BB7677">
      <w:pPr>
        <w:pStyle w:val="a3"/>
        <w:ind w:right="220"/>
        <w:jc w:val="both"/>
        <w:rPr>
          <w:rFonts w:ascii="Times New Roman" w:hAnsi="Times New Roman" w:cs="Times New Roman"/>
          <w:sz w:val="28"/>
          <w:szCs w:val="28"/>
        </w:rPr>
      </w:pPr>
    </w:p>
    <w:p w:rsidR="009E6C64" w:rsidRDefault="009E6C64" w:rsidP="00BB7677">
      <w:pPr>
        <w:pStyle w:val="a3"/>
        <w:ind w:right="220"/>
        <w:jc w:val="both"/>
        <w:rPr>
          <w:rFonts w:ascii="Times New Roman" w:hAnsi="Times New Roman" w:cs="Times New Roman"/>
          <w:sz w:val="28"/>
          <w:szCs w:val="28"/>
        </w:rPr>
      </w:pPr>
    </w:p>
    <w:p w:rsidR="009E6C64" w:rsidRDefault="009E6C64" w:rsidP="00BB7677">
      <w:pPr>
        <w:pStyle w:val="a3"/>
        <w:ind w:right="220"/>
        <w:jc w:val="both"/>
        <w:rPr>
          <w:rFonts w:ascii="Times New Roman" w:hAnsi="Times New Roman" w:cs="Times New Roman"/>
          <w:sz w:val="28"/>
          <w:szCs w:val="28"/>
        </w:rPr>
      </w:pPr>
    </w:p>
    <w:p w:rsidR="00386C43" w:rsidRPr="00A97E7F" w:rsidRDefault="0051287D" w:rsidP="00BB7677">
      <w:pPr>
        <w:pStyle w:val="a3"/>
        <w:ind w:right="220"/>
        <w:jc w:val="both"/>
        <w:rPr>
          <w:rFonts w:ascii="Times New Roman" w:hAnsi="Times New Roman" w:cs="Times New Roman"/>
          <w:sz w:val="28"/>
          <w:szCs w:val="28"/>
        </w:rPr>
      </w:pPr>
      <w:r w:rsidRPr="00A97E7F">
        <w:rPr>
          <w:rFonts w:ascii="Times New Roman" w:hAnsi="Times New Roman" w:cs="Times New Roman"/>
          <w:sz w:val="28"/>
          <w:szCs w:val="28"/>
        </w:rPr>
        <w:lastRenderedPageBreak/>
        <w:t xml:space="preserve">Согласно методическим рекомендациям, опубликованным на сайте </w:t>
      </w:r>
      <w:hyperlink r:id="rId8">
        <w:r w:rsidRPr="00A97E7F">
          <w:rPr>
            <w:rFonts w:ascii="Times New Roman" w:hAnsi="Times New Roman" w:cs="Times New Roman"/>
            <w:sz w:val="28"/>
            <w:szCs w:val="28"/>
          </w:rPr>
          <w:t xml:space="preserve">www.gto.ru, </w:t>
        </w:r>
      </w:hyperlink>
      <w:r w:rsidRPr="00A97E7F">
        <w:rPr>
          <w:rFonts w:ascii="Times New Roman" w:hAnsi="Times New Roman" w:cs="Times New Roman"/>
          <w:sz w:val="28"/>
          <w:szCs w:val="28"/>
        </w:rPr>
        <w:t>в один день возможно выполнить три-четыре вида испытания. Помните, что, в первую очередь, вы сами должны быть заинтересованы в успешном выполнении испытаний, чтобы показать лучший результат. Соответственно, составляя индивидуальную карту участия в комплексе ГТО, важно грамотно подойти к вопросу распределения нагрузки на ваш организм.</w:t>
      </w:r>
    </w:p>
    <w:p w:rsidR="005F40E5" w:rsidRPr="00A97E7F" w:rsidRDefault="0051287D" w:rsidP="00BB7677">
      <w:pPr>
        <w:pStyle w:val="a3"/>
        <w:ind w:right="670"/>
        <w:jc w:val="both"/>
        <w:rPr>
          <w:rFonts w:ascii="Times New Roman" w:hAnsi="Times New Roman" w:cs="Times New Roman"/>
          <w:sz w:val="28"/>
          <w:szCs w:val="28"/>
        </w:rPr>
      </w:pPr>
      <w:r w:rsidRPr="00A97E7F">
        <w:rPr>
          <w:rFonts w:ascii="Times New Roman" w:hAnsi="Times New Roman" w:cs="Times New Roman"/>
          <w:sz w:val="28"/>
          <w:szCs w:val="28"/>
        </w:rPr>
        <w:t>Участник комплекса ГТО может выполнить нормативы, необходимые для получения знака отличия, за ОТЧЕТНЫЙ ПЕРИОД.</w:t>
      </w:r>
    </w:p>
    <w:p w:rsidR="00386C43" w:rsidRPr="00A97E7F" w:rsidRDefault="00295084" w:rsidP="00BB7677">
      <w:pPr>
        <w:pStyle w:val="a3"/>
        <w:ind w:left="348" w:right="185" w:firstLine="0"/>
        <w:jc w:val="both"/>
        <w:rPr>
          <w:rFonts w:ascii="Times New Roman" w:hAnsi="Times New Roman" w:cs="Times New Roman"/>
          <w:sz w:val="28"/>
          <w:szCs w:val="28"/>
        </w:rPr>
      </w:pPr>
      <w:r w:rsidRPr="00A97E7F">
        <w:rPr>
          <w:rFonts w:ascii="Times New Roman" w:hAnsi="Times New Roman" w:cs="Times New Roman"/>
          <w:sz w:val="28"/>
          <w:szCs w:val="28"/>
        </w:rPr>
        <w:t>С 1 января 2020 года годовой отчетный период для всех возрастных г</w:t>
      </w:r>
      <w:r w:rsidR="00BB7677">
        <w:rPr>
          <w:rFonts w:ascii="Times New Roman" w:hAnsi="Times New Roman" w:cs="Times New Roman"/>
          <w:sz w:val="28"/>
          <w:szCs w:val="28"/>
        </w:rPr>
        <w:t xml:space="preserve">рупп комплекса ГТО будет единым </w:t>
      </w:r>
      <w:r w:rsidRPr="00A97E7F">
        <w:rPr>
          <w:rFonts w:ascii="Times New Roman" w:hAnsi="Times New Roman" w:cs="Times New Roman"/>
          <w:sz w:val="28"/>
          <w:szCs w:val="28"/>
        </w:rPr>
        <w:t>с 1 января по 31 декабря.</w:t>
      </w:r>
    </w:p>
    <w:p w:rsidR="00EA410A" w:rsidRPr="00A97E7F" w:rsidRDefault="00EA410A" w:rsidP="00BB7677">
      <w:pPr>
        <w:pStyle w:val="a3"/>
        <w:ind w:left="348" w:right="185" w:firstLine="0"/>
        <w:rPr>
          <w:rFonts w:ascii="Times New Roman" w:hAnsi="Times New Roman" w:cs="Times New Roman"/>
          <w:sz w:val="28"/>
          <w:szCs w:val="28"/>
        </w:rPr>
      </w:pPr>
    </w:p>
    <w:p w:rsidR="00B71B72" w:rsidRPr="00A97E7F" w:rsidRDefault="00B71B72" w:rsidP="00295084">
      <w:pPr>
        <w:pStyle w:val="a3"/>
        <w:ind w:left="348" w:right="185" w:firstLine="0"/>
        <w:rPr>
          <w:rFonts w:ascii="Times New Roman" w:hAnsi="Times New Roman" w:cs="Times New Roman"/>
          <w:sz w:val="28"/>
          <w:szCs w:val="28"/>
        </w:rPr>
      </w:pPr>
    </w:p>
    <w:p w:rsidR="00B71B72" w:rsidRPr="00BB7677" w:rsidRDefault="00B71B72" w:rsidP="00BB7677">
      <w:pPr>
        <w:pStyle w:val="3"/>
        <w:spacing w:before="121"/>
        <w:rPr>
          <w:rFonts w:ascii="Times New Roman" w:hAnsi="Times New Roman" w:cs="Times New Roman"/>
          <w:b/>
          <w:sz w:val="28"/>
          <w:szCs w:val="28"/>
        </w:rPr>
      </w:pPr>
      <w:r w:rsidRPr="00BB7677">
        <w:rPr>
          <w:rFonts w:ascii="Times New Roman" w:hAnsi="Times New Roman" w:cs="Times New Roman"/>
          <w:b/>
          <w:sz w:val="28"/>
          <w:szCs w:val="28"/>
        </w:rPr>
        <w:t>ИНФОРМАЦИЯ ПО ПЕРЕХОДЯЩЕЙ СТУПЕНИ</w:t>
      </w:r>
    </w:p>
    <w:p w:rsidR="00B71B72" w:rsidRPr="00A97E7F" w:rsidRDefault="00B71B72" w:rsidP="00BB7677">
      <w:pPr>
        <w:pStyle w:val="a3"/>
        <w:spacing w:before="118"/>
        <w:ind w:right="156"/>
        <w:jc w:val="both"/>
        <w:rPr>
          <w:rFonts w:ascii="Times New Roman" w:hAnsi="Times New Roman" w:cs="Times New Roman"/>
          <w:sz w:val="28"/>
          <w:szCs w:val="28"/>
        </w:rPr>
      </w:pPr>
      <w:r w:rsidRPr="00A97E7F">
        <w:rPr>
          <w:rFonts w:ascii="Times New Roman" w:hAnsi="Times New Roman" w:cs="Times New Roman"/>
          <w:sz w:val="28"/>
          <w:szCs w:val="28"/>
        </w:rPr>
        <w:t>Наличие возрастных ступеней комплекса ГТО по своей сути предполагает, что актуальность результатов, как и сами нормативные показатели, имеют место лишь в пределах возрастной ступени. Соответственно, переход по возрасту в следующую ступень предусматривает архивирование всех результатов предыдущей ступени, и влечет выполнение испытаний по текущей возрастной ступени в соответствии с другими показателями, а в ряде случаев даже и другие нормативы.</w:t>
      </w:r>
    </w:p>
    <w:p w:rsidR="00B71B72" w:rsidRPr="00A97E7F" w:rsidRDefault="00B71B72" w:rsidP="00295084">
      <w:pPr>
        <w:pStyle w:val="a3"/>
        <w:ind w:left="348" w:right="185" w:firstLine="0"/>
        <w:rPr>
          <w:rFonts w:ascii="Times New Roman" w:hAnsi="Times New Roman" w:cs="Times New Roman"/>
          <w:sz w:val="28"/>
          <w:szCs w:val="28"/>
        </w:rPr>
      </w:pPr>
    </w:p>
    <w:p w:rsidR="005F40E5" w:rsidRPr="00A97E7F" w:rsidRDefault="005F40E5" w:rsidP="00295084">
      <w:pPr>
        <w:pStyle w:val="a3"/>
        <w:ind w:left="348" w:right="185" w:firstLine="0"/>
        <w:rPr>
          <w:rFonts w:ascii="Times New Roman" w:hAnsi="Times New Roman" w:cs="Times New Roman"/>
          <w:sz w:val="28"/>
          <w:szCs w:val="28"/>
        </w:rPr>
      </w:pPr>
      <w:r w:rsidRPr="00A97E7F">
        <w:rPr>
          <w:rFonts w:ascii="Times New Roman" w:hAnsi="Times New Roman" w:cs="Times New Roman"/>
          <w:noProof/>
          <w:sz w:val="28"/>
          <w:szCs w:val="28"/>
          <w:lang w:bidi="ar-SA"/>
        </w:rPr>
        <w:drawing>
          <wp:inline distT="0" distB="0" distL="0" distR="0">
            <wp:extent cx="6838950" cy="3640990"/>
            <wp:effectExtent l="0" t="0" r="0" b="0"/>
            <wp:docPr id="1" name="Рисунок 1" descr="C:\Users\User\Desktop\Пересдача через 45 дней ито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ресдача через 45 дней итог.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8950" cy="3640990"/>
                    </a:xfrm>
                    <a:prstGeom prst="rect">
                      <a:avLst/>
                    </a:prstGeom>
                    <a:noFill/>
                    <a:ln>
                      <a:noFill/>
                    </a:ln>
                  </pic:spPr>
                </pic:pic>
              </a:graphicData>
            </a:graphic>
          </wp:inline>
        </w:drawing>
      </w:r>
    </w:p>
    <w:p w:rsidR="005F40E5" w:rsidRPr="00A97E7F" w:rsidRDefault="005F40E5">
      <w:pPr>
        <w:pStyle w:val="3"/>
        <w:spacing w:before="121"/>
        <w:rPr>
          <w:rFonts w:ascii="Times New Roman" w:hAnsi="Times New Roman" w:cs="Times New Roman"/>
          <w:sz w:val="28"/>
          <w:szCs w:val="28"/>
        </w:rPr>
      </w:pPr>
    </w:p>
    <w:p w:rsidR="00386C43" w:rsidRPr="00A97E7F" w:rsidRDefault="0051287D">
      <w:pPr>
        <w:pStyle w:val="1"/>
        <w:spacing w:before="122"/>
        <w:rPr>
          <w:rFonts w:ascii="Times New Roman" w:hAnsi="Times New Roman" w:cs="Times New Roman"/>
          <w:sz w:val="28"/>
          <w:szCs w:val="28"/>
        </w:rPr>
      </w:pPr>
      <w:r w:rsidRPr="00A97E7F">
        <w:rPr>
          <w:rFonts w:ascii="Times New Roman" w:hAnsi="Times New Roman" w:cs="Times New Roman"/>
          <w:sz w:val="28"/>
          <w:szCs w:val="28"/>
        </w:rPr>
        <w:t>Шаг 5. Вручение знака отличия</w:t>
      </w:r>
    </w:p>
    <w:p w:rsidR="00FE58DA" w:rsidRPr="00A97E7F" w:rsidRDefault="00FE58DA">
      <w:pPr>
        <w:pStyle w:val="1"/>
        <w:spacing w:before="122"/>
        <w:rPr>
          <w:rFonts w:ascii="Times New Roman" w:hAnsi="Times New Roman" w:cs="Times New Roman"/>
          <w:sz w:val="28"/>
          <w:szCs w:val="28"/>
        </w:rPr>
      </w:pPr>
    </w:p>
    <w:p w:rsidR="00386C43" w:rsidRPr="00A97E7F" w:rsidRDefault="00495E61" w:rsidP="00BB7677">
      <w:pPr>
        <w:pStyle w:val="2"/>
        <w:numPr>
          <w:ilvl w:val="0"/>
          <w:numId w:val="1"/>
        </w:numPr>
        <w:tabs>
          <w:tab w:val="left" w:pos="830"/>
        </w:tabs>
        <w:ind w:hanging="360"/>
        <w:rPr>
          <w:rFonts w:ascii="Times New Roman" w:hAnsi="Times New Roman" w:cs="Times New Roman"/>
          <w:sz w:val="28"/>
          <w:szCs w:val="28"/>
        </w:rPr>
      </w:pPr>
      <w:r w:rsidRPr="00A97E7F">
        <w:rPr>
          <w:rFonts w:ascii="Times New Roman" w:hAnsi="Times New Roman" w:cs="Times New Roman"/>
          <w:sz w:val="28"/>
          <w:szCs w:val="28"/>
        </w:rPr>
        <w:t>Получить</w:t>
      </w:r>
      <w:r w:rsidR="0051287D" w:rsidRPr="00A97E7F">
        <w:rPr>
          <w:rFonts w:ascii="Times New Roman" w:hAnsi="Times New Roman" w:cs="Times New Roman"/>
          <w:sz w:val="28"/>
          <w:szCs w:val="28"/>
        </w:rPr>
        <w:t xml:space="preserve"> </w:t>
      </w:r>
      <w:r w:rsidR="00536E6D" w:rsidRPr="00A97E7F">
        <w:rPr>
          <w:rFonts w:ascii="Times New Roman" w:hAnsi="Times New Roman" w:cs="Times New Roman"/>
          <w:sz w:val="28"/>
          <w:szCs w:val="28"/>
        </w:rPr>
        <w:t>информацию в образовательной организации</w:t>
      </w:r>
      <w:r w:rsidR="0051287D" w:rsidRPr="00A97E7F">
        <w:rPr>
          <w:rFonts w:ascii="Times New Roman" w:hAnsi="Times New Roman" w:cs="Times New Roman"/>
          <w:sz w:val="28"/>
          <w:szCs w:val="28"/>
        </w:rPr>
        <w:t xml:space="preserve"> о вручении знака</w:t>
      </w:r>
      <w:r w:rsidR="0051287D" w:rsidRPr="00A97E7F">
        <w:rPr>
          <w:rFonts w:ascii="Times New Roman" w:hAnsi="Times New Roman" w:cs="Times New Roman"/>
          <w:spacing w:val="-5"/>
          <w:sz w:val="28"/>
          <w:szCs w:val="28"/>
        </w:rPr>
        <w:t xml:space="preserve"> </w:t>
      </w:r>
      <w:r w:rsidR="0051287D" w:rsidRPr="00A97E7F">
        <w:rPr>
          <w:rFonts w:ascii="Times New Roman" w:hAnsi="Times New Roman" w:cs="Times New Roman"/>
          <w:sz w:val="28"/>
          <w:szCs w:val="28"/>
        </w:rPr>
        <w:t>отличия</w:t>
      </w:r>
      <w:r w:rsidR="00536E6D" w:rsidRPr="00A97E7F">
        <w:rPr>
          <w:rFonts w:ascii="Times New Roman" w:hAnsi="Times New Roman" w:cs="Times New Roman"/>
          <w:sz w:val="28"/>
          <w:szCs w:val="28"/>
        </w:rPr>
        <w:t xml:space="preserve">, а </w:t>
      </w:r>
      <w:r w:rsidR="00963CCF" w:rsidRPr="00A97E7F">
        <w:rPr>
          <w:rFonts w:ascii="Times New Roman" w:hAnsi="Times New Roman" w:cs="Times New Roman"/>
          <w:sz w:val="28"/>
          <w:szCs w:val="28"/>
        </w:rPr>
        <w:t>также</w:t>
      </w:r>
      <w:r w:rsidR="00536E6D" w:rsidRPr="00A97E7F">
        <w:rPr>
          <w:rFonts w:ascii="Times New Roman" w:hAnsi="Times New Roman" w:cs="Times New Roman"/>
          <w:sz w:val="28"/>
          <w:szCs w:val="28"/>
        </w:rPr>
        <w:t xml:space="preserve"> по телефону горячей линии ГТО 8 (977) – 749 -55 -92</w:t>
      </w:r>
    </w:p>
    <w:p w:rsidR="00386C43" w:rsidRPr="00A97E7F" w:rsidRDefault="0051287D" w:rsidP="00BB7677">
      <w:pPr>
        <w:pStyle w:val="a4"/>
        <w:numPr>
          <w:ilvl w:val="0"/>
          <w:numId w:val="1"/>
        </w:numPr>
        <w:tabs>
          <w:tab w:val="left" w:pos="830"/>
        </w:tabs>
        <w:ind w:hanging="360"/>
        <w:rPr>
          <w:rFonts w:ascii="Times New Roman" w:hAnsi="Times New Roman" w:cs="Times New Roman"/>
          <w:sz w:val="28"/>
          <w:szCs w:val="28"/>
        </w:rPr>
      </w:pPr>
      <w:r w:rsidRPr="00A97E7F">
        <w:rPr>
          <w:rFonts w:ascii="Times New Roman" w:hAnsi="Times New Roman" w:cs="Times New Roman"/>
          <w:sz w:val="28"/>
          <w:szCs w:val="28"/>
        </w:rPr>
        <w:t>Прийти на торжественную церемонию награждения и получить</w:t>
      </w:r>
      <w:r w:rsidRPr="00A97E7F">
        <w:rPr>
          <w:rFonts w:ascii="Times New Roman" w:hAnsi="Times New Roman" w:cs="Times New Roman"/>
          <w:spacing w:val="-7"/>
          <w:sz w:val="28"/>
          <w:szCs w:val="28"/>
        </w:rPr>
        <w:t xml:space="preserve"> </w:t>
      </w:r>
      <w:r w:rsidRPr="00A97E7F">
        <w:rPr>
          <w:rFonts w:ascii="Times New Roman" w:hAnsi="Times New Roman" w:cs="Times New Roman"/>
          <w:sz w:val="28"/>
          <w:szCs w:val="28"/>
        </w:rPr>
        <w:t>знак</w:t>
      </w:r>
      <w:r w:rsidR="009E6C64">
        <w:rPr>
          <w:rFonts w:ascii="Times New Roman" w:hAnsi="Times New Roman" w:cs="Times New Roman"/>
          <w:sz w:val="28"/>
          <w:szCs w:val="28"/>
        </w:rPr>
        <w:t xml:space="preserve"> отличия</w:t>
      </w:r>
    </w:p>
    <w:p w:rsidR="00BB7677" w:rsidRDefault="00BB7677">
      <w:pPr>
        <w:pStyle w:val="3"/>
        <w:ind w:left="3046" w:right="3101"/>
        <w:jc w:val="center"/>
        <w:rPr>
          <w:rFonts w:ascii="Times New Roman" w:hAnsi="Times New Roman" w:cs="Times New Roman"/>
          <w:b/>
          <w:sz w:val="28"/>
          <w:szCs w:val="28"/>
        </w:rPr>
      </w:pPr>
    </w:p>
    <w:p w:rsidR="00BB7677" w:rsidRDefault="00BB7677">
      <w:pPr>
        <w:pStyle w:val="3"/>
        <w:ind w:left="3046" w:right="3101"/>
        <w:jc w:val="center"/>
        <w:rPr>
          <w:rFonts w:ascii="Times New Roman" w:hAnsi="Times New Roman" w:cs="Times New Roman"/>
          <w:b/>
          <w:sz w:val="28"/>
          <w:szCs w:val="28"/>
        </w:rPr>
      </w:pPr>
    </w:p>
    <w:p w:rsidR="00BB7677" w:rsidRDefault="00BB7677">
      <w:pPr>
        <w:pStyle w:val="3"/>
        <w:ind w:left="3046" w:right="3101"/>
        <w:jc w:val="center"/>
        <w:rPr>
          <w:rFonts w:ascii="Times New Roman" w:hAnsi="Times New Roman" w:cs="Times New Roman"/>
          <w:b/>
          <w:sz w:val="28"/>
          <w:szCs w:val="28"/>
        </w:rPr>
      </w:pPr>
    </w:p>
    <w:p w:rsidR="00BB7677" w:rsidRDefault="00BB7677">
      <w:pPr>
        <w:pStyle w:val="3"/>
        <w:ind w:left="3046" w:right="3101"/>
        <w:jc w:val="center"/>
        <w:rPr>
          <w:rFonts w:ascii="Times New Roman" w:hAnsi="Times New Roman" w:cs="Times New Roman"/>
          <w:b/>
          <w:sz w:val="28"/>
          <w:szCs w:val="28"/>
        </w:rPr>
      </w:pPr>
    </w:p>
    <w:p w:rsidR="00386C43" w:rsidRPr="00BB7677" w:rsidRDefault="0040222A">
      <w:pPr>
        <w:pStyle w:val="3"/>
        <w:ind w:left="3046" w:right="3101"/>
        <w:jc w:val="center"/>
        <w:rPr>
          <w:rFonts w:ascii="Times New Roman" w:hAnsi="Times New Roman" w:cs="Times New Roman"/>
          <w:b/>
          <w:sz w:val="28"/>
          <w:szCs w:val="28"/>
        </w:rPr>
      </w:pPr>
      <w:r>
        <w:rPr>
          <w:rFonts w:ascii="Times New Roman" w:hAnsi="Times New Roman" w:cs="Times New Roman"/>
          <w:b/>
          <w:sz w:val="28"/>
          <w:szCs w:val="28"/>
        </w:rPr>
        <w:t>ПРИСВОЕНИЕ</w:t>
      </w:r>
      <w:r w:rsidR="0035084B">
        <w:rPr>
          <w:rFonts w:ascii="Times New Roman" w:hAnsi="Times New Roman" w:cs="Times New Roman"/>
          <w:b/>
          <w:sz w:val="28"/>
          <w:szCs w:val="28"/>
        </w:rPr>
        <w:t xml:space="preserve"> ЗНАКА</w:t>
      </w:r>
      <w:r>
        <w:rPr>
          <w:rFonts w:ascii="Times New Roman" w:hAnsi="Times New Roman" w:cs="Times New Roman"/>
          <w:b/>
          <w:sz w:val="28"/>
          <w:szCs w:val="28"/>
        </w:rPr>
        <w:t xml:space="preserve"> ОТЛИЧИЯ</w:t>
      </w:r>
    </w:p>
    <w:p w:rsidR="00FE58DA" w:rsidRPr="00A97E7F" w:rsidRDefault="0051287D" w:rsidP="00BB7677">
      <w:pPr>
        <w:pStyle w:val="a3"/>
        <w:spacing w:before="118"/>
        <w:ind w:right="171"/>
        <w:jc w:val="both"/>
        <w:rPr>
          <w:rFonts w:ascii="Times New Roman" w:hAnsi="Times New Roman" w:cs="Times New Roman"/>
          <w:sz w:val="28"/>
          <w:szCs w:val="28"/>
        </w:rPr>
      </w:pPr>
      <w:r w:rsidRPr="00A97E7F">
        <w:rPr>
          <w:rFonts w:ascii="Times New Roman" w:hAnsi="Times New Roman" w:cs="Times New Roman"/>
          <w:sz w:val="28"/>
          <w:szCs w:val="28"/>
        </w:rPr>
        <w:t xml:space="preserve">После выполнения участниками всех необходимых нормативов ГТО результаты выгружаются Центром тестирования в АИС ГТО (автоматизированную информационную систему) и отображаются в личном кабинете участника комплекса на сайте </w:t>
      </w:r>
      <w:hyperlink r:id="rId10">
        <w:r w:rsidRPr="00A97E7F">
          <w:rPr>
            <w:rFonts w:ascii="Times New Roman" w:hAnsi="Times New Roman" w:cs="Times New Roman"/>
            <w:sz w:val="28"/>
            <w:szCs w:val="28"/>
            <w:u w:val="single"/>
          </w:rPr>
          <w:t>www.gto.ru</w:t>
        </w:r>
        <w:r w:rsidRPr="00A97E7F">
          <w:rPr>
            <w:rFonts w:ascii="Times New Roman" w:hAnsi="Times New Roman" w:cs="Times New Roman"/>
            <w:sz w:val="28"/>
            <w:szCs w:val="28"/>
          </w:rPr>
          <w:t xml:space="preserve">. </w:t>
        </w:r>
      </w:hyperlink>
    </w:p>
    <w:p w:rsidR="00386C43" w:rsidRPr="00A97E7F" w:rsidRDefault="0051287D" w:rsidP="00BB7677">
      <w:pPr>
        <w:pStyle w:val="a3"/>
        <w:spacing w:before="118"/>
        <w:ind w:right="171"/>
        <w:jc w:val="both"/>
        <w:rPr>
          <w:rFonts w:ascii="Times New Roman" w:hAnsi="Times New Roman" w:cs="Times New Roman"/>
          <w:sz w:val="28"/>
          <w:szCs w:val="28"/>
        </w:rPr>
      </w:pPr>
      <w:r w:rsidRPr="00A97E7F">
        <w:rPr>
          <w:rFonts w:ascii="Times New Roman" w:hAnsi="Times New Roman" w:cs="Times New Roman"/>
          <w:sz w:val="28"/>
          <w:szCs w:val="28"/>
        </w:rPr>
        <w:t>Если ты успешно выполнил все обязательные и дополнительные виды испытаний на знак отличия, то после каждого квартала (квартал — 3 месяца) отч</w:t>
      </w:r>
      <w:r w:rsidR="00FE58DA" w:rsidRPr="00A97E7F">
        <w:rPr>
          <w:rFonts w:ascii="Times New Roman" w:hAnsi="Times New Roman" w:cs="Times New Roman"/>
          <w:sz w:val="28"/>
          <w:szCs w:val="28"/>
        </w:rPr>
        <w:t>етного периода на сайте публикуе</w:t>
      </w:r>
      <w:r w:rsidRPr="00A97E7F">
        <w:rPr>
          <w:rFonts w:ascii="Times New Roman" w:hAnsi="Times New Roman" w:cs="Times New Roman"/>
          <w:sz w:val="28"/>
          <w:szCs w:val="28"/>
        </w:rPr>
        <w:t xml:space="preserve">тся Приказ Министерства спорта РФ «О награждении золотым знаком отличия Всероссийского физкультурно-спортивного комплекса «Готов к труду и обороне» (ГТО)» и ты будешь приглашен на торжественную церемонию награждения, где будет вручен заветный знак, а </w:t>
      </w:r>
      <w:r w:rsidR="00295084" w:rsidRPr="00A97E7F">
        <w:rPr>
          <w:rFonts w:ascii="Times New Roman" w:hAnsi="Times New Roman" w:cs="Times New Roman"/>
          <w:sz w:val="28"/>
          <w:szCs w:val="28"/>
        </w:rPr>
        <w:t>также</w:t>
      </w:r>
      <w:r w:rsidRPr="00A97E7F">
        <w:rPr>
          <w:rFonts w:ascii="Times New Roman" w:hAnsi="Times New Roman" w:cs="Times New Roman"/>
          <w:sz w:val="28"/>
          <w:szCs w:val="28"/>
        </w:rPr>
        <w:t xml:space="preserve"> удостоверение к нему.</w:t>
      </w:r>
    </w:p>
    <w:p w:rsidR="00386C43" w:rsidRPr="00A97E7F" w:rsidRDefault="0051287D" w:rsidP="00BB7677">
      <w:pPr>
        <w:pStyle w:val="a3"/>
        <w:spacing w:before="121"/>
        <w:ind w:right="92"/>
        <w:jc w:val="both"/>
        <w:rPr>
          <w:rFonts w:ascii="Times New Roman" w:hAnsi="Times New Roman" w:cs="Times New Roman"/>
          <w:sz w:val="28"/>
          <w:szCs w:val="28"/>
        </w:rPr>
      </w:pPr>
      <w:r w:rsidRPr="00A97E7F">
        <w:rPr>
          <w:rFonts w:ascii="Times New Roman" w:hAnsi="Times New Roman" w:cs="Times New Roman"/>
          <w:sz w:val="28"/>
          <w:szCs w:val="28"/>
        </w:rPr>
        <w:t>Присвоение знака отличия осуществляется по «нижней планке». Если хотя бы один из видов испытаний был выполнен на бронзовый знак отличия, то будет присвоен бронзовый знак, несмотря на то, что все остальные испытания были выполнены на «золото» или «серебро».</w:t>
      </w:r>
    </w:p>
    <w:p w:rsidR="00386C43" w:rsidRPr="00A97E7F" w:rsidRDefault="00386C43">
      <w:pPr>
        <w:pStyle w:val="a3"/>
        <w:spacing w:before="120"/>
        <w:ind w:right="568"/>
        <w:rPr>
          <w:rFonts w:ascii="Times New Roman" w:hAnsi="Times New Roman" w:cs="Times New Roman"/>
          <w:sz w:val="28"/>
          <w:szCs w:val="28"/>
        </w:rPr>
      </w:pPr>
    </w:p>
    <w:sectPr w:rsidR="00386C43" w:rsidRPr="00A97E7F">
      <w:type w:val="continuous"/>
      <w:pgSz w:w="11910" w:h="16840"/>
      <w:pgMar w:top="62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C022D"/>
    <w:multiLevelType w:val="hybridMultilevel"/>
    <w:tmpl w:val="63BCA0EA"/>
    <w:lvl w:ilvl="0" w:tplc="BCB03004">
      <w:numFmt w:val="bullet"/>
      <w:lvlText w:val=""/>
      <w:lvlJc w:val="left"/>
      <w:pPr>
        <w:ind w:left="829" w:hanging="361"/>
      </w:pPr>
      <w:rPr>
        <w:rFonts w:ascii="Wingdings" w:eastAsia="Wingdings" w:hAnsi="Wingdings" w:cs="Wingdings" w:hint="default"/>
        <w:w w:val="99"/>
        <w:sz w:val="22"/>
        <w:szCs w:val="22"/>
        <w:lang w:val="ru-RU" w:eastAsia="ru-RU" w:bidi="ru-RU"/>
      </w:rPr>
    </w:lvl>
    <w:lvl w:ilvl="1" w:tplc="6A34EC06">
      <w:numFmt w:val="bullet"/>
      <w:lvlText w:val="•"/>
      <w:lvlJc w:val="left"/>
      <w:pPr>
        <w:ind w:left="1814" w:hanging="361"/>
      </w:pPr>
      <w:rPr>
        <w:rFonts w:hint="default"/>
        <w:lang w:val="ru-RU" w:eastAsia="ru-RU" w:bidi="ru-RU"/>
      </w:rPr>
    </w:lvl>
    <w:lvl w:ilvl="2" w:tplc="28324878">
      <w:numFmt w:val="bullet"/>
      <w:lvlText w:val="•"/>
      <w:lvlJc w:val="left"/>
      <w:pPr>
        <w:ind w:left="2809" w:hanging="361"/>
      </w:pPr>
      <w:rPr>
        <w:rFonts w:hint="default"/>
        <w:lang w:val="ru-RU" w:eastAsia="ru-RU" w:bidi="ru-RU"/>
      </w:rPr>
    </w:lvl>
    <w:lvl w:ilvl="3" w:tplc="9D64A1DC">
      <w:numFmt w:val="bullet"/>
      <w:lvlText w:val="•"/>
      <w:lvlJc w:val="left"/>
      <w:pPr>
        <w:ind w:left="3803" w:hanging="361"/>
      </w:pPr>
      <w:rPr>
        <w:rFonts w:hint="default"/>
        <w:lang w:val="ru-RU" w:eastAsia="ru-RU" w:bidi="ru-RU"/>
      </w:rPr>
    </w:lvl>
    <w:lvl w:ilvl="4" w:tplc="190C4680">
      <w:numFmt w:val="bullet"/>
      <w:lvlText w:val="•"/>
      <w:lvlJc w:val="left"/>
      <w:pPr>
        <w:ind w:left="4798" w:hanging="361"/>
      </w:pPr>
      <w:rPr>
        <w:rFonts w:hint="default"/>
        <w:lang w:val="ru-RU" w:eastAsia="ru-RU" w:bidi="ru-RU"/>
      </w:rPr>
    </w:lvl>
    <w:lvl w:ilvl="5" w:tplc="1E5E540E">
      <w:numFmt w:val="bullet"/>
      <w:lvlText w:val="•"/>
      <w:lvlJc w:val="left"/>
      <w:pPr>
        <w:ind w:left="5793" w:hanging="361"/>
      </w:pPr>
      <w:rPr>
        <w:rFonts w:hint="default"/>
        <w:lang w:val="ru-RU" w:eastAsia="ru-RU" w:bidi="ru-RU"/>
      </w:rPr>
    </w:lvl>
    <w:lvl w:ilvl="6" w:tplc="FB70B9D6">
      <w:numFmt w:val="bullet"/>
      <w:lvlText w:val="•"/>
      <w:lvlJc w:val="left"/>
      <w:pPr>
        <w:ind w:left="6787" w:hanging="361"/>
      </w:pPr>
      <w:rPr>
        <w:rFonts w:hint="default"/>
        <w:lang w:val="ru-RU" w:eastAsia="ru-RU" w:bidi="ru-RU"/>
      </w:rPr>
    </w:lvl>
    <w:lvl w:ilvl="7" w:tplc="DD76A0DA">
      <w:numFmt w:val="bullet"/>
      <w:lvlText w:val="•"/>
      <w:lvlJc w:val="left"/>
      <w:pPr>
        <w:ind w:left="7782" w:hanging="361"/>
      </w:pPr>
      <w:rPr>
        <w:rFonts w:hint="default"/>
        <w:lang w:val="ru-RU" w:eastAsia="ru-RU" w:bidi="ru-RU"/>
      </w:rPr>
    </w:lvl>
    <w:lvl w:ilvl="8" w:tplc="6C44E1BC">
      <w:numFmt w:val="bullet"/>
      <w:lvlText w:val="•"/>
      <w:lvlJc w:val="left"/>
      <w:pPr>
        <w:ind w:left="8777" w:hanging="361"/>
      </w:pPr>
      <w:rPr>
        <w:rFonts w:hint="default"/>
        <w:lang w:val="ru-RU" w:eastAsia="ru-RU" w:bidi="ru-RU"/>
      </w:rPr>
    </w:lvl>
  </w:abstractNum>
  <w:abstractNum w:abstractNumId="1" w15:restartNumberingAfterBreak="0">
    <w:nsid w:val="6AEF21EA"/>
    <w:multiLevelType w:val="hybridMultilevel"/>
    <w:tmpl w:val="40161CF6"/>
    <w:lvl w:ilvl="0" w:tplc="C2EC898C">
      <w:start w:val="2"/>
      <w:numFmt w:val="decimal"/>
      <w:lvlText w:val="%1."/>
      <w:lvlJc w:val="left"/>
      <w:pPr>
        <w:ind w:left="1189" w:hanging="360"/>
      </w:pPr>
      <w:rPr>
        <w:rFonts w:hint="default"/>
      </w:rPr>
    </w:lvl>
    <w:lvl w:ilvl="1" w:tplc="04190019" w:tentative="1">
      <w:start w:val="1"/>
      <w:numFmt w:val="lowerLetter"/>
      <w:lvlText w:val="%2."/>
      <w:lvlJc w:val="left"/>
      <w:pPr>
        <w:ind w:left="1909" w:hanging="360"/>
      </w:pPr>
    </w:lvl>
    <w:lvl w:ilvl="2" w:tplc="0419001B" w:tentative="1">
      <w:start w:val="1"/>
      <w:numFmt w:val="lowerRoman"/>
      <w:lvlText w:val="%3."/>
      <w:lvlJc w:val="right"/>
      <w:pPr>
        <w:ind w:left="2629" w:hanging="180"/>
      </w:pPr>
    </w:lvl>
    <w:lvl w:ilvl="3" w:tplc="0419000F" w:tentative="1">
      <w:start w:val="1"/>
      <w:numFmt w:val="decimal"/>
      <w:lvlText w:val="%4."/>
      <w:lvlJc w:val="left"/>
      <w:pPr>
        <w:ind w:left="3349" w:hanging="360"/>
      </w:pPr>
    </w:lvl>
    <w:lvl w:ilvl="4" w:tplc="04190019" w:tentative="1">
      <w:start w:val="1"/>
      <w:numFmt w:val="lowerLetter"/>
      <w:lvlText w:val="%5."/>
      <w:lvlJc w:val="left"/>
      <w:pPr>
        <w:ind w:left="4069" w:hanging="360"/>
      </w:pPr>
    </w:lvl>
    <w:lvl w:ilvl="5" w:tplc="0419001B" w:tentative="1">
      <w:start w:val="1"/>
      <w:numFmt w:val="lowerRoman"/>
      <w:lvlText w:val="%6."/>
      <w:lvlJc w:val="right"/>
      <w:pPr>
        <w:ind w:left="4789" w:hanging="180"/>
      </w:pPr>
    </w:lvl>
    <w:lvl w:ilvl="6" w:tplc="0419000F" w:tentative="1">
      <w:start w:val="1"/>
      <w:numFmt w:val="decimal"/>
      <w:lvlText w:val="%7."/>
      <w:lvlJc w:val="left"/>
      <w:pPr>
        <w:ind w:left="5509" w:hanging="360"/>
      </w:pPr>
    </w:lvl>
    <w:lvl w:ilvl="7" w:tplc="04190019" w:tentative="1">
      <w:start w:val="1"/>
      <w:numFmt w:val="lowerLetter"/>
      <w:lvlText w:val="%8."/>
      <w:lvlJc w:val="left"/>
      <w:pPr>
        <w:ind w:left="6229" w:hanging="360"/>
      </w:pPr>
    </w:lvl>
    <w:lvl w:ilvl="8" w:tplc="0419001B" w:tentative="1">
      <w:start w:val="1"/>
      <w:numFmt w:val="lowerRoman"/>
      <w:lvlText w:val="%9."/>
      <w:lvlJc w:val="right"/>
      <w:pPr>
        <w:ind w:left="694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43"/>
    <w:rsid w:val="00295084"/>
    <w:rsid w:val="00304730"/>
    <w:rsid w:val="00306C86"/>
    <w:rsid w:val="0035084B"/>
    <w:rsid w:val="00386C43"/>
    <w:rsid w:val="0040222A"/>
    <w:rsid w:val="00495E61"/>
    <w:rsid w:val="0051287D"/>
    <w:rsid w:val="00536E6D"/>
    <w:rsid w:val="005857E5"/>
    <w:rsid w:val="005F40E5"/>
    <w:rsid w:val="00625E12"/>
    <w:rsid w:val="00963CCF"/>
    <w:rsid w:val="009E6C64"/>
    <w:rsid w:val="009E72FA"/>
    <w:rsid w:val="00A97E7F"/>
    <w:rsid w:val="00B71B72"/>
    <w:rsid w:val="00BB7677"/>
    <w:rsid w:val="00D57B53"/>
    <w:rsid w:val="00DE77CB"/>
    <w:rsid w:val="00EA410A"/>
    <w:rsid w:val="00F15EA7"/>
    <w:rsid w:val="00FE5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E09BDD-C9FF-4141-97CB-D6EC1F7D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Georgia" w:eastAsia="Georgia" w:hAnsi="Georgia" w:cs="Georgia"/>
      <w:lang w:val="ru-RU" w:eastAsia="ru-RU" w:bidi="ru-RU"/>
    </w:rPr>
  </w:style>
  <w:style w:type="paragraph" w:styleId="1">
    <w:name w:val="heading 1"/>
    <w:basedOn w:val="a"/>
    <w:uiPriority w:val="1"/>
    <w:qFormat/>
    <w:pPr>
      <w:ind w:left="3045" w:right="3102"/>
      <w:jc w:val="center"/>
      <w:outlineLvl w:val="0"/>
    </w:pPr>
    <w:rPr>
      <w:b/>
      <w:bCs/>
      <w:sz w:val="24"/>
      <w:szCs w:val="24"/>
    </w:rPr>
  </w:style>
  <w:style w:type="paragraph" w:styleId="2">
    <w:name w:val="heading 2"/>
    <w:basedOn w:val="a"/>
    <w:uiPriority w:val="1"/>
    <w:qFormat/>
    <w:pPr>
      <w:ind w:left="829" w:hanging="360"/>
      <w:outlineLvl w:val="1"/>
    </w:pPr>
  </w:style>
  <w:style w:type="paragraph" w:styleId="3">
    <w:name w:val="heading 3"/>
    <w:basedOn w:val="a"/>
    <w:uiPriority w:val="1"/>
    <w:qFormat/>
    <w:pPr>
      <w:spacing w:before="120"/>
      <w:ind w:left="2815"/>
      <w:outlineLvl w:val="2"/>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9" w:firstLine="239"/>
    </w:pPr>
    <w:rPr>
      <w:sz w:val="20"/>
      <w:szCs w:val="20"/>
    </w:rPr>
  </w:style>
  <w:style w:type="paragraph" w:styleId="a4">
    <w:name w:val="List Paragraph"/>
    <w:basedOn w:val="a"/>
    <w:uiPriority w:val="1"/>
    <w:qFormat/>
    <w:pPr>
      <w:ind w:left="829"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to.ru/" TargetMode="External"/><Relationship Id="rId3" Type="http://schemas.openxmlformats.org/officeDocument/2006/relationships/settings" Target="settings.xml"/><Relationship Id="rId7" Type="http://schemas.openxmlformats.org/officeDocument/2006/relationships/hyperlink" Target="http://www.dussh-sv.vg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to.ru/" TargetMode="External"/><Relationship Id="rId11" Type="http://schemas.openxmlformats.org/officeDocument/2006/relationships/fontTable" Target="fontTable.xml"/><Relationship Id="rId5" Type="http://schemas.openxmlformats.org/officeDocument/2006/relationships/hyperlink" Target="http://www.gto.ru/" TargetMode="External"/><Relationship Id="rId10" Type="http://schemas.openxmlformats.org/officeDocument/2006/relationships/hyperlink" Target="http://www.gto.ru/"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Цемер В В</cp:lastModifiedBy>
  <cp:revision>2</cp:revision>
  <dcterms:created xsi:type="dcterms:W3CDTF">2019-09-10T08:10:00Z</dcterms:created>
  <dcterms:modified xsi:type="dcterms:W3CDTF">2019-09-10T08:10:00Z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2017-09-28T00:00:00Z</vt:filetime>
  </property>
  <property fmtid="{D5CDD505-2E9C-101B-9397-08002B2CF9AE}" pid="3" name="Creator">
    <vt:lpwstr>Acrobat PDFMaker 10.1 для Word</vt:lpwstr>
  </property>
  <property fmtid="{D5CDD505-2E9C-101B-9397-08002B2CF9AE}" pid="4" name="LastSaved">
    <vt:filetime>2019-09-02T00:00:00Z</vt:filetime>
  </property>
</Properties>
</file>