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0AF" w:rsidRPr="007B60AF" w:rsidRDefault="007B60AF" w:rsidP="007B60AF">
      <w:pPr>
        <w:jc w:val="right"/>
        <w:rPr>
          <w:rFonts w:ascii="Times New Roman" w:hAnsi="Times New Roman" w:cs="Times New Roman"/>
          <w:sz w:val="20"/>
          <w:szCs w:val="20"/>
        </w:rPr>
      </w:pPr>
      <w:r w:rsidRPr="007B60AF">
        <w:rPr>
          <w:rFonts w:ascii="Times New Roman" w:hAnsi="Times New Roman" w:cs="Times New Roman"/>
          <w:sz w:val="20"/>
          <w:szCs w:val="20"/>
        </w:rPr>
        <w:t>Приложение к приказу № 74-ОД от 17.06.2021</w:t>
      </w:r>
    </w:p>
    <w:p w:rsidR="005A5AD8" w:rsidRDefault="00EF02F9" w:rsidP="00EF02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2F9">
        <w:rPr>
          <w:rFonts w:ascii="Times New Roman" w:hAnsi="Times New Roman" w:cs="Times New Roman"/>
          <w:b/>
          <w:sz w:val="24"/>
          <w:szCs w:val="24"/>
        </w:rPr>
        <w:t>План мероприятий (дорожная карта) по созданию и функционированию Центра образования естественнонаучного профиля «Точка роста» на базе МБОУ Никольской СОШ им. Н.И. Колесова</w:t>
      </w:r>
    </w:p>
    <w:p w:rsidR="00EF02F9" w:rsidRDefault="00EF02F9" w:rsidP="00EF02F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5"/>
        <w:gridCol w:w="3021"/>
        <w:gridCol w:w="2267"/>
        <w:gridCol w:w="1773"/>
        <w:gridCol w:w="1875"/>
      </w:tblGrid>
      <w:tr w:rsidR="00EF02F9" w:rsidRPr="00580022" w:rsidTr="007B60AF">
        <w:tc>
          <w:tcPr>
            <w:tcW w:w="635" w:type="dxa"/>
          </w:tcPr>
          <w:p w:rsidR="00EF02F9" w:rsidRPr="00580022" w:rsidRDefault="00EF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02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21" w:type="dxa"/>
          </w:tcPr>
          <w:p w:rsidR="00EF02F9" w:rsidRPr="00580022" w:rsidRDefault="00EF02F9" w:rsidP="00EF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022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мероприятия </w:t>
            </w:r>
          </w:p>
        </w:tc>
        <w:tc>
          <w:tcPr>
            <w:tcW w:w="2267" w:type="dxa"/>
          </w:tcPr>
          <w:p w:rsidR="00EF02F9" w:rsidRPr="00580022" w:rsidRDefault="00EF02F9" w:rsidP="00EF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022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  <w:tc>
          <w:tcPr>
            <w:tcW w:w="1773" w:type="dxa"/>
          </w:tcPr>
          <w:p w:rsidR="00EF02F9" w:rsidRPr="00580022" w:rsidRDefault="00EF02F9" w:rsidP="00EF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022">
              <w:rPr>
                <w:rFonts w:ascii="Times New Roman" w:hAnsi="Times New Roman" w:cs="Times New Roman"/>
                <w:sz w:val="24"/>
                <w:szCs w:val="24"/>
              </w:rPr>
              <w:t xml:space="preserve"> сроки </w:t>
            </w:r>
          </w:p>
        </w:tc>
        <w:tc>
          <w:tcPr>
            <w:tcW w:w="1875" w:type="dxa"/>
          </w:tcPr>
          <w:p w:rsidR="00EF02F9" w:rsidRPr="00580022" w:rsidRDefault="00EF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022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EF02F9" w:rsidRPr="00580022" w:rsidTr="007B60AF">
        <w:tc>
          <w:tcPr>
            <w:tcW w:w="635" w:type="dxa"/>
          </w:tcPr>
          <w:p w:rsidR="00EF02F9" w:rsidRPr="00580022" w:rsidRDefault="00EF02F9" w:rsidP="00EF0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0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1" w:type="dxa"/>
          </w:tcPr>
          <w:p w:rsidR="00EF02F9" w:rsidRPr="00580022" w:rsidRDefault="00EF02F9" w:rsidP="00EF0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022">
              <w:rPr>
                <w:rFonts w:ascii="Times New Roman" w:hAnsi="Times New Roman" w:cs="Times New Roman"/>
                <w:sz w:val="24"/>
                <w:szCs w:val="24"/>
              </w:rPr>
              <w:t>Разработка нормативно</w:t>
            </w:r>
            <w:r w:rsidR="007B6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0022">
              <w:rPr>
                <w:rFonts w:ascii="Times New Roman" w:hAnsi="Times New Roman" w:cs="Times New Roman"/>
                <w:sz w:val="24"/>
                <w:szCs w:val="24"/>
              </w:rPr>
              <w:t>правовых документов</w:t>
            </w:r>
          </w:p>
        </w:tc>
        <w:tc>
          <w:tcPr>
            <w:tcW w:w="2267" w:type="dxa"/>
          </w:tcPr>
          <w:p w:rsidR="00EF02F9" w:rsidRPr="00580022" w:rsidRDefault="00EF02F9" w:rsidP="00EF0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022">
              <w:rPr>
                <w:rFonts w:ascii="Times New Roman" w:hAnsi="Times New Roman" w:cs="Times New Roman"/>
                <w:sz w:val="24"/>
                <w:szCs w:val="24"/>
              </w:rPr>
              <w:t>Локальные акты по созданию и функционированию Центра «Точка роста»</w:t>
            </w:r>
          </w:p>
        </w:tc>
        <w:tc>
          <w:tcPr>
            <w:tcW w:w="1773" w:type="dxa"/>
          </w:tcPr>
          <w:p w:rsidR="00EF02F9" w:rsidRPr="00580022" w:rsidRDefault="007B60AF" w:rsidP="00EF0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1875" w:type="dxa"/>
          </w:tcPr>
          <w:p w:rsidR="00EF02F9" w:rsidRPr="00580022" w:rsidRDefault="00EF02F9" w:rsidP="00EF0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022">
              <w:rPr>
                <w:rFonts w:ascii="Times New Roman" w:hAnsi="Times New Roman" w:cs="Times New Roman"/>
                <w:sz w:val="24"/>
                <w:szCs w:val="24"/>
              </w:rPr>
              <w:t>Директор, зам. Директора по УВР</w:t>
            </w:r>
          </w:p>
        </w:tc>
      </w:tr>
      <w:tr w:rsidR="00EF02F9" w:rsidRPr="00580022" w:rsidTr="007B60AF">
        <w:tc>
          <w:tcPr>
            <w:tcW w:w="635" w:type="dxa"/>
          </w:tcPr>
          <w:p w:rsidR="00EF02F9" w:rsidRPr="00580022" w:rsidRDefault="00EF02F9" w:rsidP="00EF0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0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21" w:type="dxa"/>
          </w:tcPr>
          <w:p w:rsidR="00EF02F9" w:rsidRPr="00580022" w:rsidRDefault="00EF02F9" w:rsidP="00EF0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022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Согласование и утверждение </w:t>
            </w:r>
            <w:proofErr w:type="spellStart"/>
            <w:r w:rsidRPr="00580022">
              <w:rPr>
                <w:rFonts w:ascii="Times New Roman" w:hAnsi="Times New Roman" w:cs="Times New Roman"/>
                <w:sz w:val="24"/>
                <w:szCs w:val="24"/>
              </w:rPr>
              <w:t>дизайнпроекта</w:t>
            </w:r>
            <w:proofErr w:type="spellEnd"/>
            <w:r w:rsidRPr="00580022">
              <w:rPr>
                <w:rFonts w:ascii="Times New Roman" w:hAnsi="Times New Roman" w:cs="Times New Roman"/>
                <w:sz w:val="24"/>
                <w:szCs w:val="24"/>
              </w:rPr>
              <w:t xml:space="preserve"> Центра, зонирования Центра</w:t>
            </w:r>
          </w:p>
        </w:tc>
        <w:tc>
          <w:tcPr>
            <w:tcW w:w="2267" w:type="dxa"/>
          </w:tcPr>
          <w:p w:rsidR="00EF02F9" w:rsidRPr="00580022" w:rsidRDefault="00EF02F9" w:rsidP="00EF0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EF02F9" w:rsidRPr="00580022" w:rsidRDefault="007B60AF" w:rsidP="00EF0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- июль</w:t>
            </w:r>
            <w:bookmarkStart w:id="0" w:name="_GoBack"/>
            <w:bookmarkEnd w:id="0"/>
          </w:p>
        </w:tc>
        <w:tc>
          <w:tcPr>
            <w:tcW w:w="1875" w:type="dxa"/>
          </w:tcPr>
          <w:p w:rsidR="00EF02F9" w:rsidRPr="00580022" w:rsidRDefault="00EF02F9" w:rsidP="00EF0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022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EF02F9" w:rsidRPr="00580022" w:rsidTr="007B60AF">
        <w:tc>
          <w:tcPr>
            <w:tcW w:w="635" w:type="dxa"/>
          </w:tcPr>
          <w:p w:rsidR="00EF02F9" w:rsidRPr="00580022" w:rsidRDefault="00EF02F9" w:rsidP="00EF0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0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21" w:type="dxa"/>
          </w:tcPr>
          <w:p w:rsidR="00EF02F9" w:rsidRPr="00580022" w:rsidRDefault="00EF02F9" w:rsidP="00EF0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022">
              <w:rPr>
                <w:rFonts w:ascii="Times New Roman" w:hAnsi="Times New Roman" w:cs="Times New Roman"/>
                <w:sz w:val="24"/>
                <w:szCs w:val="24"/>
              </w:rPr>
              <w:t>Согласование перечня оборудования Центра</w:t>
            </w:r>
          </w:p>
        </w:tc>
        <w:tc>
          <w:tcPr>
            <w:tcW w:w="2267" w:type="dxa"/>
          </w:tcPr>
          <w:p w:rsidR="00EF02F9" w:rsidRPr="00580022" w:rsidRDefault="00EF02F9" w:rsidP="00EF0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EF02F9" w:rsidRPr="00580022" w:rsidRDefault="00EF02F9" w:rsidP="0084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022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1875" w:type="dxa"/>
          </w:tcPr>
          <w:p w:rsidR="00EF02F9" w:rsidRPr="00580022" w:rsidRDefault="00EF02F9" w:rsidP="0084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022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EF02F9" w:rsidRPr="00580022" w:rsidTr="007B60AF">
        <w:tc>
          <w:tcPr>
            <w:tcW w:w="635" w:type="dxa"/>
          </w:tcPr>
          <w:p w:rsidR="00EF02F9" w:rsidRPr="00580022" w:rsidRDefault="00EF02F9" w:rsidP="00EF0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0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21" w:type="dxa"/>
          </w:tcPr>
          <w:p w:rsidR="00EF02F9" w:rsidRPr="00580022" w:rsidRDefault="00EF02F9" w:rsidP="00EF0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022">
              <w:rPr>
                <w:rFonts w:ascii="Times New Roman" w:hAnsi="Times New Roman" w:cs="Times New Roman"/>
                <w:sz w:val="24"/>
                <w:szCs w:val="24"/>
              </w:rPr>
              <w:t>Согласование объема финансового обеспечения (калькуляции операционных расходов) на функционирование Центра по статьям расходов</w:t>
            </w:r>
          </w:p>
        </w:tc>
        <w:tc>
          <w:tcPr>
            <w:tcW w:w="2267" w:type="dxa"/>
          </w:tcPr>
          <w:p w:rsidR="00EF02F9" w:rsidRPr="00580022" w:rsidRDefault="00EF02F9" w:rsidP="00EF0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EF02F9" w:rsidRPr="00580022" w:rsidRDefault="00EF02F9" w:rsidP="00EF0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</w:tcPr>
          <w:p w:rsidR="00EF02F9" w:rsidRPr="00580022" w:rsidRDefault="00580022" w:rsidP="00EF0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022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EF02F9" w:rsidRPr="00580022" w:rsidTr="007B60AF">
        <w:tc>
          <w:tcPr>
            <w:tcW w:w="635" w:type="dxa"/>
          </w:tcPr>
          <w:p w:rsidR="00EF02F9" w:rsidRPr="00580022" w:rsidRDefault="00580022" w:rsidP="00EF0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0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21" w:type="dxa"/>
          </w:tcPr>
          <w:p w:rsidR="00EF02F9" w:rsidRPr="00580022" w:rsidRDefault="00580022" w:rsidP="00EF0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022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(</w:t>
            </w:r>
            <w:proofErr w:type="spellStart"/>
            <w:r w:rsidRPr="00580022">
              <w:rPr>
                <w:rFonts w:ascii="Times New Roman" w:hAnsi="Times New Roman" w:cs="Times New Roman"/>
                <w:sz w:val="24"/>
                <w:szCs w:val="24"/>
              </w:rPr>
              <w:t>профмастерства</w:t>
            </w:r>
            <w:proofErr w:type="spellEnd"/>
            <w:r w:rsidRPr="00580022">
              <w:rPr>
                <w:rFonts w:ascii="Times New Roman" w:hAnsi="Times New Roman" w:cs="Times New Roman"/>
                <w:sz w:val="24"/>
                <w:szCs w:val="24"/>
              </w:rPr>
              <w:t>) педагогов Центра, обучение новым технологиям преподавания предметной области «Естественнонаучные предметы», в том числе: - анализ и подбор кадрового состава Центра;</w:t>
            </w:r>
          </w:p>
          <w:p w:rsidR="00580022" w:rsidRPr="00580022" w:rsidRDefault="00580022" w:rsidP="00EF0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EF02F9" w:rsidRPr="00580022" w:rsidRDefault="00580022" w:rsidP="00EF0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022">
              <w:rPr>
                <w:rFonts w:ascii="Times New Roman" w:hAnsi="Times New Roman" w:cs="Times New Roman"/>
                <w:sz w:val="24"/>
                <w:szCs w:val="24"/>
              </w:rPr>
              <w:t>Мониторинг: формирование штатного расписания; - получение свидетельств о повышении квалификации; - отчет по программам переподготовки кадров свидетельств о повышении квалификации;</w:t>
            </w:r>
          </w:p>
        </w:tc>
        <w:tc>
          <w:tcPr>
            <w:tcW w:w="1773" w:type="dxa"/>
          </w:tcPr>
          <w:p w:rsidR="00EF02F9" w:rsidRPr="00580022" w:rsidRDefault="00580022" w:rsidP="00EF0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022"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1875" w:type="dxa"/>
          </w:tcPr>
          <w:p w:rsidR="00EF02F9" w:rsidRPr="00580022" w:rsidRDefault="00580022" w:rsidP="00EF0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022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EF02F9" w:rsidRPr="00580022" w:rsidTr="007B60AF">
        <w:tc>
          <w:tcPr>
            <w:tcW w:w="635" w:type="dxa"/>
          </w:tcPr>
          <w:p w:rsidR="00EF02F9" w:rsidRPr="00580022" w:rsidRDefault="00580022" w:rsidP="00EF0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02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21" w:type="dxa"/>
          </w:tcPr>
          <w:p w:rsidR="00EF02F9" w:rsidRPr="00580022" w:rsidRDefault="00580022" w:rsidP="00EF0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022">
              <w:rPr>
                <w:rFonts w:ascii="Times New Roman" w:hAnsi="Times New Roman" w:cs="Times New Roman"/>
                <w:sz w:val="24"/>
                <w:szCs w:val="24"/>
              </w:rPr>
              <w:t>Создание интернет странички «Центр «Точка роста» на сайте образовательной организации</w:t>
            </w:r>
          </w:p>
        </w:tc>
        <w:tc>
          <w:tcPr>
            <w:tcW w:w="2267" w:type="dxa"/>
          </w:tcPr>
          <w:p w:rsidR="00EF02F9" w:rsidRPr="00580022" w:rsidRDefault="00580022" w:rsidP="00EF0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022">
              <w:rPr>
                <w:rFonts w:ascii="Times New Roman" w:hAnsi="Times New Roman" w:cs="Times New Roman"/>
                <w:sz w:val="24"/>
                <w:szCs w:val="24"/>
              </w:rPr>
              <w:t>Страничка  на сайте образовательной организации</w:t>
            </w:r>
          </w:p>
        </w:tc>
        <w:tc>
          <w:tcPr>
            <w:tcW w:w="1773" w:type="dxa"/>
          </w:tcPr>
          <w:p w:rsidR="00EF02F9" w:rsidRPr="00580022" w:rsidRDefault="00580022" w:rsidP="00EF0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022">
              <w:rPr>
                <w:rFonts w:ascii="Times New Roman" w:hAnsi="Times New Roman" w:cs="Times New Roman"/>
                <w:sz w:val="24"/>
                <w:szCs w:val="24"/>
              </w:rPr>
              <w:t>Июль-август</w:t>
            </w:r>
          </w:p>
        </w:tc>
        <w:tc>
          <w:tcPr>
            <w:tcW w:w="1875" w:type="dxa"/>
          </w:tcPr>
          <w:p w:rsidR="00EF02F9" w:rsidRPr="00580022" w:rsidRDefault="00580022" w:rsidP="00EF0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022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580022" w:rsidRPr="00580022" w:rsidTr="007B60AF">
        <w:tc>
          <w:tcPr>
            <w:tcW w:w="635" w:type="dxa"/>
          </w:tcPr>
          <w:p w:rsidR="00580022" w:rsidRPr="00580022" w:rsidRDefault="00580022" w:rsidP="00EF0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0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21" w:type="dxa"/>
          </w:tcPr>
          <w:p w:rsidR="00580022" w:rsidRPr="00580022" w:rsidRDefault="00580022" w:rsidP="00EF0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022">
              <w:rPr>
                <w:rFonts w:ascii="Times New Roman" w:hAnsi="Times New Roman" w:cs="Times New Roman"/>
                <w:sz w:val="24"/>
                <w:szCs w:val="24"/>
              </w:rPr>
              <w:t xml:space="preserve">Закупка, доставка и сборка мебели: - объявление конкурсных закупочных процедур; - проведение «косметического» </w:t>
            </w:r>
            <w:r w:rsidRPr="005800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ремонта, приведение площадок образовательной организации в соответствие с фирменным стилем</w:t>
            </w:r>
          </w:p>
        </w:tc>
        <w:tc>
          <w:tcPr>
            <w:tcW w:w="2267" w:type="dxa"/>
          </w:tcPr>
          <w:p w:rsidR="00580022" w:rsidRPr="00580022" w:rsidRDefault="00580022" w:rsidP="00EF0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0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Муниципальные контракты (договоры) на поставку мебели</w:t>
            </w:r>
          </w:p>
        </w:tc>
        <w:tc>
          <w:tcPr>
            <w:tcW w:w="1773" w:type="dxa"/>
          </w:tcPr>
          <w:p w:rsidR="00580022" w:rsidRPr="00580022" w:rsidRDefault="00580022" w:rsidP="00EF0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022">
              <w:rPr>
                <w:rFonts w:ascii="Times New Roman" w:hAnsi="Times New Roman" w:cs="Times New Roman"/>
                <w:sz w:val="24"/>
                <w:szCs w:val="24"/>
              </w:rPr>
              <w:t>Май - июнь</w:t>
            </w:r>
          </w:p>
        </w:tc>
        <w:tc>
          <w:tcPr>
            <w:tcW w:w="1875" w:type="dxa"/>
          </w:tcPr>
          <w:p w:rsidR="00580022" w:rsidRPr="00580022" w:rsidRDefault="00580022" w:rsidP="00EF0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022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580022" w:rsidRPr="00580022" w:rsidTr="007B60AF">
        <w:tc>
          <w:tcPr>
            <w:tcW w:w="635" w:type="dxa"/>
          </w:tcPr>
          <w:p w:rsidR="00580022" w:rsidRPr="00580022" w:rsidRDefault="00580022" w:rsidP="00EF0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0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021" w:type="dxa"/>
          </w:tcPr>
          <w:p w:rsidR="00580022" w:rsidRPr="00580022" w:rsidRDefault="00580022" w:rsidP="00EF0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022">
              <w:rPr>
                <w:rFonts w:ascii="Times New Roman" w:hAnsi="Times New Roman" w:cs="Times New Roman"/>
                <w:sz w:val="24"/>
                <w:szCs w:val="24"/>
              </w:rPr>
              <w:t>Обновление содержания преподавания общеобразовательных программ по предметным областям</w:t>
            </w:r>
          </w:p>
        </w:tc>
        <w:tc>
          <w:tcPr>
            <w:tcW w:w="2267" w:type="dxa"/>
          </w:tcPr>
          <w:p w:rsidR="00580022" w:rsidRPr="00580022" w:rsidRDefault="00580022" w:rsidP="00EF0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022">
              <w:rPr>
                <w:rFonts w:ascii="Times New Roman" w:hAnsi="Times New Roman" w:cs="Times New Roman"/>
                <w:sz w:val="24"/>
                <w:szCs w:val="24"/>
              </w:rPr>
              <w:t>Новое содержание программ</w:t>
            </w:r>
          </w:p>
        </w:tc>
        <w:tc>
          <w:tcPr>
            <w:tcW w:w="1773" w:type="dxa"/>
          </w:tcPr>
          <w:p w:rsidR="00580022" w:rsidRPr="00580022" w:rsidRDefault="00580022" w:rsidP="00EF0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022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1875" w:type="dxa"/>
          </w:tcPr>
          <w:p w:rsidR="00580022" w:rsidRPr="00580022" w:rsidRDefault="00580022" w:rsidP="00EF0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022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580022" w:rsidRPr="00580022" w:rsidTr="007B60AF">
        <w:tc>
          <w:tcPr>
            <w:tcW w:w="635" w:type="dxa"/>
          </w:tcPr>
          <w:p w:rsidR="00580022" w:rsidRPr="00580022" w:rsidRDefault="00580022" w:rsidP="00EF0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02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21" w:type="dxa"/>
          </w:tcPr>
          <w:p w:rsidR="00580022" w:rsidRPr="00580022" w:rsidRDefault="00580022" w:rsidP="00EF0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022">
              <w:rPr>
                <w:rFonts w:ascii="Times New Roman" w:hAnsi="Times New Roman" w:cs="Times New Roman"/>
                <w:sz w:val="24"/>
                <w:szCs w:val="24"/>
              </w:rPr>
              <w:t>Организация набора детей, обучающихся по программам Центра</w:t>
            </w:r>
          </w:p>
        </w:tc>
        <w:tc>
          <w:tcPr>
            <w:tcW w:w="2267" w:type="dxa"/>
          </w:tcPr>
          <w:p w:rsidR="00580022" w:rsidRPr="00580022" w:rsidRDefault="00580022" w:rsidP="00EF0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580022" w:rsidRPr="00580022" w:rsidRDefault="00580022" w:rsidP="00EF0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022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875" w:type="dxa"/>
          </w:tcPr>
          <w:p w:rsidR="00580022" w:rsidRPr="00580022" w:rsidRDefault="00580022" w:rsidP="00EF0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022">
              <w:rPr>
                <w:rFonts w:ascii="Times New Roman" w:hAnsi="Times New Roman" w:cs="Times New Roman"/>
                <w:sz w:val="24"/>
                <w:szCs w:val="24"/>
              </w:rPr>
              <w:t>Руководитель центра</w:t>
            </w:r>
          </w:p>
        </w:tc>
      </w:tr>
      <w:tr w:rsidR="00580022" w:rsidRPr="00580022" w:rsidTr="007B60AF">
        <w:tc>
          <w:tcPr>
            <w:tcW w:w="635" w:type="dxa"/>
          </w:tcPr>
          <w:p w:rsidR="00580022" w:rsidRPr="00580022" w:rsidRDefault="00580022" w:rsidP="00EF0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02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21" w:type="dxa"/>
          </w:tcPr>
          <w:p w:rsidR="00580022" w:rsidRPr="00580022" w:rsidRDefault="00580022" w:rsidP="00EF0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022">
              <w:rPr>
                <w:rFonts w:ascii="Times New Roman" w:hAnsi="Times New Roman" w:cs="Times New Roman"/>
                <w:sz w:val="24"/>
                <w:szCs w:val="24"/>
              </w:rPr>
              <w:t>Открытие Центра в единый день открытий</w:t>
            </w:r>
          </w:p>
        </w:tc>
        <w:tc>
          <w:tcPr>
            <w:tcW w:w="2267" w:type="dxa"/>
          </w:tcPr>
          <w:p w:rsidR="00580022" w:rsidRPr="00580022" w:rsidRDefault="00580022" w:rsidP="00EF0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022">
              <w:rPr>
                <w:rFonts w:ascii="Times New Roman" w:hAnsi="Times New Roman" w:cs="Times New Roman"/>
                <w:sz w:val="24"/>
                <w:szCs w:val="24"/>
              </w:rPr>
              <w:t>Информационное освещение в СМИ</w:t>
            </w:r>
          </w:p>
        </w:tc>
        <w:tc>
          <w:tcPr>
            <w:tcW w:w="1773" w:type="dxa"/>
          </w:tcPr>
          <w:p w:rsidR="00580022" w:rsidRPr="00580022" w:rsidRDefault="00580022" w:rsidP="00EF0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022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1875" w:type="dxa"/>
          </w:tcPr>
          <w:p w:rsidR="00580022" w:rsidRPr="00580022" w:rsidRDefault="00580022" w:rsidP="00EF0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022">
              <w:rPr>
                <w:rFonts w:ascii="Times New Roman" w:hAnsi="Times New Roman" w:cs="Times New Roman"/>
                <w:sz w:val="24"/>
                <w:szCs w:val="24"/>
              </w:rPr>
              <w:t>Руководитель центра</w:t>
            </w:r>
          </w:p>
        </w:tc>
      </w:tr>
      <w:tr w:rsidR="00580022" w:rsidRPr="00580022" w:rsidTr="007B60AF">
        <w:tc>
          <w:tcPr>
            <w:tcW w:w="635" w:type="dxa"/>
          </w:tcPr>
          <w:p w:rsidR="00580022" w:rsidRPr="00580022" w:rsidRDefault="00580022" w:rsidP="00EF0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02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21" w:type="dxa"/>
          </w:tcPr>
          <w:p w:rsidR="00580022" w:rsidRPr="00580022" w:rsidRDefault="00580022" w:rsidP="00EF0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022">
              <w:rPr>
                <w:rFonts w:ascii="Times New Roman" w:hAnsi="Times New Roman" w:cs="Times New Roman"/>
                <w:sz w:val="24"/>
                <w:szCs w:val="24"/>
              </w:rPr>
              <w:t>Предоставление отчетности по созданию и функционированию Центра</w:t>
            </w:r>
          </w:p>
        </w:tc>
        <w:tc>
          <w:tcPr>
            <w:tcW w:w="2267" w:type="dxa"/>
          </w:tcPr>
          <w:p w:rsidR="00580022" w:rsidRPr="00580022" w:rsidRDefault="00580022" w:rsidP="00EF0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022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1773" w:type="dxa"/>
          </w:tcPr>
          <w:p w:rsidR="00580022" w:rsidRPr="00580022" w:rsidRDefault="00580022" w:rsidP="00EF0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022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1875" w:type="dxa"/>
          </w:tcPr>
          <w:p w:rsidR="00580022" w:rsidRPr="00580022" w:rsidRDefault="00580022" w:rsidP="00EF0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022">
              <w:rPr>
                <w:rFonts w:ascii="Times New Roman" w:hAnsi="Times New Roman" w:cs="Times New Roman"/>
                <w:sz w:val="24"/>
                <w:szCs w:val="24"/>
              </w:rPr>
              <w:t>Руководитель центра</w:t>
            </w:r>
          </w:p>
        </w:tc>
      </w:tr>
    </w:tbl>
    <w:p w:rsidR="00EF02F9" w:rsidRPr="00EF02F9" w:rsidRDefault="00EF02F9" w:rsidP="00EF02F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EF02F9" w:rsidRPr="00EF02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2F9"/>
    <w:rsid w:val="001F0BDF"/>
    <w:rsid w:val="003A78D9"/>
    <w:rsid w:val="00580022"/>
    <w:rsid w:val="007B60AF"/>
    <w:rsid w:val="00BC2C58"/>
    <w:rsid w:val="00EF0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02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02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4</cp:revision>
  <dcterms:created xsi:type="dcterms:W3CDTF">2021-11-30T09:01:00Z</dcterms:created>
  <dcterms:modified xsi:type="dcterms:W3CDTF">2021-11-30T10:17:00Z</dcterms:modified>
</cp:coreProperties>
</file>