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B4" w:rsidRPr="009F4940" w:rsidRDefault="00D368B4" w:rsidP="00D368B4">
      <w:pPr>
        <w:shd w:val="clear" w:color="auto" w:fill="FFFFFF"/>
        <w:autoSpaceDE w:val="0"/>
        <w:autoSpaceDN w:val="0"/>
        <w:adjustRightInd w:val="0"/>
        <w:rPr>
          <w:b/>
        </w:rPr>
      </w:pPr>
      <w:r w:rsidRPr="009F4940">
        <w:rPr>
          <w:b/>
        </w:rPr>
        <w:t>Словари и справочники:</w:t>
      </w:r>
    </w:p>
    <w:p w:rsidR="00D368B4" w:rsidRPr="009F4940" w:rsidRDefault="00D368B4" w:rsidP="00D368B4">
      <w:pPr>
        <w:numPr>
          <w:ilvl w:val="1"/>
          <w:numId w:val="1"/>
        </w:numPr>
      </w:pPr>
      <w:r w:rsidRPr="009F4940">
        <w:t xml:space="preserve">Быстрова Е. А. и др. Краткий фразеологический словарь русского языка. - СПб.: </w:t>
      </w:r>
      <w:proofErr w:type="spellStart"/>
      <w:r w:rsidRPr="009F4940">
        <w:t>отд-ние</w:t>
      </w:r>
      <w:proofErr w:type="spellEnd"/>
      <w:r w:rsidRPr="009F4940">
        <w:t xml:space="preserve"> изд-ва «Просвещение», </w:t>
      </w:r>
      <w:proofErr w:type="gramStart"/>
      <w:r w:rsidRPr="009F4940">
        <w:t>1994.-</w:t>
      </w:r>
      <w:proofErr w:type="gramEnd"/>
      <w:r w:rsidRPr="009F4940">
        <w:t>271с</w:t>
      </w:r>
    </w:p>
    <w:p w:rsidR="00D368B4" w:rsidRPr="009F4940" w:rsidRDefault="00D368B4" w:rsidP="00D368B4">
      <w:pPr>
        <w:numPr>
          <w:ilvl w:val="1"/>
          <w:numId w:val="1"/>
        </w:numPr>
      </w:pPr>
      <w:r w:rsidRPr="009F4940">
        <w:t xml:space="preserve">Лексические трудности русского языка: Словарь-справочник: А.А.Семенюк9руководитель и автор коллектива), </w:t>
      </w:r>
      <w:proofErr w:type="spellStart"/>
      <w:r w:rsidRPr="009F4940">
        <w:t>И.Л.Городецкая</w:t>
      </w:r>
      <w:proofErr w:type="spellEnd"/>
      <w:r w:rsidRPr="009F4940">
        <w:t xml:space="preserve">, </w:t>
      </w:r>
      <w:proofErr w:type="spellStart"/>
      <w:r w:rsidRPr="009F4940">
        <w:t>М.А.Матюшина</w:t>
      </w:r>
      <w:proofErr w:type="spellEnd"/>
      <w:r w:rsidRPr="009F4940">
        <w:t xml:space="preserve"> и др. – </w:t>
      </w:r>
      <w:proofErr w:type="gramStart"/>
      <w:r w:rsidRPr="009F4940">
        <w:t>М.:</w:t>
      </w:r>
      <w:proofErr w:type="spellStart"/>
      <w:r w:rsidRPr="009F4940">
        <w:t>Рус.яз</w:t>
      </w:r>
      <w:proofErr w:type="spellEnd"/>
      <w:r w:rsidRPr="009F4940">
        <w:t>.</w:t>
      </w:r>
      <w:proofErr w:type="gramEnd"/>
      <w:r w:rsidRPr="009F4940">
        <w:t>, 1994. – 586с.</w:t>
      </w:r>
    </w:p>
    <w:p w:rsidR="00D368B4" w:rsidRPr="009F4940" w:rsidRDefault="00D368B4" w:rsidP="00D368B4">
      <w:pPr>
        <w:numPr>
          <w:ilvl w:val="1"/>
          <w:numId w:val="1"/>
        </w:numPr>
      </w:pPr>
      <w:proofErr w:type="spellStart"/>
      <w:r w:rsidRPr="009F4940">
        <w:t>М.А.Надель-Червинская</w:t>
      </w:r>
      <w:proofErr w:type="spellEnd"/>
      <w:r w:rsidRPr="009F4940">
        <w:t xml:space="preserve">. Толковый словарь иностранных слов. Общеупотребительная лексика 9для школ, лицеев, гимназий). </w:t>
      </w:r>
      <w:proofErr w:type="spellStart"/>
      <w:r w:rsidRPr="009F4940">
        <w:t>Г.Ростов</w:t>
      </w:r>
      <w:proofErr w:type="spellEnd"/>
      <w:r w:rsidRPr="009F4940">
        <w:t>-на-Дону, «Феникс», 1995г. С.608.</w:t>
      </w:r>
    </w:p>
    <w:p w:rsidR="00D368B4" w:rsidRPr="009F4940" w:rsidRDefault="00D368B4" w:rsidP="00D368B4">
      <w:pPr>
        <w:numPr>
          <w:ilvl w:val="1"/>
          <w:numId w:val="1"/>
        </w:numPr>
      </w:pPr>
      <w:r w:rsidRPr="009F4940">
        <w:t xml:space="preserve">Ожегов С. И. и Шведова Н. Ю. Толковый словарь русского языка:80000 слов и фразеологических выражений / Российская АН.; Российский фонд культуры; - 2 – е изд., </w:t>
      </w:r>
      <w:proofErr w:type="spellStart"/>
      <w:r w:rsidRPr="009F4940">
        <w:t>испр</w:t>
      </w:r>
      <w:proofErr w:type="spellEnd"/>
      <w:proofErr w:type="gramStart"/>
      <w:r w:rsidRPr="009F4940">
        <w:t>.</w:t>
      </w:r>
      <w:proofErr w:type="gramEnd"/>
      <w:r w:rsidRPr="009F4940">
        <w:t xml:space="preserve"> и доп. – М.: АЗЪ,1995. – 928 с.</w:t>
      </w:r>
    </w:p>
    <w:p w:rsidR="00D368B4" w:rsidRPr="009F4940" w:rsidRDefault="00D368B4" w:rsidP="00D368B4">
      <w:pPr>
        <w:numPr>
          <w:ilvl w:val="1"/>
          <w:numId w:val="1"/>
        </w:numPr>
      </w:pPr>
      <w:r w:rsidRPr="009F4940">
        <w:t xml:space="preserve"> Тихонов А. Н. Словообразовательный словарь русского языка: В 2 т. М., 1985; 2-е изд., стер. М., 1990.</w:t>
      </w:r>
    </w:p>
    <w:p w:rsidR="00D368B4" w:rsidRPr="009F4940" w:rsidRDefault="00D368B4" w:rsidP="00D368B4">
      <w:pPr>
        <w:numPr>
          <w:ilvl w:val="1"/>
          <w:numId w:val="1"/>
        </w:numPr>
      </w:pPr>
      <w:r w:rsidRPr="009F4940">
        <w:t xml:space="preserve">Школьный орфографический </w:t>
      </w:r>
      <w:hyperlink r:id="rId5" w:history="1">
        <w:r w:rsidRPr="009F4940">
          <w:rPr>
            <w:rStyle w:val="a3"/>
          </w:rPr>
          <w:t>словарь</w:t>
        </w:r>
      </w:hyperlink>
      <w:r w:rsidRPr="009F4940">
        <w:t xml:space="preserve"> </w:t>
      </w:r>
      <w:proofErr w:type="spellStart"/>
      <w:r w:rsidRPr="009F4940">
        <w:t>Д.Н.Ушаков</w:t>
      </w:r>
      <w:proofErr w:type="spellEnd"/>
      <w:r w:rsidRPr="009F4940">
        <w:t>, С.Е.Крючков,15 000 слов</w:t>
      </w:r>
    </w:p>
    <w:p w:rsidR="00D368B4" w:rsidRPr="009F4940" w:rsidRDefault="00D368B4" w:rsidP="00D368B4">
      <w:pPr>
        <w:numPr>
          <w:ilvl w:val="1"/>
          <w:numId w:val="1"/>
        </w:numPr>
      </w:pPr>
      <w:r w:rsidRPr="009F4940">
        <w:t xml:space="preserve">Учебный словарь синонимов русского языка/Авт. </w:t>
      </w:r>
      <w:proofErr w:type="spellStart"/>
      <w:r w:rsidRPr="009F4940">
        <w:t>В.И.Зимин</w:t>
      </w:r>
      <w:proofErr w:type="spellEnd"/>
      <w:r w:rsidRPr="009F4940">
        <w:t xml:space="preserve">, </w:t>
      </w:r>
      <w:proofErr w:type="spellStart"/>
      <w:r w:rsidRPr="009F4940">
        <w:t>Л.П.Александрова</w:t>
      </w:r>
      <w:proofErr w:type="spellEnd"/>
      <w:r w:rsidRPr="009F4940">
        <w:t xml:space="preserve"> и др. – М.: школа-пресс, 1994. – 384с.</w:t>
      </w:r>
    </w:p>
    <w:p w:rsidR="00D368B4" w:rsidRPr="009F4940" w:rsidRDefault="00D368B4" w:rsidP="00D368B4">
      <w:pPr>
        <w:numPr>
          <w:ilvl w:val="1"/>
          <w:numId w:val="1"/>
        </w:numPr>
      </w:pPr>
      <w:r w:rsidRPr="009F4940">
        <w:t xml:space="preserve">Электронные словари: Толковый словарь русского языка. С.И. и </w:t>
      </w:r>
      <w:proofErr w:type="spellStart"/>
      <w:r w:rsidRPr="009F4940">
        <w:t>Н.Ю.Шведова</w:t>
      </w:r>
      <w:proofErr w:type="spellEnd"/>
    </w:p>
    <w:p w:rsidR="00D368B4" w:rsidRPr="009F4940" w:rsidRDefault="00D368B4" w:rsidP="00D368B4">
      <w:pPr>
        <w:ind w:left="1080"/>
      </w:pPr>
      <w:r w:rsidRPr="009F4940">
        <w:t xml:space="preserve">                                        Словарь синонимов русского языка. </w:t>
      </w:r>
      <w:proofErr w:type="spellStart"/>
      <w:r w:rsidRPr="009F4940">
        <w:t>З.Е.Александрова</w:t>
      </w:r>
      <w:proofErr w:type="spellEnd"/>
    </w:p>
    <w:p w:rsidR="00D368B4" w:rsidRPr="009F4940" w:rsidRDefault="00D368B4" w:rsidP="00D368B4">
      <w:pPr>
        <w:numPr>
          <w:ilvl w:val="1"/>
          <w:numId w:val="1"/>
        </w:numPr>
      </w:pPr>
      <w:proofErr w:type="spellStart"/>
      <w:r w:rsidRPr="009F4940">
        <w:t>Г.Т.Егораева</w:t>
      </w:r>
      <w:proofErr w:type="spellEnd"/>
      <w:r w:rsidRPr="009F4940">
        <w:t xml:space="preserve"> Типовые тестовые задания ГИА в новой форме, Изд. «Экзамен», М, 2012</w:t>
      </w:r>
    </w:p>
    <w:p w:rsidR="00D368B4" w:rsidRPr="009F4940" w:rsidRDefault="00D368B4" w:rsidP="00D368B4">
      <w:pPr>
        <w:numPr>
          <w:ilvl w:val="1"/>
          <w:numId w:val="1"/>
        </w:numPr>
      </w:pPr>
      <w:proofErr w:type="spellStart"/>
      <w:r w:rsidRPr="009F4940">
        <w:t>Г.Т.Егораева</w:t>
      </w:r>
      <w:proofErr w:type="spellEnd"/>
      <w:r w:rsidRPr="009F4940">
        <w:t xml:space="preserve"> Практикум. ГИА, изд. «Экзамен», М., 2012</w:t>
      </w:r>
    </w:p>
    <w:p w:rsidR="00D368B4" w:rsidRPr="009F4940" w:rsidRDefault="00D368B4" w:rsidP="00D368B4">
      <w:pPr>
        <w:numPr>
          <w:ilvl w:val="1"/>
          <w:numId w:val="1"/>
        </w:numPr>
      </w:pPr>
      <w:r w:rsidRPr="009F4940">
        <w:t xml:space="preserve">Справочник по правописанию и литературной правке, </w:t>
      </w:r>
      <w:proofErr w:type="spellStart"/>
      <w:r w:rsidRPr="009F4940">
        <w:t>Д.</w:t>
      </w:r>
      <w:proofErr w:type="gramStart"/>
      <w:r w:rsidRPr="009F4940">
        <w:t>Э.розенталь</w:t>
      </w:r>
      <w:proofErr w:type="spellEnd"/>
      <w:proofErr w:type="gramEnd"/>
      <w:r w:rsidRPr="009F4940">
        <w:t>. Под ред. И.</w:t>
      </w:r>
      <w:proofErr w:type="gramStart"/>
      <w:r w:rsidRPr="009F4940">
        <w:t>Б.голуб</w:t>
      </w:r>
      <w:proofErr w:type="gramEnd"/>
      <w:r w:rsidRPr="009F4940">
        <w:t>.-10-е изд.- «Айрис – пресс, 2005.</w:t>
      </w:r>
    </w:p>
    <w:p w:rsidR="00D368B4" w:rsidRPr="009F4940" w:rsidRDefault="00D368B4" w:rsidP="00D368B4">
      <w:pPr>
        <w:rPr>
          <w:b/>
        </w:rPr>
      </w:pPr>
      <w:r w:rsidRPr="009F4940">
        <w:rPr>
          <w:b/>
          <w:i/>
        </w:rPr>
        <w:t xml:space="preserve">       </w:t>
      </w:r>
      <w:r w:rsidRPr="009F4940">
        <w:rPr>
          <w:b/>
        </w:rPr>
        <w:t>Мультимедийные пособия.</w:t>
      </w:r>
    </w:p>
    <w:p w:rsidR="00D368B4" w:rsidRPr="009F4940" w:rsidRDefault="00D368B4" w:rsidP="00D368B4">
      <w:r w:rsidRPr="009F4940">
        <w:t>Электронный репетитор-тренажер «Наставник»</w:t>
      </w:r>
    </w:p>
    <w:p w:rsidR="00D368B4" w:rsidRPr="009F4940" w:rsidRDefault="00D368B4" w:rsidP="00D368B4">
      <w:r w:rsidRPr="009F4940">
        <w:t xml:space="preserve">Уроки русского языка Кирилла и </w:t>
      </w:r>
      <w:proofErr w:type="spellStart"/>
      <w:r w:rsidRPr="009F4940">
        <w:t>Мефодия</w:t>
      </w:r>
      <w:proofErr w:type="spellEnd"/>
      <w:r w:rsidRPr="009F4940">
        <w:t xml:space="preserve"> 10 класс.  Посвящен вопросам синтаксиса и пунктуации сложного предложения, вызывающим наибольшие трудности у учащихся.  Кирилл и Мефодий</w:t>
      </w:r>
    </w:p>
    <w:p w:rsidR="00D368B4" w:rsidRPr="009F4940" w:rsidRDefault="00D368B4" w:rsidP="00D368B4">
      <w:pPr>
        <w:ind w:left="360"/>
        <w:rPr>
          <w:i/>
        </w:rPr>
      </w:pPr>
      <w:r w:rsidRPr="009F4940">
        <w:rPr>
          <w:i/>
        </w:rPr>
        <w:t>Интернет-ресурсы для ученика и учителя:</w:t>
      </w:r>
      <w:r w:rsidRPr="008F3A5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:rsidR="00D368B4" w:rsidRPr="009F4940" w:rsidRDefault="00D368B4" w:rsidP="00D368B4">
      <w:pPr>
        <w:numPr>
          <w:ilvl w:val="0"/>
          <w:numId w:val="2"/>
        </w:numPr>
      </w:pPr>
      <w:proofErr w:type="spellStart"/>
      <w:r w:rsidRPr="009F4940">
        <w:rPr>
          <w:lang w:val="en-US"/>
        </w:rPr>
        <w:t>Htpp</w:t>
      </w:r>
      <w:proofErr w:type="spellEnd"/>
      <w:r w:rsidRPr="009F4940">
        <w:t>//</w:t>
      </w:r>
      <w:r w:rsidRPr="009F4940">
        <w:rPr>
          <w:lang w:val="en-US"/>
        </w:rPr>
        <w:t>WWW</w:t>
      </w:r>
      <w:r w:rsidRPr="009F4940">
        <w:t>.</w:t>
      </w:r>
      <w:proofErr w:type="spellStart"/>
      <w:r w:rsidRPr="009F4940">
        <w:rPr>
          <w:lang w:val="en-US"/>
        </w:rPr>
        <w:t>gramota</w:t>
      </w:r>
      <w:proofErr w:type="spellEnd"/>
      <w:r w:rsidRPr="009F4940">
        <w:t>.</w:t>
      </w:r>
      <w:proofErr w:type="spellStart"/>
      <w:r w:rsidRPr="009F4940">
        <w:rPr>
          <w:lang w:val="en-US"/>
        </w:rPr>
        <w:t>ru</w:t>
      </w:r>
      <w:proofErr w:type="spellEnd"/>
      <w:r w:rsidRPr="009F4940">
        <w:t xml:space="preserve"> Справочно-информационный Интернет-</w:t>
      </w:r>
      <w:proofErr w:type="gramStart"/>
      <w:r w:rsidRPr="009F4940">
        <w:t>портал :Русский</w:t>
      </w:r>
      <w:proofErr w:type="gramEnd"/>
      <w:r w:rsidRPr="009F4940">
        <w:t xml:space="preserve"> язык»</w:t>
      </w:r>
    </w:p>
    <w:p w:rsidR="00D368B4" w:rsidRPr="009F4940" w:rsidRDefault="00D368B4" w:rsidP="00D368B4">
      <w:pPr>
        <w:numPr>
          <w:ilvl w:val="0"/>
          <w:numId w:val="2"/>
        </w:numPr>
      </w:pPr>
      <w:proofErr w:type="spellStart"/>
      <w:r w:rsidRPr="009F4940">
        <w:rPr>
          <w:lang w:val="en-US"/>
        </w:rPr>
        <w:t>OrenEdu</w:t>
      </w:r>
      <w:proofErr w:type="spellEnd"/>
      <w:r w:rsidRPr="009F4940">
        <w:t xml:space="preserve"> – сайт ГУ РЦРО</w:t>
      </w:r>
    </w:p>
    <w:p w:rsidR="00D368B4" w:rsidRPr="009F4940" w:rsidRDefault="00D368B4" w:rsidP="00D368B4">
      <w:pPr>
        <w:numPr>
          <w:ilvl w:val="0"/>
          <w:numId w:val="2"/>
        </w:numPr>
      </w:pPr>
      <w:proofErr w:type="spellStart"/>
      <w:r w:rsidRPr="009F4940">
        <w:rPr>
          <w:lang w:val="en-US"/>
        </w:rPr>
        <w:t>Htpp</w:t>
      </w:r>
      <w:proofErr w:type="spellEnd"/>
      <w:r w:rsidRPr="009F4940">
        <w:t>//</w:t>
      </w:r>
      <w:proofErr w:type="spellStart"/>
      <w:r w:rsidRPr="009F4940">
        <w:rPr>
          <w:lang w:val="en-US"/>
        </w:rPr>
        <w:t>edu</w:t>
      </w:r>
      <w:proofErr w:type="spellEnd"/>
      <w:r w:rsidRPr="009F4940">
        <w:t>.1</w:t>
      </w:r>
      <w:proofErr w:type="spellStart"/>
      <w:r w:rsidRPr="009F4940">
        <w:rPr>
          <w:lang w:val="en-US"/>
        </w:rPr>
        <w:t>september</w:t>
      </w:r>
      <w:proofErr w:type="spellEnd"/>
      <w:r w:rsidRPr="009F4940">
        <w:t>.</w:t>
      </w:r>
      <w:proofErr w:type="spellStart"/>
      <w:r w:rsidRPr="009F4940">
        <w:rPr>
          <w:lang w:val="en-US"/>
        </w:rPr>
        <w:t>ru</w:t>
      </w:r>
      <w:proofErr w:type="spellEnd"/>
    </w:p>
    <w:p w:rsidR="00D368B4" w:rsidRPr="009F4940" w:rsidRDefault="00D368B4" w:rsidP="00D368B4">
      <w:pPr>
        <w:numPr>
          <w:ilvl w:val="0"/>
          <w:numId w:val="2"/>
        </w:numPr>
      </w:pPr>
      <w:hyperlink r:id="rId6" w:history="1">
        <w:r w:rsidRPr="009F4940">
          <w:rPr>
            <w:rStyle w:val="a3"/>
          </w:rPr>
          <w:t>WWW.scool.edu.ru</w:t>
        </w:r>
      </w:hyperlink>
    </w:p>
    <w:p w:rsidR="00D368B4" w:rsidRPr="009F4940" w:rsidRDefault="00D368B4" w:rsidP="00D368B4">
      <w:pPr>
        <w:numPr>
          <w:ilvl w:val="0"/>
          <w:numId w:val="2"/>
        </w:numPr>
      </w:pPr>
      <w:proofErr w:type="spellStart"/>
      <w:r w:rsidRPr="009F4940">
        <w:rPr>
          <w:lang w:val="en-US"/>
        </w:rPr>
        <w:t>Htpp</w:t>
      </w:r>
      <w:proofErr w:type="spellEnd"/>
      <w:r w:rsidRPr="009F4940">
        <w:t>//</w:t>
      </w:r>
      <w:proofErr w:type="spellStart"/>
      <w:r w:rsidRPr="009F4940">
        <w:rPr>
          <w:lang w:val="en-US"/>
        </w:rPr>
        <w:t>rus</w:t>
      </w:r>
      <w:proofErr w:type="spellEnd"/>
      <w:r w:rsidRPr="009F4940">
        <w:t>.</w:t>
      </w:r>
      <w:proofErr w:type="spellStart"/>
      <w:r w:rsidRPr="009F4940">
        <w:rPr>
          <w:lang w:val="en-US"/>
        </w:rPr>
        <w:t>edu</w:t>
      </w:r>
      <w:proofErr w:type="spellEnd"/>
      <w:r w:rsidRPr="009F4940">
        <w:t>.1</w:t>
      </w:r>
      <w:proofErr w:type="spellStart"/>
      <w:r w:rsidRPr="009F4940">
        <w:rPr>
          <w:lang w:val="en-US"/>
        </w:rPr>
        <w:t>september</w:t>
      </w:r>
      <w:proofErr w:type="spellEnd"/>
      <w:r w:rsidRPr="009F4940">
        <w:t>.</w:t>
      </w:r>
      <w:proofErr w:type="spellStart"/>
      <w:r w:rsidRPr="009F4940">
        <w:rPr>
          <w:lang w:val="en-US"/>
        </w:rPr>
        <w:t>ru</w:t>
      </w:r>
      <w:proofErr w:type="spellEnd"/>
      <w:r w:rsidRPr="009F4940">
        <w:t xml:space="preserve"> Газета «Русский язык».</w:t>
      </w:r>
    </w:p>
    <w:p w:rsidR="00D368B4" w:rsidRPr="009F4940" w:rsidRDefault="00D368B4" w:rsidP="00D368B4">
      <w:pPr>
        <w:numPr>
          <w:ilvl w:val="0"/>
          <w:numId w:val="2"/>
        </w:numPr>
        <w:rPr>
          <w:lang w:val="en-US"/>
        </w:rPr>
      </w:pPr>
      <w:r w:rsidRPr="009F4940">
        <w:rPr>
          <w:lang w:val="en-US"/>
        </w:rPr>
        <w:t>Http://ege.go-test.ru/ege/rus/</w:t>
      </w:r>
    </w:p>
    <w:p w:rsidR="00D368B4" w:rsidRPr="009F4940" w:rsidRDefault="00D368B4" w:rsidP="00D368B4">
      <w:pPr>
        <w:numPr>
          <w:ilvl w:val="0"/>
          <w:numId w:val="2"/>
        </w:numPr>
      </w:pPr>
      <w:hyperlink r:id="rId7" w:history="1">
        <w:r w:rsidRPr="009F4940">
          <w:rPr>
            <w:rStyle w:val="a3"/>
          </w:rPr>
          <w:t>http://www.inion.ru/index6.php</w:t>
        </w:r>
      </w:hyperlink>
      <w:r w:rsidRPr="009F4940">
        <w:t xml:space="preserve"> База данных по языкознанию.</w:t>
      </w:r>
    </w:p>
    <w:p w:rsidR="00D368B4" w:rsidRPr="009F4940" w:rsidRDefault="00D368B4" w:rsidP="00D368B4">
      <w:pPr>
        <w:numPr>
          <w:ilvl w:val="0"/>
          <w:numId w:val="2"/>
        </w:numPr>
      </w:pPr>
      <w:hyperlink r:id="rId8" w:history="1">
        <w:r w:rsidRPr="009F4940">
          <w:rPr>
            <w:rStyle w:val="a3"/>
          </w:rPr>
          <w:t>http://www.inion.ru/index6.php</w:t>
        </w:r>
      </w:hyperlink>
      <w:r w:rsidRPr="009F4940">
        <w:t xml:space="preserve"> ИНИОН РАН</w:t>
      </w:r>
    </w:p>
    <w:p w:rsidR="00D368B4" w:rsidRPr="009F4940" w:rsidRDefault="00D368B4" w:rsidP="00D368B4">
      <w:pPr>
        <w:numPr>
          <w:ilvl w:val="0"/>
          <w:numId w:val="2"/>
        </w:numPr>
      </w:pPr>
      <w:r w:rsidRPr="009F4940">
        <w:rPr>
          <w:i/>
        </w:rPr>
        <w:t xml:space="preserve"> </w:t>
      </w:r>
      <w:hyperlink r:id="rId9" w:tgtFrame="_blank" w:tooltip="http://school-collection.edu.ru/catalog/pupil/?subject=8" w:history="1">
        <w:r w:rsidRPr="009F4940">
          <w:rPr>
            <w:rStyle w:val="a3"/>
            <w:i/>
          </w:rPr>
          <w:t>http://school-</w:t>
        </w:r>
      </w:hyperlink>
      <w:hyperlink r:id="rId10" w:tgtFrame="_blank" w:tooltip="http://school-collection.edu.ru/catalog/pupil/?subject=8" w:history="1">
        <w:r w:rsidRPr="009F4940">
          <w:rPr>
            <w:rStyle w:val="a3"/>
            <w:i/>
          </w:rPr>
          <w:t>collection.edu.ru/catalog/pupil/?subject=8</w:t>
        </w:r>
      </w:hyperlink>
      <w:r w:rsidRPr="009F4940">
        <w:rPr>
          <w:i/>
        </w:rPr>
        <w:t xml:space="preserve"> </w:t>
      </w:r>
      <w:r w:rsidRPr="009F4940">
        <w:t xml:space="preserve">Интерактивные таблицы. </w:t>
      </w:r>
    </w:p>
    <w:p w:rsidR="00D368B4" w:rsidRPr="009F4940" w:rsidRDefault="00D368B4" w:rsidP="00D368B4">
      <w:pPr>
        <w:numPr>
          <w:ilvl w:val="0"/>
          <w:numId w:val="2"/>
        </w:numPr>
        <w:rPr>
          <w:i/>
        </w:rPr>
      </w:pPr>
      <w:r w:rsidRPr="009F4940">
        <w:rPr>
          <w:i/>
        </w:rPr>
        <w:t xml:space="preserve"> </w:t>
      </w:r>
      <w:hyperlink r:id="rId11" w:tgtFrame="_blank" w:history="1">
        <w:r w:rsidRPr="009F4940">
          <w:rPr>
            <w:rStyle w:val="a3"/>
            <w:i/>
          </w:rPr>
          <w:t>http://www.smartboard.ru/</w:t>
        </w:r>
      </w:hyperlink>
      <w:r w:rsidRPr="009F4940">
        <w:rPr>
          <w:i/>
        </w:rPr>
        <w:t xml:space="preserve"> «Опыт педагогов Оренбуржья»       </w:t>
      </w:r>
    </w:p>
    <w:p w:rsidR="00D368B4" w:rsidRPr="009F4940" w:rsidRDefault="00D368B4" w:rsidP="00D368B4">
      <w:pPr>
        <w:numPr>
          <w:ilvl w:val="0"/>
          <w:numId w:val="2"/>
        </w:numPr>
        <w:rPr>
          <w:i/>
        </w:rPr>
      </w:pPr>
      <w:r w:rsidRPr="009F4940">
        <w:rPr>
          <w:i/>
        </w:rPr>
        <w:t xml:space="preserve"> </w:t>
      </w:r>
      <w:hyperlink r:id="rId12" w:tgtFrame="_blank" w:history="1">
        <w:r w:rsidRPr="009F4940">
          <w:rPr>
            <w:rStyle w:val="a3"/>
            <w:i/>
          </w:rPr>
          <w:t>http://www.orenedu.ru/index.php?option=com_cont</w:t>
        </w:r>
      </w:hyperlink>
      <w:hyperlink r:id="rId13" w:tgtFrame="_blank" w:history="1">
        <w:r w:rsidRPr="009F4940">
          <w:rPr>
            <w:rStyle w:val="a3"/>
            <w:i/>
          </w:rPr>
          <w:t>ent&amp;task=section&amp;id=6&amp;Itemid=216</w:t>
        </w:r>
      </w:hyperlink>
      <w:r w:rsidRPr="009F4940">
        <w:rPr>
          <w:i/>
        </w:rPr>
        <w:t xml:space="preserve"> </w:t>
      </w:r>
    </w:p>
    <w:p w:rsidR="00D368B4" w:rsidRPr="009F4940" w:rsidRDefault="00D368B4" w:rsidP="00D368B4">
      <w:pPr>
        <w:numPr>
          <w:ilvl w:val="0"/>
          <w:numId w:val="2"/>
        </w:numPr>
        <w:rPr>
          <w:i/>
        </w:rPr>
      </w:pPr>
      <w:r w:rsidRPr="009F4940">
        <w:rPr>
          <w:i/>
        </w:rPr>
        <w:t>http://files.school-collection.edu.ru/dlrstore</w:t>
      </w:r>
    </w:p>
    <w:p w:rsidR="00D368B4" w:rsidRPr="009F4940" w:rsidRDefault="00D368B4" w:rsidP="00D368B4">
      <w:pPr>
        <w:numPr>
          <w:ilvl w:val="0"/>
          <w:numId w:val="2"/>
        </w:numPr>
        <w:rPr>
          <w:i/>
        </w:rPr>
      </w:pPr>
      <w:r w:rsidRPr="009F4940">
        <w:rPr>
          <w:i/>
        </w:rPr>
        <w:t xml:space="preserve">Сеть творческих учителей </w:t>
      </w:r>
      <w:hyperlink r:id="rId14" w:history="1">
        <w:r w:rsidRPr="009F4940">
          <w:rPr>
            <w:rStyle w:val="a3"/>
            <w:i/>
          </w:rPr>
          <w:t>http://www.it-n.ru/</w:t>
        </w:r>
      </w:hyperlink>
    </w:p>
    <w:p w:rsidR="00D368B4" w:rsidRPr="009F4940" w:rsidRDefault="00D368B4" w:rsidP="00D368B4">
      <w:pPr>
        <w:numPr>
          <w:ilvl w:val="0"/>
          <w:numId w:val="2"/>
        </w:numPr>
        <w:rPr>
          <w:i/>
        </w:rPr>
      </w:pPr>
      <w:hyperlink r:id="rId15" w:history="1">
        <w:r w:rsidRPr="009F4940">
          <w:rPr>
            <w:rStyle w:val="a3"/>
            <w:i/>
          </w:rPr>
          <w:t>http://rus.1september.ru/topic.php?TopicID=1&amp;Page</w:t>
        </w:r>
      </w:hyperlink>
    </w:p>
    <w:p w:rsidR="00D368B4" w:rsidRDefault="00D368B4" w:rsidP="00D368B4">
      <w:pPr>
        <w:numPr>
          <w:ilvl w:val="0"/>
          <w:numId w:val="2"/>
        </w:numPr>
        <w:rPr>
          <w:i/>
        </w:rPr>
      </w:pPr>
      <w:r w:rsidRPr="009F4940">
        <w:rPr>
          <w:i/>
        </w:rPr>
        <w:t xml:space="preserve"> </w:t>
      </w:r>
      <w:hyperlink r:id="rId16" w:history="1">
        <w:r w:rsidRPr="009F4940">
          <w:rPr>
            <w:rStyle w:val="a3"/>
            <w:i/>
          </w:rPr>
          <w:t>http://www.openclass.ru/</w:t>
        </w:r>
      </w:hyperlink>
      <w:r w:rsidRPr="009F4940">
        <w:rPr>
          <w:i/>
        </w:rPr>
        <w:t xml:space="preserve"> </w:t>
      </w:r>
    </w:p>
    <w:p w:rsidR="00D368B4" w:rsidRPr="009F4940" w:rsidRDefault="00D368B4" w:rsidP="00D368B4">
      <w:pPr>
        <w:ind w:left="720"/>
        <w:rPr>
          <w:i/>
        </w:rPr>
      </w:pPr>
    </w:p>
    <w:p w:rsidR="00D368B4" w:rsidRDefault="00D368B4" w:rsidP="00D368B4">
      <w:pPr>
        <w:ind w:left="142"/>
        <w:jc w:val="both"/>
      </w:pPr>
    </w:p>
    <w:p w:rsidR="00D368B4" w:rsidRDefault="00D368B4" w:rsidP="00D368B4">
      <w:pPr>
        <w:ind w:left="142"/>
        <w:jc w:val="both"/>
      </w:pPr>
    </w:p>
    <w:p w:rsidR="00D368B4" w:rsidRDefault="00D368B4" w:rsidP="00D368B4"/>
    <w:p w:rsidR="00D368B4" w:rsidRPr="00A93AF0" w:rsidRDefault="00D368B4" w:rsidP="00D368B4">
      <w:pPr>
        <w:rPr>
          <w:rFonts w:eastAsia="Calibri"/>
          <w:b/>
          <w:sz w:val="28"/>
        </w:rPr>
      </w:pPr>
      <w:r w:rsidRPr="00A93AF0">
        <w:rPr>
          <w:rFonts w:eastAsia="Calibri"/>
          <w:b/>
          <w:sz w:val="28"/>
        </w:rPr>
        <w:lastRenderedPageBreak/>
        <w:t>Образовательные электронные ресурсы:</w:t>
      </w:r>
    </w:p>
    <w:p w:rsidR="00D368B4" w:rsidRPr="00A93AF0" w:rsidRDefault="00D368B4" w:rsidP="00D368B4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en-US"/>
        </w:rPr>
      </w:pPr>
      <w:hyperlink r:id="rId17" w:history="1">
        <w:r w:rsidRPr="00A93AF0">
          <w:rPr>
            <w:color w:val="0000FF"/>
            <w:sz w:val="22"/>
            <w:szCs w:val="22"/>
            <w:u w:val="single"/>
            <w:lang w:eastAsia="en-US"/>
          </w:rPr>
          <w:t>http://ruslit.ioso.ru/</w:t>
        </w:r>
      </w:hyperlink>
      <w:r w:rsidRPr="00A93AF0">
        <w:rPr>
          <w:sz w:val="22"/>
          <w:szCs w:val="22"/>
          <w:lang w:eastAsia="en-US"/>
        </w:rPr>
        <w:t xml:space="preserve"> </w:t>
      </w:r>
      <w:r w:rsidRPr="00A93AF0">
        <w:rPr>
          <w:b/>
          <w:bCs/>
          <w:sz w:val="22"/>
          <w:szCs w:val="22"/>
          <w:lang w:eastAsia="en-US"/>
        </w:rPr>
        <w:t xml:space="preserve">Кабинет русского языка и литературы. </w:t>
      </w:r>
      <w:r w:rsidRPr="00A93AF0">
        <w:rPr>
          <w:sz w:val="22"/>
          <w:szCs w:val="22"/>
          <w:lang w:eastAsia="en-US"/>
        </w:rPr>
        <w:t>Сайт содержит антологию русской поэзии первой четверти двадцатого века</w:t>
      </w:r>
      <w:r w:rsidRPr="00A93AF0">
        <w:rPr>
          <w:b/>
          <w:bCs/>
          <w:sz w:val="22"/>
          <w:szCs w:val="22"/>
          <w:lang w:eastAsia="en-US"/>
        </w:rPr>
        <w:t>;</w:t>
      </w:r>
      <w:r w:rsidRPr="00A93AF0">
        <w:rPr>
          <w:sz w:val="22"/>
          <w:szCs w:val="22"/>
          <w:lang w:eastAsia="en-US"/>
        </w:rPr>
        <w:t xml:space="preserve"> тесты по русскому языку</w:t>
      </w:r>
      <w:r w:rsidRPr="00A93AF0">
        <w:rPr>
          <w:b/>
          <w:bCs/>
          <w:sz w:val="22"/>
          <w:szCs w:val="22"/>
          <w:lang w:eastAsia="en-US"/>
        </w:rPr>
        <w:t>;</w:t>
      </w:r>
      <w:r w:rsidRPr="00A93AF0">
        <w:rPr>
          <w:sz w:val="22"/>
          <w:szCs w:val="22"/>
          <w:lang w:eastAsia="en-US"/>
        </w:rPr>
        <w:t xml:space="preserve"> поэтические загадки</w:t>
      </w:r>
      <w:r w:rsidRPr="00A93AF0">
        <w:rPr>
          <w:b/>
          <w:bCs/>
          <w:sz w:val="22"/>
          <w:szCs w:val="22"/>
          <w:lang w:eastAsia="en-US"/>
        </w:rPr>
        <w:t>;</w:t>
      </w:r>
      <w:r w:rsidRPr="00A93AF0">
        <w:rPr>
          <w:sz w:val="22"/>
          <w:szCs w:val="22"/>
          <w:lang w:eastAsia="en-US"/>
        </w:rPr>
        <w:t xml:space="preserve"> страничку по истории русской письменности</w:t>
      </w:r>
      <w:r w:rsidRPr="00A93AF0">
        <w:rPr>
          <w:b/>
          <w:bCs/>
          <w:sz w:val="22"/>
          <w:szCs w:val="22"/>
          <w:lang w:eastAsia="en-US"/>
        </w:rPr>
        <w:t>;</w:t>
      </w:r>
      <w:r w:rsidRPr="00A93AF0">
        <w:rPr>
          <w:sz w:val="22"/>
          <w:szCs w:val="22"/>
          <w:lang w:eastAsia="en-US"/>
        </w:rPr>
        <w:t xml:space="preserve"> методические разработки</w:t>
      </w:r>
      <w:r w:rsidRPr="00A93AF0">
        <w:rPr>
          <w:b/>
          <w:bCs/>
          <w:sz w:val="22"/>
          <w:szCs w:val="22"/>
          <w:lang w:eastAsia="en-US"/>
        </w:rPr>
        <w:t xml:space="preserve"> </w:t>
      </w:r>
      <w:r w:rsidRPr="00A93AF0">
        <w:rPr>
          <w:sz w:val="22"/>
          <w:szCs w:val="22"/>
          <w:lang w:eastAsia="en-US"/>
        </w:rPr>
        <w:t>и другие полезные материалы.</w:t>
      </w:r>
    </w:p>
    <w:p w:rsidR="00D368B4" w:rsidRPr="00A93AF0" w:rsidRDefault="00D368B4" w:rsidP="00D368B4">
      <w:pPr>
        <w:numPr>
          <w:ilvl w:val="0"/>
          <w:numId w:val="3"/>
        </w:numPr>
        <w:contextualSpacing/>
        <w:jc w:val="both"/>
        <w:rPr>
          <w:sz w:val="22"/>
          <w:szCs w:val="22"/>
          <w:lang w:eastAsia="en-US"/>
        </w:rPr>
      </w:pPr>
      <w:hyperlink r:id="rId18" w:history="1"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http</w:t>
        </w:r>
        <w:r w:rsidRPr="00A93AF0">
          <w:rPr>
            <w:color w:val="0000FF"/>
            <w:sz w:val="22"/>
            <w:szCs w:val="22"/>
            <w:u w:val="single"/>
            <w:lang w:eastAsia="en-US"/>
          </w:rPr>
          <w:t>://</w:t>
        </w:r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www</w:t>
        </w:r>
        <w:r w:rsidRPr="00A93AF0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repetitor</w:t>
        </w:r>
        <w:proofErr w:type="spellEnd"/>
        <w:r w:rsidRPr="00A93AF0">
          <w:rPr>
            <w:color w:val="0000FF"/>
            <w:sz w:val="22"/>
            <w:szCs w:val="22"/>
            <w:u w:val="single"/>
            <w:lang w:eastAsia="en-US"/>
          </w:rPr>
          <w:t>.</w:t>
        </w:r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org</w:t>
        </w:r>
        <w:r w:rsidRPr="00A93AF0">
          <w:rPr>
            <w:color w:val="0000FF"/>
            <w:sz w:val="22"/>
            <w:szCs w:val="22"/>
            <w:u w:val="single"/>
            <w:lang w:eastAsia="en-US"/>
          </w:rPr>
          <w:t>/</w:t>
        </w:r>
      </w:hyperlink>
      <w:r w:rsidRPr="00A93AF0">
        <w:rPr>
          <w:sz w:val="22"/>
          <w:szCs w:val="22"/>
          <w:lang w:eastAsia="en-US"/>
        </w:rPr>
        <w:t xml:space="preserve"> </w:t>
      </w:r>
      <w:r w:rsidRPr="00A93AF0">
        <w:rPr>
          <w:b/>
          <w:bCs/>
          <w:sz w:val="22"/>
          <w:szCs w:val="22"/>
          <w:lang w:eastAsia="en-US"/>
        </w:rPr>
        <w:t>Система сайтов «Репетитор».</w:t>
      </w:r>
      <w:r w:rsidRPr="00A93AF0">
        <w:rPr>
          <w:sz w:val="22"/>
          <w:szCs w:val="22"/>
          <w:lang w:eastAsia="en-US"/>
        </w:rPr>
        <w:t xml:space="preserve"> Информация для школьников, абитуриентов и родителей: учебные программы по русскому языку и литературе; методика написания сочинений и различные учебные материалы; полезная справочная информация.</w:t>
      </w:r>
    </w:p>
    <w:p w:rsidR="00D368B4" w:rsidRPr="00A93AF0" w:rsidRDefault="00D368B4" w:rsidP="00D368B4">
      <w:pPr>
        <w:numPr>
          <w:ilvl w:val="0"/>
          <w:numId w:val="3"/>
        </w:numPr>
        <w:contextualSpacing/>
        <w:jc w:val="both"/>
        <w:rPr>
          <w:color w:val="000099"/>
          <w:sz w:val="22"/>
          <w:szCs w:val="18"/>
          <w:lang w:eastAsia="en-US"/>
        </w:rPr>
      </w:pPr>
      <w:hyperlink r:id="rId19" w:history="1"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http</w:t>
        </w:r>
        <w:r w:rsidRPr="00A93AF0">
          <w:rPr>
            <w:color w:val="0000FF"/>
            <w:sz w:val="22"/>
            <w:szCs w:val="22"/>
            <w:u w:val="single"/>
            <w:lang w:eastAsia="en-US"/>
          </w:rPr>
          <w:t>://</w:t>
        </w:r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www</w:t>
        </w:r>
        <w:r w:rsidRPr="00A93AF0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rusword</w:t>
        </w:r>
        <w:proofErr w:type="spellEnd"/>
        <w:r w:rsidRPr="00A93AF0">
          <w:rPr>
            <w:color w:val="0000FF"/>
            <w:sz w:val="22"/>
            <w:szCs w:val="22"/>
            <w:u w:val="single"/>
            <w:lang w:eastAsia="en-US"/>
          </w:rPr>
          <w:t>.</w:t>
        </w:r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org</w:t>
        </w:r>
        <w:r w:rsidRPr="00A93AF0">
          <w:rPr>
            <w:color w:val="0000FF"/>
            <w:sz w:val="22"/>
            <w:szCs w:val="22"/>
            <w:u w:val="single"/>
            <w:lang w:eastAsia="en-US"/>
          </w:rPr>
          <w:t>/</w:t>
        </w:r>
        <w:proofErr w:type="spellStart"/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rus</w:t>
        </w:r>
        <w:proofErr w:type="spellEnd"/>
        <w:r w:rsidRPr="00A93AF0">
          <w:rPr>
            <w:color w:val="0000FF"/>
            <w:sz w:val="22"/>
            <w:szCs w:val="22"/>
            <w:u w:val="single"/>
            <w:lang w:eastAsia="en-US"/>
          </w:rPr>
          <w:t>/</w:t>
        </w:r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index</w:t>
        </w:r>
        <w:r w:rsidRPr="00A93AF0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php</w:t>
        </w:r>
        <w:proofErr w:type="spellEnd"/>
      </w:hyperlink>
      <w:r w:rsidRPr="00A93AF0">
        <w:rPr>
          <w:sz w:val="22"/>
          <w:szCs w:val="22"/>
          <w:lang w:eastAsia="en-US"/>
        </w:rPr>
        <w:t xml:space="preserve"> </w:t>
      </w:r>
      <w:r w:rsidRPr="00A93AF0">
        <w:rPr>
          <w:b/>
          <w:bCs/>
          <w:sz w:val="22"/>
          <w:szCs w:val="22"/>
          <w:lang w:eastAsia="en-US"/>
        </w:rPr>
        <w:t xml:space="preserve">Мир слова русского. </w:t>
      </w:r>
      <w:r w:rsidRPr="00A93AF0">
        <w:rPr>
          <w:color w:val="000000"/>
          <w:sz w:val="22"/>
          <w:szCs w:val="18"/>
          <w:lang w:eastAsia="en-US"/>
        </w:rPr>
        <w:t>Этот сайт - для любознательных. Для тех, кто не утратил живого интереса к познанию прошлого, настоящего и будущего русского языка. Он посвящен русской филологии во всех ее ипостасях. Здесь можно найти большую коллекцию афоризмов и крылатых выражений выдающихся личностей всех времен и народов, полный текст Библии, статьи специалистов, посвященные современным проблемам языка и истории славянской письменности. Предоставляется возможность обсудить спорные вопросы и высказать свою точку зрения на форуме. Для знатоков английского языка предлагается английское зеркало сайта, дополненное материалами по</w:t>
      </w:r>
      <w:r w:rsidRPr="00A93AF0">
        <w:rPr>
          <w:rFonts w:ascii="Arial" w:hAnsi="Arial" w:cs="Arial"/>
          <w:color w:val="000099"/>
          <w:sz w:val="18"/>
          <w:szCs w:val="18"/>
          <w:lang w:eastAsia="en-US"/>
        </w:rPr>
        <w:t xml:space="preserve"> </w:t>
      </w:r>
      <w:r w:rsidRPr="00A93AF0">
        <w:rPr>
          <w:color w:val="000000"/>
          <w:sz w:val="22"/>
          <w:szCs w:val="18"/>
          <w:lang w:eastAsia="en-US"/>
        </w:rPr>
        <w:t>английской филологии</w:t>
      </w:r>
      <w:r w:rsidRPr="00A93AF0">
        <w:rPr>
          <w:color w:val="000099"/>
          <w:sz w:val="22"/>
          <w:szCs w:val="18"/>
          <w:lang w:eastAsia="en-US"/>
        </w:rPr>
        <w:t xml:space="preserve">. </w:t>
      </w:r>
    </w:p>
    <w:p w:rsidR="00D368B4" w:rsidRPr="00A93AF0" w:rsidRDefault="00D368B4" w:rsidP="00D368B4">
      <w:pPr>
        <w:numPr>
          <w:ilvl w:val="0"/>
          <w:numId w:val="3"/>
        </w:numPr>
        <w:contextualSpacing/>
        <w:jc w:val="both"/>
        <w:rPr>
          <w:color w:val="000099"/>
          <w:sz w:val="22"/>
          <w:szCs w:val="18"/>
          <w:lang w:eastAsia="en-US"/>
        </w:rPr>
      </w:pPr>
      <w:hyperlink r:id="rId20" w:history="1"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http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://</w:t>
        </w:r>
        <w:proofErr w:type="spellStart"/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pushkin</w:t>
        </w:r>
        <w:proofErr w:type="spellEnd"/>
        <w:r w:rsidRPr="00A93AF0">
          <w:rPr>
            <w:color w:val="0000FF"/>
            <w:sz w:val="22"/>
            <w:szCs w:val="18"/>
            <w:u w:val="single"/>
            <w:lang w:eastAsia="en-US"/>
          </w:rPr>
          <w:t>.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aha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.</w:t>
        </w:r>
        <w:proofErr w:type="spellStart"/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ru</w:t>
        </w:r>
        <w:proofErr w:type="spellEnd"/>
        <w:r w:rsidRPr="00A93AF0">
          <w:rPr>
            <w:color w:val="0000FF"/>
            <w:sz w:val="22"/>
            <w:szCs w:val="18"/>
            <w:u w:val="single"/>
            <w:lang w:eastAsia="en-US"/>
          </w:rPr>
          <w:t>/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TEXT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/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map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.</w:t>
        </w:r>
        <w:proofErr w:type="spellStart"/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htm</w:t>
        </w:r>
        <w:proofErr w:type="spellEnd"/>
      </w:hyperlink>
      <w:r w:rsidRPr="00A93AF0">
        <w:rPr>
          <w:color w:val="000099"/>
          <w:sz w:val="22"/>
          <w:szCs w:val="18"/>
          <w:lang w:eastAsia="en-US"/>
        </w:rPr>
        <w:t xml:space="preserve"> </w:t>
      </w:r>
      <w:proofErr w:type="spellStart"/>
      <w:r w:rsidRPr="00A93AF0">
        <w:rPr>
          <w:b/>
          <w:bCs/>
          <w:sz w:val="22"/>
          <w:szCs w:val="18"/>
          <w:lang w:eastAsia="en-US"/>
        </w:rPr>
        <w:t>Пушкинъ</w:t>
      </w:r>
      <w:proofErr w:type="spellEnd"/>
      <w:r w:rsidRPr="00A93AF0">
        <w:rPr>
          <w:b/>
          <w:bCs/>
          <w:sz w:val="22"/>
          <w:szCs w:val="18"/>
          <w:lang w:eastAsia="en-US"/>
        </w:rPr>
        <w:t xml:space="preserve">. </w:t>
      </w:r>
      <w:r w:rsidRPr="00A93AF0">
        <w:rPr>
          <w:sz w:val="22"/>
          <w:szCs w:val="18"/>
          <w:lang w:eastAsia="en-US"/>
        </w:rPr>
        <w:t xml:space="preserve">Электронная версия журнала «Нива» за </w:t>
      </w:r>
      <w:smartTag w:uri="urn:schemas-microsoft-com:office:smarttags" w:element="metricconverter">
        <w:smartTagPr>
          <w:attr w:name="ProductID" w:val="1899 г"/>
        </w:smartTagPr>
        <w:r w:rsidRPr="00A93AF0">
          <w:rPr>
            <w:sz w:val="22"/>
            <w:szCs w:val="18"/>
            <w:lang w:eastAsia="en-US"/>
          </w:rPr>
          <w:t xml:space="preserve">1899 </w:t>
        </w:r>
        <w:proofErr w:type="gramStart"/>
        <w:r w:rsidRPr="00A93AF0">
          <w:rPr>
            <w:sz w:val="22"/>
            <w:szCs w:val="18"/>
            <w:lang w:eastAsia="en-US"/>
          </w:rPr>
          <w:t>г</w:t>
        </w:r>
      </w:smartTag>
      <w:r w:rsidRPr="00A93AF0">
        <w:rPr>
          <w:sz w:val="22"/>
          <w:szCs w:val="18"/>
          <w:lang w:eastAsia="en-US"/>
        </w:rPr>
        <w:t>,  посвященного</w:t>
      </w:r>
      <w:proofErr w:type="gramEnd"/>
      <w:r w:rsidRPr="00A93AF0">
        <w:rPr>
          <w:sz w:val="22"/>
          <w:szCs w:val="18"/>
          <w:lang w:eastAsia="en-US"/>
        </w:rPr>
        <w:t xml:space="preserve"> 100-летию со дня рождения А.С. Пушкина. В журнале рассказывается о жизни Пушкина, его значении для русской поэзии. </w:t>
      </w:r>
      <w:proofErr w:type="gramStart"/>
      <w:r w:rsidRPr="00A93AF0">
        <w:rPr>
          <w:sz w:val="22"/>
          <w:szCs w:val="18"/>
          <w:lang w:eastAsia="en-US"/>
        </w:rPr>
        <w:t>Помимо этого</w:t>
      </w:r>
      <w:proofErr w:type="gramEnd"/>
      <w:r w:rsidRPr="00A93AF0">
        <w:rPr>
          <w:sz w:val="22"/>
          <w:szCs w:val="18"/>
          <w:lang w:eastAsia="en-US"/>
        </w:rPr>
        <w:t xml:space="preserve"> имеются тексты некоторых произведений поэта и литографии.</w:t>
      </w:r>
      <w:r w:rsidRPr="00A93AF0">
        <w:rPr>
          <w:color w:val="000099"/>
          <w:sz w:val="22"/>
          <w:szCs w:val="18"/>
          <w:lang w:eastAsia="en-US"/>
        </w:rPr>
        <w:t xml:space="preserve"> </w:t>
      </w:r>
      <w:r w:rsidRPr="00A93AF0">
        <w:rPr>
          <w:color w:val="000099"/>
          <w:sz w:val="22"/>
          <w:szCs w:val="18"/>
          <w:lang w:val="en-US" w:eastAsia="en-US"/>
        </w:rPr>
        <w:t> </w:t>
      </w:r>
      <w:r w:rsidRPr="00A93AF0">
        <w:rPr>
          <w:color w:val="000099"/>
          <w:sz w:val="22"/>
          <w:szCs w:val="18"/>
          <w:lang w:eastAsia="en-US"/>
        </w:rPr>
        <w:t xml:space="preserve"> </w:t>
      </w:r>
    </w:p>
    <w:p w:rsidR="00D368B4" w:rsidRPr="00A93AF0" w:rsidRDefault="00D368B4" w:rsidP="00D368B4">
      <w:pPr>
        <w:numPr>
          <w:ilvl w:val="0"/>
          <w:numId w:val="3"/>
        </w:numPr>
        <w:contextualSpacing/>
        <w:jc w:val="both"/>
        <w:rPr>
          <w:sz w:val="22"/>
          <w:szCs w:val="18"/>
          <w:lang w:eastAsia="en-US"/>
        </w:rPr>
      </w:pPr>
      <w:hyperlink r:id="rId21" w:history="1"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http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://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www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.</w:t>
        </w:r>
        <w:proofErr w:type="spellStart"/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feb</w:t>
        </w:r>
        <w:proofErr w:type="spellEnd"/>
        <w:r w:rsidRPr="00A93AF0">
          <w:rPr>
            <w:color w:val="0000FF"/>
            <w:sz w:val="22"/>
            <w:szCs w:val="18"/>
            <w:u w:val="single"/>
            <w:lang w:eastAsia="en-US"/>
          </w:rPr>
          <w:t>-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web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.</w:t>
        </w:r>
        <w:proofErr w:type="spellStart"/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ru</w:t>
        </w:r>
        <w:proofErr w:type="spellEnd"/>
        <w:r w:rsidRPr="00A93AF0">
          <w:rPr>
            <w:color w:val="0000FF"/>
            <w:sz w:val="22"/>
            <w:szCs w:val="18"/>
            <w:u w:val="single"/>
            <w:lang w:eastAsia="en-US"/>
          </w:rPr>
          <w:t>/</w:t>
        </w:r>
      </w:hyperlink>
      <w:r w:rsidRPr="00A93AF0">
        <w:rPr>
          <w:sz w:val="22"/>
          <w:szCs w:val="18"/>
          <w:lang w:eastAsia="en-US"/>
        </w:rPr>
        <w:t xml:space="preserve"> </w:t>
      </w:r>
      <w:r w:rsidRPr="00A93AF0">
        <w:rPr>
          <w:b/>
          <w:bCs/>
          <w:sz w:val="22"/>
          <w:szCs w:val="18"/>
          <w:lang w:eastAsia="en-US"/>
        </w:rPr>
        <w:t>Русская литература и фольклор.</w:t>
      </w:r>
      <w:r w:rsidRPr="00A93AF0">
        <w:rPr>
          <w:b/>
          <w:bCs/>
          <w:sz w:val="22"/>
          <w:szCs w:val="18"/>
          <w:lang w:val="en-US" w:eastAsia="en-US"/>
        </w:rPr>
        <w:t> </w:t>
      </w:r>
      <w:r w:rsidRPr="00A93AF0">
        <w:rPr>
          <w:sz w:val="22"/>
          <w:szCs w:val="18"/>
          <w:lang w:eastAsia="en-US"/>
        </w:rPr>
        <w:t xml:space="preserve"> Фундаментальная электронная библиотека “Русская литература и фольклор” (ФЭБ) — это сетевая многофункциональная информационная система, аккумулирующая информацию различных видов (текстовую, звуковую, изобразительную и т. п.) в области русской литературы </w:t>
      </w:r>
      <w:r w:rsidRPr="00A93AF0">
        <w:rPr>
          <w:sz w:val="22"/>
          <w:szCs w:val="18"/>
          <w:lang w:val="en-US" w:eastAsia="en-US"/>
        </w:rPr>
        <w:t>XI</w:t>
      </w:r>
      <w:r w:rsidRPr="00A93AF0">
        <w:rPr>
          <w:sz w:val="22"/>
          <w:szCs w:val="18"/>
          <w:lang w:eastAsia="en-US"/>
        </w:rPr>
        <w:t>-</w:t>
      </w:r>
      <w:r w:rsidRPr="00A93AF0">
        <w:rPr>
          <w:sz w:val="22"/>
          <w:szCs w:val="18"/>
          <w:lang w:val="en-US" w:eastAsia="en-US"/>
        </w:rPr>
        <w:t>XX</w:t>
      </w:r>
      <w:r w:rsidRPr="00A93AF0">
        <w:rPr>
          <w:sz w:val="22"/>
          <w:szCs w:val="18"/>
          <w:lang w:eastAsia="en-US"/>
        </w:rPr>
        <w:t xml:space="preserve"> вв. и русского фольклора, а также истории русской филологии и фольклористики. Библиотека находится в стадии разработки и пополнения.</w:t>
      </w:r>
    </w:p>
    <w:p w:rsidR="00D368B4" w:rsidRPr="00A93AF0" w:rsidRDefault="00D368B4" w:rsidP="00D368B4">
      <w:pPr>
        <w:numPr>
          <w:ilvl w:val="0"/>
          <w:numId w:val="3"/>
        </w:numPr>
        <w:contextualSpacing/>
        <w:jc w:val="both"/>
        <w:rPr>
          <w:sz w:val="22"/>
          <w:szCs w:val="18"/>
          <w:lang w:eastAsia="en-US"/>
        </w:rPr>
      </w:pPr>
      <w:hyperlink r:id="rId22" w:history="1"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http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://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www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.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geocities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.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com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/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Athens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/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Ithaca</w:t>
        </w:r>
        <w:r w:rsidRPr="00A93AF0">
          <w:rPr>
            <w:color w:val="0000FF"/>
            <w:sz w:val="22"/>
            <w:szCs w:val="18"/>
            <w:u w:val="single"/>
            <w:lang w:eastAsia="en-US"/>
          </w:rPr>
          <w:t>/3880/</w:t>
        </w:r>
        <w:proofErr w:type="spellStart"/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osn</w:t>
        </w:r>
        <w:proofErr w:type="spellEnd"/>
        <w:r w:rsidRPr="00A93AF0">
          <w:rPr>
            <w:color w:val="0000FF"/>
            <w:sz w:val="22"/>
            <w:szCs w:val="18"/>
            <w:u w:val="single"/>
            <w:lang w:eastAsia="en-US"/>
          </w:rPr>
          <w:t>.</w:t>
        </w:r>
        <w:r w:rsidRPr="00A93AF0">
          <w:rPr>
            <w:color w:val="0000FF"/>
            <w:sz w:val="22"/>
            <w:szCs w:val="18"/>
            <w:u w:val="single"/>
            <w:lang w:val="en-US" w:eastAsia="en-US"/>
          </w:rPr>
          <w:t>html</w:t>
        </w:r>
      </w:hyperlink>
      <w:r w:rsidRPr="00A93AF0">
        <w:rPr>
          <w:sz w:val="22"/>
          <w:szCs w:val="18"/>
          <w:lang w:eastAsia="en-US"/>
        </w:rPr>
        <w:t xml:space="preserve"> </w:t>
      </w:r>
      <w:r w:rsidRPr="00A93AF0">
        <w:rPr>
          <w:b/>
          <w:bCs/>
          <w:sz w:val="22"/>
          <w:szCs w:val="18"/>
          <w:lang w:eastAsia="en-US"/>
        </w:rPr>
        <w:t xml:space="preserve">Клуб любителей творчества Ф.М. Достоевского. </w:t>
      </w:r>
      <w:r w:rsidRPr="00A93AF0">
        <w:rPr>
          <w:sz w:val="22"/>
          <w:szCs w:val="18"/>
          <w:lang w:eastAsia="en-US"/>
        </w:rPr>
        <w:t>Сайт содержит биографию, библиографию и тексты большинства произведений писателя, цитаты из его произведений, иллюстрации к произведениям, критические статьи, материалы в помощь учителю литературы.</w:t>
      </w:r>
    </w:p>
    <w:p w:rsidR="00D368B4" w:rsidRPr="00A93AF0" w:rsidRDefault="00D368B4" w:rsidP="00D368B4">
      <w:pPr>
        <w:numPr>
          <w:ilvl w:val="0"/>
          <w:numId w:val="3"/>
        </w:numPr>
        <w:contextualSpacing/>
        <w:jc w:val="both"/>
        <w:rPr>
          <w:rFonts w:ascii="ArbatDi" w:hAnsi="ArbatDi"/>
          <w:color w:val="000000"/>
          <w:sz w:val="22"/>
          <w:szCs w:val="18"/>
          <w:lang w:eastAsia="en-US"/>
        </w:rPr>
      </w:pPr>
      <w:hyperlink r:id="rId23" w:history="1"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http</w:t>
        </w:r>
        <w:r w:rsidRPr="00A93AF0">
          <w:rPr>
            <w:color w:val="0000FF"/>
            <w:sz w:val="22"/>
            <w:szCs w:val="22"/>
            <w:u w:val="single"/>
            <w:lang w:eastAsia="en-US"/>
          </w:rPr>
          <w:t>://</w:t>
        </w:r>
        <w:proofErr w:type="spellStart"/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writerstob</w:t>
        </w:r>
        <w:proofErr w:type="spellEnd"/>
        <w:r w:rsidRPr="00A93AF0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narod</w:t>
        </w:r>
        <w:proofErr w:type="spellEnd"/>
        <w:r w:rsidRPr="00A93AF0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A93AF0">
          <w:rPr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  <w:r w:rsidRPr="00A93AF0">
          <w:rPr>
            <w:color w:val="0000FF"/>
            <w:sz w:val="22"/>
            <w:szCs w:val="22"/>
            <w:u w:val="single"/>
            <w:lang w:eastAsia="en-US"/>
          </w:rPr>
          <w:t>/</w:t>
        </w:r>
      </w:hyperlink>
      <w:r w:rsidRPr="00A93AF0">
        <w:rPr>
          <w:sz w:val="22"/>
          <w:szCs w:val="22"/>
          <w:lang w:eastAsia="en-US"/>
        </w:rPr>
        <w:t xml:space="preserve"> </w:t>
      </w:r>
      <w:r w:rsidRPr="00A93AF0">
        <w:rPr>
          <w:b/>
          <w:bCs/>
          <w:sz w:val="22"/>
          <w:szCs w:val="22"/>
          <w:lang w:eastAsia="en-US"/>
        </w:rPr>
        <w:t xml:space="preserve">Биографии великих русских писателей и поэтов. </w:t>
      </w:r>
      <w:r w:rsidRPr="00A93AF0">
        <w:rPr>
          <w:rFonts w:ascii="ArbatDi" w:hAnsi="ArbatDi"/>
          <w:color w:val="000000"/>
          <w:sz w:val="22"/>
          <w:szCs w:val="18"/>
          <w:lang w:eastAsia="en-US"/>
        </w:rPr>
        <w:t>На сайте можно найти не только биографии писателей, но и различные материалы, связанные и не связанные с творчеством писателей и поэтов, также анализы стихотворений, стихи некоторых поэтов, основные темы их лирики, а также материалы по русскому классицизму, романтизму и сентиментализму.</w:t>
      </w:r>
    </w:p>
    <w:p w:rsidR="00D368B4" w:rsidRPr="00A93AF0" w:rsidRDefault="00D368B4" w:rsidP="00D368B4">
      <w:pPr>
        <w:numPr>
          <w:ilvl w:val="0"/>
          <w:numId w:val="3"/>
        </w:numPr>
        <w:contextualSpacing/>
        <w:jc w:val="both"/>
        <w:rPr>
          <w:rFonts w:ascii="ArbatDi" w:hAnsi="ArbatDi"/>
          <w:color w:val="000000"/>
          <w:sz w:val="22"/>
          <w:szCs w:val="18"/>
          <w:lang w:eastAsia="en-US"/>
        </w:rPr>
      </w:pPr>
      <w:hyperlink r:id="rId24" w:history="1">
        <w:r w:rsidRPr="00A93AF0">
          <w:rPr>
            <w:rFonts w:ascii="ArbatDi" w:hAnsi="ArbatDi"/>
            <w:color w:val="0000FF"/>
            <w:sz w:val="22"/>
            <w:szCs w:val="18"/>
            <w:u w:val="single"/>
            <w:lang w:val="en-US" w:eastAsia="en-US"/>
          </w:rPr>
          <w:t>http</w:t>
        </w:r>
        <w:r w:rsidRPr="00A93AF0">
          <w:rPr>
            <w:rFonts w:ascii="ArbatDi" w:hAnsi="ArbatDi"/>
            <w:color w:val="0000FF"/>
            <w:sz w:val="22"/>
            <w:szCs w:val="18"/>
            <w:u w:val="single"/>
            <w:lang w:eastAsia="en-US"/>
          </w:rPr>
          <w:t>://</w:t>
        </w:r>
        <w:proofErr w:type="spellStart"/>
        <w:r w:rsidRPr="00A93AF0">
          <w:rPr>
            <w:rFonts w:ascii="ArbatDi" w:hAnsi="ArbatDi"/>
            <w:color w:val="0000FF"/>
            <w:sz w:val="22"/>
            <w:szCs w:val="18"/>
            <w:u w:val="single"/>
            <w:lang w:val="en-US" w:eastAsia="en-US"/>
          </w:rPr>
          <w:t>mlis</w:t>
        </w:r>
        <w:proofErr w:type="spellEnd"/>
        <w:r w:rsidRPr="00A93AF0">
          <w:rPr>
            <w:rFonts w:ascii="ArbatDi" w:hAnsi="ArbatDi"/>
            <w:color w:val="0000FF"/>
            <w:sz w:val="22"/>
            <w:szCs w:val="18"/>
            <w:u w:val="single"/>
            <w:lang w:eastAsia="en-US"/>
          </w:rPr>
          <w:t>.</w:t>
        </w:r>
        <w:proofErr w:type="spellStart"/>
        <w:r w:rsidRPr="00A93AF0">
          <w:rPr>
            <w:rFonts w:ascii="ArbatDi" w:hAnsi="ArbatDi"/>
            <w:color w:val="0000FF"/>
            <w:sz w:val="22"/>
            <w:szCs w:val="18"/>
            <w:u w:val="single"/>
            <w:lang w:val="en-US" w:eastAsia="en-US"/>
          </w:rPr>
          <w:t>ru</w:t>
        </w:r>
        <w:proofErr w:type="spellEnd"/>
        <w:r w:rsidRPr="00A93AF0">
          <w:rPr>
            <w:rFonts w:ascii="ArbatDi" w:hAnsi="ArbatDi"/>
            <w:color w:val="0000FF"/>
            <w:sz w:val="22"/>
            <w:szCs w:val="18"/>
            <w:u w:val="single"/>
            <w:lang w:eastAsia="en-US"/>
          </w:rPr>
          <w:t>/</w:t>
        </w:r>
      </w:hyperlink>
      <w:r w:rsidRPr="00A93AF0">
        <w:rPr>
          <w:rFonts w:ascii="ArbatDi" w:hAnsi="ArbatDi"/>
          <w:color w:val="000000"/>
          <w:sz w:val="22"/>
          <w:szCs w:val="18"/>
          <w:lang w:eastAsia="en-US"/>
        </w:rPr>
        <w:t xml:space="preserve"> </w:t>
      </w:r>
      <w:r w:rsidRPr="00A93AF0">
        <w:rPr>
          <w:rFonts w:ascii="ArbatDi" w:hAnsi="ArbatDi"/>
          <w:b/>
          <w:bCs/>
          <w:color w:val="000000"/>
          <w:sz w:val="22"/>
          <w:szCs w:val="18"/>
          <w:lang w:eastAsia="en-US"/>
        </w:rPr>
        <w:t xml:space="preserve">Урок литературы. </w:t>
      </w:r>
      <w:r w:rsidRPr="00A93AF0">
        <w:rPr>
          <w:rFonts w:ascii="ArbatDi" w:hAnsi="ArbatDi"/>
          <w:color w:val="000000"/>
          <w:sz w:val="22"/>
          <w:szCs w:val="18"/>
          <w:lang w:eastAsia="en-US"/>
        </w:rPr>
        <w:t>Методико-литературный интернет-сервер. Цель проекта - создать виртуальное пространство, аккумулирующее научный, методический, педагогический потенциал, актуальный для современного учителя литературы. Сайт состоит из двух основных разделов: Наука о литературе (методология литературы, культурный контекст в изучении литературы, работа с текстом) и Методика преподавания (теория преподавания, содержание обучения, литературное развитие читателя-школьника).</w:t>
      </w:r>
    </w:p>
    <w:p w:rsidR="00D368B4" w:rsidRPr="00A93AF0" w:rsidRDefault="00D368B4" w:rsidP="00D368B4">
      <w:pPr>
        <w:numPr>
          <w:ilvl w:val="0"/>
          <w:numId w:val="3"/>
        </w:numPr>
        <w:contextualSpacing/>
        <w:jc w:val="both"/>
        <w:rPr>
          <w:rFonts w:ascii="ArbatDi" w:hAnsi="ArbatDi"/>
          <w:color w:val="000000"/>
          <w:sz w:val="22"/>
          <w:szCs w:val="18"/>
          <w:lang w:eastAsia="en-US"/>
        </w:rPr>
      </w:pPr>
      <w:hyperlink r:id="rId25" w:history="1">
        <w:r w:rsidRPr="00A93AF0">
          <w:rPr>
            <w:rFonts w:ascii="ArbatDi" w:hAnsi="ArbatDi"/>
            <w:color w:val="0000FF"/>
            <w:sz w:val="22"/>
            <w:szCs w:val="18"/>
            <w:u w:val="single"/>
            <w:lang w:val="en-US" w:eastAsia="en-US"/>
          </w:rPr>
          <w:t>http</w:t>
        </w:r>
        <w:r w:rsidRPr="00A93AF0">
          <w:rPr>
            <w:rFonts w:ascii="ArbatDi" w:hAnsi="ArbatDi"/>
            <w:color w:val="0000FF"/>
            <w:sz w:val="22"/>
            <w:szCs w:val="18"/>
            <w:u w:val="single"/>
            <w:lang w:eastAsia="en-US"/>
          </w:rPr>
          <w:t>://</w:t>
        </w:r>
        <w:r w:rsidRPr="00A93AF0">
          <w:rPr>
            <w:rFonts w:ascii="ArbatDi" w:hAnsi="ArbatDi"/>
            <w:color w:val="0000FF"/>
            <w:sz w:val="22"/>
            <w:szCs w:val="18"/>
            <w:u w:val="single"/>
            <w:lang w:val="en-US" w:eastAsia="en-US"/>
          </w:rPr>
          <w:t>lit</w:t>
        </w:r>
        <w:r w:rsidRPr="00A93AF0">
          <w:rPr>
            <w:rFonts w:ascii="ArbatDi" w:hAnsi="ArbatDi"/>
            <w:color w:val="0000FF"/>
            <w:sz w:val="22"/>
            <w:szCs w:val="18"/>
            <w:u w:val="single"/>
            <w:lang w:eastAsia="en-US"/>
          </w:rPr>
          <w:t>.1</w:t>
        </w:r>
        <w:proofErr w:type="spellStart"/>
        <w:r w:rsidRPr="00A93AF0">
          <w:rPr>
            <w:rFonts w:ascii="ArbatDi" w:hAnsi="ArbatDi"/>
            <w:color w:val="0000FF"/>
            <w:sz w:val="22"/>
            <w:szCs w:val="18"/>
            <w:u w:val="single"/>
            <w:lang w:val="en-US" w:eastAsia="en-US"/>
          </w:rPr>
          <w:t>september</w:t>
        </w:r>
        <w:proofErr w:type="spellEnd"/>
        <w:r w:rsidRPr="00A93AF0">
          <w:rPr>
            <w:rFonts w:ascii="ArbatDi" w:hAnsi="ArbatDi"/>
            <w:color w:val="0000FF"/>
            <w:sz w:val="22"/>
            <w:szCs w:val="18"/>
            <w:u w:val="single"/>
            <w:lang w:eastAsia="en-US"/>
          </w:rPr>
          <w:t>.</w:t>
        </w:r>
        <w:proofErr w:type="spellStart"/>
        <w:r w:rsidRPr="00A93AF0">
          <w:rPr>
            <w:rFonts w:ascii="ArbatDi" w:hAnsi="ArbatDi"/>
            <w:color w:val="0000FF"/>
            <w:sz w:val="22"/>
            <w:szCs w:val="18"/>
            <w:u w:val="single"/>
            <w:lang w:val="en-US" w:eastAsia="en-US"/>
          </w:rPr>
          <w:t>ru</w:t>
        </w:r>
        <w:proofErr w:type="spellEnd"/>
        <w:r w:rsidRPr="00A93AF0">
          <w:rPr>
            <w:rFonts w:ascii="ArbatDi" w:hAnsi="ArbatDi"/>
            <w:color w:val="0000FF"/>
            <w:sz w:val="22"/>
            <w:szCs w:val="18"/>
            <w:u w:val="single"/>
            <w:lang w:eastAsia="en-US"/>
          </w:rPr>
          <w:t>/</w:t>
        </w:r>
        <w:r w:rsidRPr="00A93AF0">
          <w:rPr>
            <w:rFonts w:ascii="ArbatDi" w:hAnsi="ArbatDi"/>
            <w:color w:val="0000FF"/>
            <w:sz w:val="22"/>
            <w:szCs w:val="18"/>
            <w:u w:val="single"/>
            <w:lang w:val="en-US" w:eastAsia="en-US"/>
          </w:rPr>
          <w:t>index</w:t>
        </w:r>
        <w:r w:rsidRPr="00A93AF0">
          <w:rPr>
            <w:rFonts w:ascii="ArbatDi" w:hAnsi="ArbatDi"/>
            <w:color w:val="0000FF"/>
            <w:sz w:val="22"/>
            <w:szCs w:val="18"/>
            <w:u w:val="single"/>
            <w:lang w:eastAsia="en-US"/>
          </w:rPr>
          <w:t>.</w:t>
        </w:r>
        <w:proofErr w:type="spellStart"/>
        <w:r w:rsidRPr="00A93AF0">
          <w:rPr>
            <w:rFonts w:ascii="ArbatDi" w:hAnsi="ArbatDi"/>
            <w:color w:val="0000FF"/>
            <w:sz w:val="22"/>
            <w:szCs w:val="18"/>
            <w:u w:val="single"/>
            <w:lang w:val="en-US" w:eastAsia="en-US"/>
          </w:rPr>
          <w:t>php</w:t>
        </w:r>
        <w:proofErr w:type="spellEnd"/>
      </w:hyperlink>
      <w:r w:rsidRPr="00A93AF0">
        <w:rPr>
          <w:rFonts w:ascii="ArbatDi" w:hAnsi="ArbatDi"/>
          <w:color w:val="000000"/>
          <w:sz w:val="22"/>
          <w:szCs w:val="18"/>
          <w:lang w:eastAsia="en-US"/>
        </w:rPr>
        <w:t xml:space="preserve"> </w:t>
      </w:r>
      <w:r w:rsidRPr="00A93AF0">
        <w:rPr>
          <w:rFonts w:ascii="ArbatDi" w:hAnsi="ArbatDi"/>
          <w:b/>
          <w:bCs/>
          <w:color w:val="000000"/>
          <w:sz w:val="22"/>
          <w:szCs w:val="18"/>
          <w:lang w:eastAsia="en-US"/>
        </w:rPr>
        <w:t>Газета "Литература".</w:t>
      </w:r>
      <w:r w:rsidRPr="00A93AF0">
        <w:rPr>
          <w:rFonts w:ascii="ArbatDi" w:hAnsi="ArbatDi"/>
          <w:b/>
          <w:bCs/>
          <w:color w:val="000000"/>
          <w:sz w:val="22"/>
          <w:szCs w:val="18"/>
          <w:lang w:val="en-US" w:eastAsia="en-US"/>
        </w:rPr>
        <w:t> </w:t>
      </w:r>
      <w:r w:rsidRPr="00A93AF0">
        <w:rPr>
          <w:rFonts w:ascii="ArbatDi" w:hAnsi="ArbatDi"/>
          <w:b/>
          <w:bCs/>
          <w:color w:val="000000"/>
          <w:sz w:val="22"/>
          <w:szCs w:val="18"/>
          <w:lang w:eastAsia="en-US"/>
        </w:rPr>
        <w:t xml:space="preserve"> </w:t>
      </w:r>
      <w:r w:rsidRPr="00A93AF0">
        <w:rPr>
          <w:rFonts w:ascii="ArbatDi" w:hAnsi="ArbatDi"/>
          <w:color w:val="000000"/>
          <w:sz w:val="22"/>
          <w:szCs w:val="18"/>
          <w:lang w:eastAsia="en-US"/>
        </w:rPr>
        <w:t xml:space="preserve">Сетевая версия газеты предлагает публикации по проблемам преподавания литературы в школе. Разделы сайта: Новое в школьных программах, </w:t>
      </w:r>
      <w:proofErr w:type="gramStart"/>
      <w:r w:rsidRPr="00A93AF0">
        <w:rPr>
          <w:rFonts w:ascii="ArbatDi" w:hAnsi="ArbatDi"/>
          <w:color w:val="000000"/>
          <w:sz w:val="22"/>
          <w:szCs w:val="18"/>
          <w:lang w:eastAsia="en-US"/>
        </w:rPr>
        <w:t>Я</w:t>
      </w:r>
      <w:proofErr w:type="gramEnd"/>
      <w:r w:rsidRPr="00A93AF0">
        <w:rPr>
          <w:rFonts w:ascii="ArbatDi" w:hAnsi="ArbatDi"/>
          <w:color w:val="000000"/>
          <w:sz w:val="22"/>
          <w:szCs w:val="18"/>
          <w:lang w:eastAsia="en-US"/>
        </w:rPr>
        <w:t xml:space="preserve"> иду на урок, Книжная полка, Литературный календарь и многое другое.</w:t>
      </w:r>
    </w:p>
    <w:p w:rsidR="007F16AC" w:rsidRDefault="007F16AC">
      <w:bookmarkStart w:id="0" w:name="_GoBack"/>
      <w:bookmarkEnd w:id="0"/>
    </w:p>
    <w:sectPr w:rsidR="007F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Di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EF4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65D8A"/>
    <w:multiLevelType w:val="multilevel"/>
    <w:tmpl w:val="4FAE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5F"/>
    <w:rsid w:val="00134F5F"/>
    <w:rsid w:val="007F16AC"/>
    <w:rsid w:val="00D3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6B831-9ED9-4E17-AA2D-3930B766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6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ion.ru/index6.php" TargetMode="External"/><Relationship Id="rId13" Type="http://schemas.openxmlformats.org/officeDocument/2006/relationships/hyperlink" Target="http://www.orenedu.ru/index.php?option=com_content&amp;task=section&amp;id=6&amp;Itemid=216" TargetMode="External"/><Relationship Id="rId18" Type="http://schemas.openxmlformats.org/officeDocument/2006/relationships/hyperlink" Target="http://www.repetitor.org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feb-web.ru/" TargetMode="External"/><Relationship Id="rId7" Type="http://schemas.openxmlformats.org/officeDocument/2006/relationships/hyperlink" Target="http://www.inion.ru/index6.php" TargetMode="External"/><Relationship Id="rId12" Type="http://schemas.openxmlformats.org/officeDocument/2006/relationships/hyperlink" Target="http://www.orenedu.ru/index.php?option=com_content&amp;task=section&amp;id=6&amp;Itemid=216" TargetMode="External"/><Relationship Id="rId17" Type="http://schemas.openxmlformats.org/officeDocument/2006/relationships/hyperlink" Target="http://ruslit.ioso.ru/" TargetMode="External"/><Relationship Id="rId25" Type="http://schemas.openxmlformats.org/officeDocument/2006/relationships/hyperlink" Target="http://lit.1september.ru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class.ru/" TargetMode="External"/><Relationship Id="rId20" Type="http://schemas.openxmlformats.org/officeDocument/2006/relationships/hyperlink" Target="http://pushkin.aha.ru/TEXT/map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ool.edu.ru/" TargetMode="External"/><Relationship Id="rId11" Type="http://schemas.openxmlformats.org/officeDocument/2006/relationships/hyperlink" Target="http://www.smartboard.ru/" TargetMode="External"/><Relationship Id="rId24" Type="http://schemas.openxmlformats.org/officeDocument/2006/relationships/hyperlink" Target="http://mlis.ru/" TargetMode="External"/><Relationship Id="rId5" Type="http://schemas.openxmlformats.org/officeDocument/2006/relationships/hyperlink" Target="http://www.labirint.ru/usertags/&#1089;&#1083;&#1086;&#1074;&#1072;&#1088;&#1100;/" TargetMode="External"/><Relationship Id="rId15" Type="http://schemas.openxmlformats.org/officeDocument/2006/relationships/hyperlink" Target="http://rus.1september.ru/topic.php?TopicID=1&amp;Page" TargetMode="External"/><Relationship Id="rId23" Type="http://schemas.openxmlformats.org/officeDocument/2006/relationships/hyperlink" Target="http://writerstob.narod.ru/" TargetMode="External"/><Relationship Id="rId10" Type="http://schemas.openxmlformats.org/officeDocument/2006/relationships/hyperlink" Target="http://school-collection.edu.ru/catalog/pupil/?subject=8" TargetMode="External"/><Relationship Id="rId19" Type="http://schemas.openxmlformats.org/officeDocument/2006/relationships/hyperlink" Target="http://www.rusword.org/ru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pupil/?subject=8" TargetMode="External"/><Relationship Id="rId14" Type="http://schemas.openxmlformats.org/officeDocument/2006/relationships/hyperlink" Target="http://www.it-n.ru/" TargetMode="External"/><Relationship Id="rId22" Type="http://schemas.openxmlformats.org/officeDocument/2006/relationships/hyperlink" Target="http://www.geocities.com/Athens/Ithaca/3880/osn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2021-10-13T06:35:00Z</dcterms:created>
  <dcterms:modified xsi:type="dcterms:W3CDTF">2021-10-13T06:35:00Z</dcterms:modified>
</cp:coreProperties>
</file>