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6A" w:rsidRDefault="00014B6A" w:rsidP="00014B6A">
      <w:pPr>
        <w:ind w:left="1080"/>
        <w:rPr>
          <w:b/>
        </w:rPr>
      </w:pPr>
      <w:r>
        <w:rPr>
          <w:b/>
        </w:rPr>
        <w:t>Образовательные электронные ресурсы</w:t>
      </w:r>
      <w:r>
        <w:rPr>
          <w:b/>
        </w:rPr>
        <w:t xml:space="preserve">  литература,10 класс</w:t>
      </w:r>
      <w:bookmarkStart w:id="0" w:name="_GoBack"/>
      <w:bookmarkEnd w:id="0"/>
      <w:r>
        <w:rPr>
          <w:b/>
        </w:rPr>
        <w:t>: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</w:rPr>
          <w:t>http://ruslit.ioso.ru/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Кабинет русского языка и литературы. </w:t>
      </w:r>
      <w:r>
        <w:rPr>
          <w:sz w:val="24"/>
          <w:szCs w:val="24"/>
        </w:rPr>
        <w:t>Сайт содержит антологию русской поэзии первой четверти двадцатого века</w:t>
      </w:r>
      <w:r>
        <w:rPr>
          <w:b/>
          <w:bCs/>
          <w:sz w:val="24"/>
          <w:szCs w:val="24"/>
        </w:rPr>
        <w:t>;</w:t>
      </w:r>
      <w:r>
        <w:rPr>
          <w:sz w:val="24"/>
          <w:szCs w:val="24"/>
        </w:rPr>
        <w:t xml:space="preserve"> тесты по русскому языку</w:t>
      </w:r>
      <w:r>
        <w:rPr>
          <w:b/>
          <w:bCs/>
          <w:sz w:val="24"/>
          <w:szCs w:val="24"/>
        </w:rPr>
        <w:t>;</w:t>
      </w:r>
      <w:r>
        <w:rPr>
          <w:sz w:val="24"/>
          <w:szCs w:val="24"/>
        </w:rPr>
        <w:t xml:space="preserve"> поэтические загадки</w:t>
      </w:r>
      <w:r>
        <w:rPr>
          <w:b/>
          <w:bCs/>
          <w:sz w:val="24"/>
          <w:szCs w:val="24"/>
        </w:rPr>
        <w:t>;</w:t>
      </w:r>
      <w:r>
        <w:rPr>
          <w:sz w:val="24"/>
          <w:szCs w:val="24"/>
        </w:rPr>
        <w:t xml:space="preserve"> страничку по истории русской письменности</w:t>
      </w:r>
      <w:r>
        <w:rPr>
          <w:b/>
          <w:bCs/>
          <w:sz w:val="24"/>
          <w:szCs w:val="24"/>
        </w:rPr>
        <w:t>;</w:t>
      </w:r>
      <w:r>
        <w:rPr>
          <w:sz w:val="24"/>
          <w:szCs w:val="24"/>
        </w:rPr>
        <w:t xml:space="preserve"> методические разработки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другие полезные материалы.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6" w:history="1">
        <w:r>
          <w:rPr>
            <w:rStyle w:val="a3"/>
            <w:sz w:val="24"/>
            <w:szCs w:val="24"/>
          </w:rPr>
          <w:t>http://www.repetitor.org/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Система сайтов «Репетитор».</w:t>
      </w:r>
      <w:r>
        <w:rPr>
          <w:sz w:val="24"/>
          <w:szCs w:val="24"/>
        </w:rPr>
        <w:t xml:space="preserve"> Информация для школьников, аб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туриентов и родителей: учебные программы по русскому языку и литературе; методика написания сочинений и различные учебные материалы; полезная справочная информация.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color w:val="000099"/>
          <w:sz w:val="24"/>
          <w:szCs w:val="24"/>
        </w:rPr>
      </w:pPr>
      <w:hyperlink r:id="rId7" w:history="1">
        <w:r>
          <w:rPr>
            <w:rStyle w:val="a3"/>
            <w:sz w:val="24"/>
            <w:szCs w:val="24"/>
          </w:rPr>
          <w:t>http://www.rusword.org/rus/index.php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Мир слова русского. </w:t>
      </w:r>
      <w:r>
        <w:rPr>
          <w:color w:val="000000"/>
          <w:sz w:val="24"/>
          <w:szCs w:val="24"/>
        </w:rPr>
        <w:t>Этот сайт - для любознател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ных. Для тех, кто не утратил живого интереса к познанию прошлого, настоящего и буд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щего русского языка. Он посвящен русской филологии во всех ее ипостасях. Здесь можно найти большую коллекцию афоризмов и крылатых выражений выдающихся личностей всех времен и народов, полный текст Библии, статьи специалистов, посвященные совр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менным проблемам языка и истории славянской письменности. Предоставляется возмо</w:t>
      </w:r>
      <w:r>
        <w:rPr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>ность обсудить спорные вопросы и высказать свою точку зрения на форуме. Для знатоков английского языка предлагается английское зеркало сайта, дополненное материалами по</w:t>
      </w:r>
      <w:r>
        <w:rPr>
          <w:color w:val="0000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английской филологии</w:t>
      </w:r>
      <w:r>
        <w:rPr>
          <w:color w:val="000099"/>
          <w:sz w:val="24"/>
          <w:szCs w:val="24"/>
        </w:rPr>
        <w:t xml:space="preserve">. 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color w:val="000099"/>
          <w:sz w:val="24"/>
          <w:szCs w:val="24"/>
        </w:rPr>
      </w:pPr>
      <w:hyperlink r:id="rId8" w:history="1">
        <w:r>
          <w:rPr>
            <w:rStyle w:val="a3"/>
            <w:sz w:val="24"/>
            <w:szCs w:val="24"/>
          </w:rPr>
          <w:t>http://pushkin.aha.ru/TEXT/map.htm</w:t>
        </w:r>
      </w:hyperlink>
      <w:r>
        <w:rPr>
          <w:color w:val="0000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Пушкинъ. </w:t>
      </w:r>
      <w:r>
        <w:rPr>
          <w:sz w:val="24"/>
          <w:szCs w:val="24"/>
        </w:rPr>
        <w:t>Электронная версия журнала «Нива» за 1899 г,  посвященного 100-летию со дня рождения А.С. Пушкина. В журнале рассказыв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ется о жизни Пушкина, его значении для русской поэзии. Помимо этого имеются тексты некоторых произведений поэта и литографии.</w:t>
      </w:r>
      <w:r>
        <w:rPr>
          <w:color w:val="000099"/>
          <w:sz w:val="24"/>
          <w:szCs w:val="24"/>
        </w:rPr>
        <w:t xml:space="preserve"> </w:t>
      </w:r>
      <w:r>
        <w:rPr>
          <w:color w:val="000099"/>
          <w:sz w:val="24"/>
          <w:szCs w:val="24"/>
          <w:lang w:val="en-US"/>
        </w:rPr>
        <w:t> </w:t>
      </w:r>
      <w:r>
        <w:rPr>
          <w:color w:val="000099"/>
          <w:sz w:val="24"/>
          <w:szCs w:val="24"/>
        </w:rPr>
        <w:t xml:space="preserve"> 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9" w:history="1">
        <w:r>
          <w:rPr>
            <w:rStyle w:val="a3"/>
            <w:sz w:val="24"/>
            <w:szCs w:val="24"/>
          </w:rPr>
          <w:t>http://www.feb-web.ru/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Русская литература и фольклор.</w:t>
      </w:r>
      <w:r>
        <w:rPr>
          <w:b/>
          <w:bCs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Фундаментальная электронная библиотека “Русская литература и фольклор” (ФЭБ)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вв. и русского фольклора, а также истории русской филологии и фольклористики. Библиотека находи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в стадии разработки и пополнения.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10" w:history="1">
        <w:r>
          <w:rPr>
            <w:rStyle w:val="a3"/>
            <w:sz w:val="24"/>
            <w:szCs w:val="24"/>
          </w:rPr>
          <w:t>http://www.geocities.com/Athens/Ithaca/3880/osn.html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Клуб любителей творчества Ф.М. Достоевского. </w:t>
      </w:r>
      <w:r>
        <w:rPr>
          <w:sz w:val="24"/>
          <w:szCs w:val="24"/>
        </w:rPr>
        <w:t>Сайт содержит биографию, библиографию и тексты большинства произв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дений писателя, цитаты из его произведений, иллюстрации к произведениям, критические статьи, материалы в помощь учителю литературы.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hyperlink r:id="rId11" w:history="1">
        <w:r>
          <w:rPr>
            <w:rStyle w:val="a3"/>
            <w:sz w:val="24"/>
            <w:szCs w:val="24"/>
          </w:rPr>
          <w:t>http://writerstob.narod.ru/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Биографии великих русских писателей и поэтов. </w:t>
      </w:r>
      <w:r>
        <w:rPr>
          <w:color w:val="000000"/>
          <w:sz w:val="24"/>
          <w:szCs w:val="24"/>
        </w:rPr>
        <w:t>На сайте можно найти не только биографии писателей, но и различные материалы, связанные и не связанные с творчеством писателей и поэтов, также анализы стихотворений, стихи некот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рых поэтов, основные темы их лирики, а также материалы по русскому классицизму, р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мантизму и сентиментализму.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hyperlink r:id="rId12" w:history="1">
        <w:r>
          <w:rPr>
            <w:rStyle w:val="a3"/>
            <w:sz w:val="24"/>
            <w:szCs w:val="24"/>
          </w:rPr>
          <w:t>http://mlis.ru/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Урок литературы. </w:t>
      </w:r>
      <w:r>
        <w:rPr>
          <w:color w:val="000000"/>
          <w:sz w:val="24"/>
          <w:szCs w:val="24"/>
        </w:rPr>
        <w:t>Методико-литературный интернет-сервер. Цель проекта - создать виртуальное пространство, аккумулирующее научный, методический, педагогич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ский потенциал, актуальный для современного учителя литературы. Сайт состоит из двух основных разделов: Наука о литературе (методология литературы, культурный контекст в изучении литературы, работа с текстом) и Методика преподавания (теория преподавания, содержание обучения, литературное развитие читателя-школьника).</w:t>
      </w:r>
    </w:p>
    <w:p w:rsidR="00014B6A" w:rsidRDefault="00014B6A" w:rsidP="00014B6A">
      <w:pPr>
        <w:pStyle w:val="a4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hyperlink r:id="rId13" w:history="1">
        <w:r>
          <w:rPr>
            <w:rStyle w:val="a3"/>
            <w:sz w:val="24"/>
            <w:szCs w:val="24"/>
          </w:rPr>
          <w:t>http://lit.1september.ru/index.php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Газета "Литература".</w:t>
      </w:r>
      <w:r>
        <w:rPr>
          <w:b/>
          <w:bCs/>
          <w:color w:val="000000"/>
          <w:sz w:val="24"/>
          <w:szCs w:val="24"/>
          <w:lang w:val="en-US"/>
        </w:rPr>
        <w:t> </w:t>
      </w:r>
      <w:r w:rsidRPr="006D612B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Сетевая версия газеты предлагает публикации по проблемам преподавания литературы в школе. Разделы сайта: Новое в школьных программах, Я иду на урок, Книжная полка, Литературный календарь и многое другое.</w:t>
      </w:r>
    </w:p>
    <w:p w:rsidR="00014B6A" w:rsidRDefault="00014B6A" w:rsidP="00014B6A">
      <w:pPr>
        <w:shd w:val="clear" w:color="auto" w:fill="FFFFFF"/>
        <w:autoSpaceDE w:val="0"/>
        <w:autoSpaceDN w:val="0"/>
        <w:adjustRightInd w:val="0"/>
        <w:ind w:left="360"/>
        <w:rPr>
          <w:b/>
        </w:rPr>
      </w:pPr>
      <w:r>
        <w:t xml:space="preserve">                       </w:t>
      </w:r>
      <w:r>
        <w:rPr>
          <w:b/>
        </w:rPr>
        <w:t>Словари и справочники:</w:t>
      </w:r>
    </w:p>
    <w:p w:rsidR="00014B6A" w:rsidRDefault="00014B6A" w:rsidP="00014B6A">
      <w:pPr>
        <w:numPr>
          <w:ilvl w:val="1"/>
          <w:numId w:val="1"/>
        </w:numPr>
      </w:pPr>
      <w:r>
        <w:t>Быстрова Е. А. и др. Краткий фразеологический словарь русского языка. - СПб.: отд-ние изд-ва «Просвещение», 1994.-271с</w:t>
      </w:r>
    </w:p>
    <w:p w:rsidR="00014B6A" w:rsidRDefault="00014B6A" w:rsidP="00014B6A">
      <w:pPr>
        <w:numPr>
          <w:ilvl w:val="1"/>
          <w:numId w:val="1"/>
        </w:numPr>
      </w:pPr>
      <w:r>
        <w:lastRenderedPageBreak/>
        <w:t>Лексические трудности русского языка: Словарь-справочник: А.А.Семенюк9руководитель и автор коллектива), И.Л.Городецкая, М.А.Матюшина и др. – М.:Рус.яз., 1994. – 586с.</w:t>
      </w:r>
    </w:p>
    <w:p w:rsidR="00014B6A" w:rsidRDefault="00014B6A" w:rsidP="00014B6A">
      <w:pPr>
        <w:numPr>
          <w:ilvl w:val="1"/>
          <w:numId w:val="1"/>
        </w:numPr>
      </w:pPr>
      <w:r>
        <w:t>М.А.Надель-Червинская. Толковый словарь иностранных слов. Общеупотребительная лексика 9для школ, лицеев, гимназий). Г.Ростов-на-Дону, «Феникс», 1995г. С.608.</w:t>
      </w:r>
    </w:p>
    <w:p w:rsidR="00014B6A" w:rsidRDefault="00014B6A" w:rsidP="00014B6A">
      <w:pPr>
        <w:numPr>
          <w:ilvl w:val="1"/>
          <w:numId w:val="1"/>
        </w:numPr>
      </w:pPr>
      <w:r>
        <w:t>Ожегов С. И. и Шведова Н. Ю. Толковый словарь русского языка:80000 слов и фразе</w:t>
      </w:r>
      <w:r>
        <w:t>о</w:t>
      </w:r>
      <w:r>
        <w:t>логических выражений / Российская АН.; Российский фонд культуры; - 2 – е изд., испр. и доп. – М.: АЗЪ,1995. – 928 с.</w:t>
      </w:r>
    </w:p>
    <w:p w:rsidR="00014B6A" w:rsidRDefault="00014B6A" w:rsidP="00014B6A">
      <w:pPr>
        <w:numPr>
          <w:ilvl w:val="1"/>
          <w:numId w:val="1"/>
        </w:numPr>
      </w:pPr>
      <w:r>
        <w:t xml:space="preserve"> Тихонов А. Н. Словообразовательный словарь русского языка: В 2 т. М., 1985; 2-е изд., стер. М., 1990.</w:t>
      </w:r>
    </w:p>
    <w:p w:rsidR="00014B6A" w:rsidRDefault="00014B6A" w:rsidP="00014B6A">
      <w:pPr>
        <w:numPr>
          <w:ilvl w:val="1"/>
          <w:numId w:val="1"/>
        </w:numPr>
      </w:pPr>
      <w:r>
        <w:t xml:space="preserve">Школьный орфографический </w:t>
      </w:r>
      <w:hyperlink r:id="rId14" w:history="1">
        <w:r>
          <w:rPr>
            <w:rStyle w:val="a3"/>
          </w:rPr>
          <w:t>словарь</w:t>
        </w:r>
      </w:hyperlink>
      <w:r>
        <w:t xml:space="preserve"> Д.Н.Ушаков, С.Е.Крючков,15 000 слов</w:t>
      </w:r>
    </w:p>
    <w:p w:rsidR="00014B6A" w:rsidRDefault="00014B6A" w:rsidP="00014B6A">
      <w:pPr>
        <w:numPr>
          <w:ilvl w:val="1"/>
          <w:numId w:val="1"/>
        </w:numPr>
      </w:pPr>
      <w:r>
        <w:t>Учебный словарь синонимов русского языка/Авт. В.И.Зимин, Л.П.Александрова и др. – М.: школа-пресс, 1994. – 384с.</w:t>
      </w:r>
    </w:p>
    <w:p w:rsidR="00014B6A" w:rsidRDefault="00014B6A" w:rsidP="00014B6A">
      <w:pPr>
        <w:numPr>
          <w:ilvl w:val="1"/>
          <w:numId w:val="1"/>
        </w:numPr>
      </w:pPr>
      <w:r>
        <w:t>Электронные словари: Толковый словарь русского языка. С.И. и Н.Ю.Шведова</w:t>
      </w:r>
    </w:p>
    <w:p w:rsidR="00014B6A" w:rsidRDefault="00014B6A" w:rsidP="00014B6A">
      <w:pPr>
        <w:ind w:left="1080"/>
      </w:pPr>
      <w:r>
        <w:t xml:space="preserve">                                        Словарь синонимов русского языка. З.Е.Александрова</w:t>
      </w:r>
    </w:p>
    <w:p w:rsidR="00014B6A" w:rsidRDefault="00014B6A" w:rsidP="00014B6A">
      <w:pPr>
        <w:numPr>
          <w:ilvl w:val="1"/>
          <w:numId w:val="1"/>
        </w:numPr>
      </w:pPr>
      <w:r>
        <w:t>Г.Т.Егораева Типовые тестовые задания ГИА в новой форме, Изд. «Экзамен», М, 2012</w:t>
      </w:r>
    </w:p>
    <w:p w:rsidR="00014B6A" w:rsidRDefault="00014B6A" w:rsidP="00014B6A">
      <w:pPr>
        <w:numPr>
          <w:ilvl w:val="1"/>
          <w:numId w:val="1"/>
        </w:numPr>
      </w:pPr>
      <w:r>
        <w:t>Г.Т.Егораева Практикум. ГИА, изд. «Экзамен», М., 2012</w:t>
      </w:r>
    </w:p>
    <w:p w:rsidR="00014B6A" w:rsidRDefault="00014B6A" w:rsidP="00014B6A">
      <w:pPr>
        <w:numPr>
          <w:ilvl w:val="1"/>
          <w:numId w:val="1"/>
        </w:numPr>
      </w:pPr>
      <w:r>
        <w:t>Справочник по правописанию и литературной правке, Д.Э.розенталь. Под ред. И.Б.голуб.-10-е изд.- «Айрис – пресс, 2005.</w:t>
      </w:r>
    </w:p>
    <w:p w:rsidR="00014B6A" w:rsidRDefault="00014B6A" w:rsidP="00014B6A">
      <w:pPr>
        <w:rPr>
          <w:b/>
        </w:rPr>
      </w:pPr>
      <w:r>
        <w:rPr>
          <w:b/>
          <w:i/>
        </w:rPr>
        <w:t xml:space="preserve">       </w:t>
      </w:r>
      <w:r>
        <w:rPr>
          <w:b/>
        </w:rPr>
        <w:t>Мультимедийные пособия.</w:t>
      </w:r>
    </w:p>
    <w:p w:rsidR="00014B6A" w:rsidRDefault="00014B6A" w:rsidP="00014B6A">
      <w:r>
        <w:t>Электронный репетитор-тренажер «Наставник»</w:t>
      </w:r>
    </w:p>
    <w:p w:rsidR="00014B6A" w:rsidRDefault="00014B6A" w:rsidP="00014B6A">
      <w:r>
        <w:t>Уроки русского языка Кирилла и Мефодия 10 класс.  Посвящен вопросам синтаксиса и пункту</w:t>
      </w:r>
      <w:r>
        <w:t>а</w:t>
      </w:r>
      <w:r>
        <w:t>ции сложного предложения, вызывающим наибольшие трудности у учащихся.  Кирилл и Меф</w:t>
      </w:r>
      <w:r>
        <w:t>о</w:t>
      </w:r>
      <w:r>
        <w:t>дий</w:t>
      </w:r>
    </w:p>
    <w:p w:rsidR="00014B6A" w:rsidRDefault="00014B6A" w:rsidP="00014B6A">
      <w:pPr>
        <w:ind w:left="360"/>
        <w:rPr>
          <w:i/>
        </w:rPr>
      </w:pPr>
      <w:r>
        <w:rPr>
          <w:i/>
        </w:rPr>
        <w:t>Интернет-ресурсы для ученика и учителя:</w:t>
      </w:r>
      <w:r w:rsidRPr="00014B6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="00014B6A" w:rsidRDefault="00014B6A" w:rsidP="00014B6A">
      <w:pPr>
        <w:numPr>
          <w:ilvl w:val="0"/>
          <w:numId w:val="2"/>
        </w:numPr>
      </w:pPr>
      <w:r>
        <w:rPr>
          <w:lang w:val="en-US"/>
        </w:rPr>
        <w:t>Htpp</w:t>
      </w:r>
      <w:r>
        <w:t>//</w:t>
      </w:r>
      <w:r>
        <w:rPr>
          <w:lang w:val="en-US"/>
        </w:rPr>
        <w:t>WWW</w:t>
      </w:r>
      <w:r>
        <w:t>.</w:t>
      </w:r>
      <w:r>
        <w:rPr>
          <w:lang w:val="en-US"/>
        </w:rPr>
        <w:t>gramota</w:t>
      </w:r>
      <w:r>
        <w:t>.</w:t>
      </w:r>
      <w:r>
        <w:rPr>
          <w:lang w:val="en-US"/>
        </w:rPr>
        <w:t>ru</w:t>
      </w:r>
      <w:r>
        <w:t xml:space="preserve"> Справочно-информационный Интернет-портал :Русский язык»</w:t>
      </w:r>
    </w:p>
    <w:p w:rsidR="00014B6A" w:rsidRDefault="00014B6A" w:rsidP="00014B6A">
      <w:pPr>
        <w:numPr>
          <w:ilvl w:val="0"/>
          <w:numId w:val="2"/>
        </w:numPr>
      </w:pPr>
      <w:r>
        <w:rPr>
          <w:lang w:val="en-US"/>
        </w:rPr>
        <w:t>OrenEdu</w:t>
      </w:r>
      <w:r>
        <w:t xml:space="preserve"> – сайт ГУ РЦРО</w:t>
      </w:r>
    </w:p>
    <w:p w:rsidR="00014B6A" w:rsidRDefault="00014B6A" w:rsidP="00014B6A">
      <w:pPr>
        <w:numPr>
          <w:ilvl w:val="0"/>
          <w:numId w:val="2"/>
        </w:numPr>
      </w:pPr>
      <w:r>
        <w:rPr>
          <w:lang w:val="en-US"/>
        </w:rPr>
        <w:t>Htpp</w:t>
      </w:r>
      <w:r>
        <w:t>//</w:t>
      </w:r>
      <w:r>
        <w:rPr>
          <w:lang w:val="en-US"/>
        </w:rPr>
        <w:t>edu</w:t>
      </w:r>
      <w:r>
        <w:t>.1</w:t>
      </w:r>
      <w:r>
        <w:rPr>
          <w:lang w:val="en-US"/>
        </w:rPr>
        <w:t>september</w:t>
      </w:r>
      <w:r>
        <w:t>.</w:t>
      </w:r>
      <w:r>
        <w:rPr>
          <w:lang w:val="en-US"/>
        </w:rPr>
        <w:t>ru</w:t>
      </w:r>
    </w:p>
    <w:p w:rsidR="00014B6A" w:rsidRDefault="00014B6A" w:rsidP="00014B6A">
      <w:pPr>
        <w:numPr>
          <w:ilvl w:val="0"/>
          <w:numId w:val="2"/>
        </w:numPr>
      </w:pPr>
      <w:hyperlink r:id="rId15" w:history="1">
        <w:r>
          <w:rPr>
            <w:rStyle w:val="a3"/>
          </w:rPr>
          <w:t>WWW.scool.edu.ru</w:t>
        </w:r>
      </w:hyperlink>
    </w:p>
    <w:p w:rsidR="00014B6A" w:rsidRDefault="00014B6A" w:rsidP="00014B6A">
      <w:pPr>
        <w:numPr>
          <w:ilvl w:val="0"/>
          <w:numId w:val="2"/>
        </w:numPr>
      </w:pPr>
      <w:r>
        <w:rPr>
          <w:lang w:val="en-US"/>
        </w:rPr>
        <w:t>Htpp</w:t>
      </w:r>
      <w:r>
        <w:t>//</w:t>
      </w:r>
      <w:r>
        <w:rPr>
          <w:lang w:val="en-US"/>
        </w:rPr>
        <w:t>rus</w:t>
      </w:r>
      <w:r>
        <w:t>.</w:t>
      </w:r>
      <w:r>
        <w:rPr>
          <w:lang w:val="en-US"/>
        </w:rPr>
        <w:t>edu</w:t>
      </w:r>
      <w:r>
        <w:t>.1</w:t>
      </w:r>
      <w:r>
        <w:rPr>
          <w:lang w:val="en-US"/>
        </w:rPr>
        <w:t>september</w:t>
      </w:r>
      <w:r>
        <w:t>.</w:t>
      </w:r>
      <w:r>
        <w:rPr>
          <w:lang w:val="en-US"/>
        </w:rPr>
        <w:t>ru</w:t>
      </w:r>
      <w:r>
        <w:t xml:space="preserve"> Газета «Русский язык».</w:t>
      </w:r>
    </w:p>
    <w:p w:rsidR="00014B6A" w:rsidRDefault="00014B6A" w:rsidP="00014B6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Http://ege.go-test.ru/ege/rus/</w:t>
      </w:r>
    </w:p>
    <w:p w:rsidR="00014B6A" w:rsidRDefault="00014B6A" w:rsidP="00014B6A">
      <w:pPr>
        <w:numPr>
          <w:ilvl w:val="0"/>
          <w:numId w:val="2"/>
        </w:numPr>
      </w:pPr>
      <w:hyperlink r:id="rId16" w:history="1">
        <w:r>
          <w:rPr>
            <w:rStyle w:val="a3"/>
          </w:rPr>
          <w:t>http://www.inion.ru/index6.php</w:t>
        </w:r>
      </w:hyperlink>
      <w:r>
        <w:t xml:space="preserve"> База данных по языкознанию.</w:t>
      </w:r>
    </w:p>
    <w:p w:rsidR="00014B6A" w:rsidRDefault="00014B6A" w:rsidP="00014B6A">
      <w:pPr>
        <w:numPr>
          <w:ilvl w:val="0"/>
          <w:numId w:val="2"/>
        </w:numPr>
      </w:pPr>
      <w:hyperlink r:id="rId17" w:history="1">
        <w:r>
          <w:rPr>
            <w:rStyle w:val="a3"/>
          </w:rPr>
          <w:t>http://www.inion.ru/index6.php</w:t>
        </w:r>
      </w:hyperlink>
      <w:r>
        <w:t xml:space="preserve"> ИНИОН РАН</w:t>
      </w:r>
    </w:p>
    <w:p w:rsidR="00014B6A" w:rsidRDefault="00014B6A" w:rsidP="00014B6A">
      <w:pPr>
        <w:numPr>
          <w:ilvl w:val="0"/>
          <w:numId w:val="2"/>
        </w:numPr>
      </w:pPr>
      <w:r>
        <w:rPr>
          <w:i/>
        </w:rPr>
        <w:t xml:space="preserve"> </w:t>
      </w:r>
      <w:hyperlink r:id="rId18" w:tgtFrame="_blank" w:tooltip="http://school-collection.edu.ru/catalog/pupil/?subject=8" w:history="1">
        <w:r>
          <w:rPr>
            <w:rStyle w:val="a3"/>
            <w:i/>
          </w:rPr>
          <w:t>http://school-</w:t>
        </w:r>
      </w:hyperlink>
      <w:hyperlink r:id="rId19" w:tgtFrame="_blank" w:tooltip="http://school-collection.edu.ru/catalog/pupil/?subject=8" w:history="1">
        <w:r>
          <w:rPr>
            <w:rStyle w:val="a3"/>
            <w:i/>
          </w:rPr>
          <w:t>collection.edu.ru/catalog/pupil/?subject=8</w:t>
        </w:r>
      </w:hyperlink>
      <w:r>
        <w:rPr>
          <w:i/>
        </w:rPr>
        <w:t xml:space="preserve"> </w:t>
      </w:r>
      <w:r>
        <w:t xml:space="preserve">Интерактивные таблицы. </w:t>
      </w:r>
    </w:p>
    <w:p w:rsidR="00014B6A" w:rsidRDefault="00014B6A" w:rsidP="00014B6A">
      <w:pPr>
        <w:numPr>
          <w:ilvl w:val="0"/>
          <w:numId w:val="2"/>
        </w:numPr>
        <w:rPr>
          <w:i/>
        </w:rPr>
      </w:pPr>
      <w:r>
        <w:rPr>
          <w:i/>
        </w:rPr>
        <w:t xml:space="preserve"> </w:t>
      </w:r>
      <w:hyperlink r:id="rId20" w:tgtFrame="_blank" w:history="1">
        <w:r>
          <w:rPr>
            <w:rStyle w:val="a3"/>
            <w:i/>
          </w:rPr>
          <w:t>http://www.smartboard.ru/</w:t>
        </w:r>
      </w:hyperlink>
      <w:r>
        <w:rPr>
          <w:i/>
        </w:rPr>
        <w:t xml:space="preserve"> «Опыт педагогов Оренбуржья»       </w:t>
      </w:r>
    </w:p>
    <w:p w:rsidR="00014B6A" w:rsidRDefault="00014B6A" w:rsidP="00014B6A">
      <w:pPr>
        <w:numPr>
          <w:ilvl w:val="0"/>
          <w:numId w:val="2"/>
        </w:numPr>
        <w:rPr>
          <w:i/>
        </w:rPr>
      </w:pPr>
      <w:r>
        <w:rPr>
          <w:i/>
        </w:rPr>
        <w:t xml:space="preserve"> </w:t>
      </w:r>
      <w:hyperlink r:id="rId21" w:tgtFrame="_blank" w:history="1">
        <w:r>
          <w:rPr>
            <w:rStyle w:val="a3"/>
            <w:i/>
          </w:rPr>
          <w:t>http://www.orenedu.ru/index.php?option=com_cont</w:t>
        </w:r>
      </w:hyperlink>
      <w:hyperlink r:id="rId22" w:tgtFrame="_blank" w:history="1">
        <w:r>
          <w:rPr>
            <w:rStyle w:val="a3"/>
            <w:i/>
          </w:rPr>
          <w:t>ent&amp;task=section&amp;id=6&amp;Itemid=216</w:t>
        </w:r>
      </w:hyperlink>
      <w:r>
        <w:rPr>
          <w:i/>
        </w:rPr>
        <w:t xml:space="preserve"> </w:t>
      </w:r>
    </w:p>
    <w:p w:rsidR="00014B6A" w:rsidRDefault="00014B6A" w:rsidP="00014B6A">
      <w:pPr>
        <w:numPr>
          <w:ilvl w:val="0"/>
          <w:numId w:val="2"/>
        </w:numPr>
        <w:rPr>
          <w:i/>
        </w:rPr>
      </w:pPr>
      <w:r>
        <w:rPr>
          <w:i/>
        </w:rPr>
        <w:t>http://files.school-collection.edu.ru/dlrstore</w:t>
      </w:r>
    </w:p>
    <w:p w:rsidR="00014B6A" w:rsidRDefault="00014B6A" w:rsidP="00014B6A">
      <w:pPr>
        <w:numPr>
          <w:ilvl w:val="0"/>
          <w:numId w:val="2"/>
        </w:numPr>
        <w:rPr>
          <w:i/>
        </w:rPr>
      </w:pPr>
      <w:r>
        <w:rPr>
          <w:i/>
        </w:rPr>
        <w:t xml:space="preserve">Сеть творческих учителей </w:t>
      </w:r>
      <w:hyperlink r:id="rId23" w:history="1">
        <w:r>
          <w:rPr>
            <w:rStyle w:val="a3"/>
            <w:i/>
          </w:rPr>
          <w:t>http://www.it-n.ru/</w:t>
        </w:r>
      </w:hyperlink>
    </w:p>
    <w:p w:rsidR="00014B6A" w:rsidRDefault="00014B6A" w:rsidP="00014B6A">
      <w:pPr>
        <w:numPr>
          <w:ilvl w:val="0"/>
          <w:numId w:val="2"/>
        </w:numPr>
        <w:rPr>
          <w:i/>
        </w:rPr>
      </w:pPr>
      <w:hyperlink r:id="rId24" w:history="1">
        <w:r>
          <w:rPr>
            <w:rStyle w:val="a3"/>
            <w:i/>
          </w:rPr>
          <w:t>http://rus.1september.ru/topic.php?TopicID=1&amp;Page</w:t>
        </w:r>
      </w:hyperlink>
    </w:p>
    <w:p w:rsidR="00014B6A" w:rsidRDefault="00014B6A" w:rsidP="00014B6A">
      <w:pPr>
        <w:numPr>
          <w:ilvl w:val="0"/>
          <w:numId w:val="2"/>
        </w:numPr>
        <w:rPr>
          <w:i/>
        </w:rPr>
      </w:pPr>
      <w:r>
        <w:rPr>
          <w:i/>
        </w:rPr>
        <w:t xml:space="preserve"> </w:t>
      </w:r>
      <w:hyperlink r:id="rId25" w:history="1">
        <w:r>
          <w:rPr>
            <w:rStyle w:val="a3"/>
            <w:i/>
          </w:rPr>
          <w:t>http://www.openclass.ru/</w:t>
        </w:r>
      </w:hyperlink>
      <w:r>
        <w:rPr>
          <w:i/>
        </w:rPr>
        <w:t xml:space="preserve"> </w:t>
      </w:r>
    </w:p>
    <w:p w:rsidR="00014B6A" w:rsidRDefault="00014B6A" w:rsidP="00014B6A">
      <w:pPr>
        <w:ind w:left="720"/>
        <w:rPr>
          <w:b/>
        </w:rPr>
      </w:pPr>
      <w:r>
        <w:rPr>
          <w:b/>
        </w:rPr>
        <w:t>Литература</w:t>
      </w:r>
    </w:p>
    <w:p w:rsidR="00014B6A" w:rsidRDefault="00014B6A" w:rsidP="00014B6A">
      <w:r>
        <w:t xml:space="preserve">1.С.А. Зинин, В.И. Сахаров, В.А. Чалмаев. «Литература. 9 класс». В 2-х частях – М.: «Русское слово», 2009 </w:t>
      </w:r>
    </w:p>
    <w:p w:rsidR="00014B6A" w:rsidRDefault="00014B6A" w:rsidP="00014B6A">
      <w:r>
        <w:t xml:space="preserve">2.Литература. 9 класс. Тематическое планирование. Ахбарова Г.Х., Скиргайло Т.О </w:t>
      </w:r>
    </w:p>
    <w:p w:rsidR="00014B6A" w:rsidRDefault="00014B6A" w:rsidP="00014B6A">
      <w:r>
        <w:t>3.Программа по литературе для 5-11 классов общеобразовательной школы. Изд. 5-е</w:t>
      </w:r>
    </w:p>
    <w:p w:rsidR="00014B6A" w:rsidRDefault="00014B6A" w:rsidP="00014B6A">
      <w:r>
        <w:t xml:space="preserve"> 4. Авторы-составители: Меркин Г.С., Зинин С.А., Чалмаев В.А.М.:«Русское слово»,2009. </w:t>
      </w:r>
    </w:p>
    <w:p w:rsidR="00014B6A" w:rsidRDefault="00014B6A" w:rsidP="00014B6A">
      <w:r>
        <w:lastRenderedPageBreak/>
        <w:t>5. Зинин С.А., Чалмаев В.А. «Русская литература XX века» Учебник для 11 класса общеобразов</w:t>
      </w:r>
      <w:r>
        <w:t>а</w:t>
      </w:r>
      <w:r>
        <w:t>тельных учреждений. - М.: «Русское слово»,2007.</w:t>
      </w:r>
    </w:p>
    <w:p w:rsidR="00014B6A" w:rsidRDefault="00014B6A" w:rsidP="00014B6A">
      <w:r>
        <w:t xml:space="preserve"> 6. Методические рекомендации по использованию учебников: В.А. Чалмаев, С.А. Зинин «Ру</w:t>
      </w:r>
      <w:r>
        <w:t>с</w:t>
      </w:r>
      <w:r>
        <w:t xml:space="preserve">ская литература XX века» (11 класс) при изучении предмета на базовом и профильном уровне. 10-11 классы. - М.:«Русское слово»,2007. </w:t>
      </w:r>
    </w:p>
    <w:p w:rsidR="00014B6A" w:rsidRDefault="00014B6A" w:rsidP="00014B6A">
      <w:r>
        <w:t>7. Русские писатели. Библиографический словарь. В 2 частях. П.А.Николаева. – Москва: «Пр</w:t>
      </w:r>
      <w:r>
        <w:t>о</w:t>
      </w:r>
      <w:r>
        <w:t>свещение»,2004.</w:t>
      </w:r>
    </w:p>
    <w:p w:rsidR="00014B6A" w:rsidRDefault="00014B6A" w:rsidP="00014B6A">
      <w:r>
        <w:t xml:space="preserve"> 8. Литература. Сборник тренировочных тестов. Под ред. Е.А.Самойловой. Москва, Экзамен, 2007.</w:t>
      </w:r>
    </w:p>
    <w:p w:rsidR="00014B6A" w:rsidRDefault="00014B6A" w:rsidP="00014B6A">
      <w:r>
        <w:t xml:space="preserve"> 9. Литературное творчество учащихся в школе. Под ред. Н.Р.Бершадской, В.З.Халимова. Москва, «Просвещение», 2004.</w:t>
      </w:r>
    </w:p>
    <w:p w:rsidR="001142B1" w:rsidRDefault="001142B1" w:rsidP="00014B6A"/>
    <w:sectPr w:rsidR="0011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82"/>
    <w:rsid w:val="00014B6A"/>
    <w:rsid w:val="001142B1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7E4A"/>
  <w15:chartTrackingRefBased/>
  <w15:docId w15:val="{C18BBEC8-931B-45D5-A0D2-4C17871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4B6A"/>
    <w:rPr>
      <w:color w:val="0000FF"/>
      <w:u w:val="single"/>
    </w:rPr>
  </w:style>
  <w:style w:type="paragraph" w:styleId="a4">
    <w:name w:val="List Paragraph"/>
    <w:basedOn w:val="a"/>
    <w:qFormat/>
    <w:rsid w:val="00014B6A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hkin.aha.ru/TEXT/map.htm" TargetMode="External"/><Relationship Id="rId13" Type="http://schemas.openxmlformats.org/officeDocument/2006/relationships/hyperlink" Target="http://lit.1september.ru/index.php" TargetMode="External"/><Relationship Id="rId18" Type="http://schemas.openxmlformats.org/officeDocument/2006/relationships/hyperlink" Target="http://school-collection.edu.ru/catalog/pupil/?subject=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renedu.ru/index.php?option=com_content&amp;task=section&amp;id=6&amp;Itemid=216" TargetMode="External"/><Relationship Id="rId7" Type="http://schemas.openxmlformats.org/officeDocument/2006/relationships/hyperlink" Target="http://www.rusword.org/rus/index.php" TargetMode="External"/><Relationship Id="rId12" Type="http://schemas.openxmlformats.org/officeDocument/2006/relationships/hyperlink" Target="http://mlis.ru/" TargetMode="External"/><Relationship Id="rId17" Type="http://schemas.openxmlformats.org/officeDocument/2006/relationships/hyperlink" Target="http://www.inion.ru/index6.php" TargetMode="External"/><Relationship Id="rId25" Type="http://schemas.openxmlformats.org/officeDocument/2006/relationships/hyperlink" Target="http://www.openc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ion.ru/index6.php" TargetMode="External"/><Relationship Id="rId20" Type="http://schemas.openxmlformats.org/officeDocument/2006/relationships/hyperlink" Target="http://www.smartboar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petitor.org/" TargetMode="External"/><Relationship Id="rId11" Type="http://schemas.openxmlformats.org/officeDocument/2006/relationships/hyperlink" Target="http://writerstob.narod.ru/" TargetMode="External"/><Relationship Id="rId24" Type="http://schemas.openxmlformats.org/officeDocument/2006/relationships/hyperlink" Target="http://rus.1september.ru/topic.php?TopicID=1&amp;Page" TargetMode="External"/><Relationship Id="rId5" Type="http://schemas.openxmlformats.org/officeDocument/2006/relationships/hyperlink" Target="http://ruslit.ioso.ru/" TargetMode="External"/><Relationship Id="rId15" Type="http://schemas.openxmlformats.org/officeDocument/2006/relationships/hyperlink" Target="http://www.scool.edu.ru/" TargetMode="External"/><Relationship Id="rId23" Type="http://schemas.openxmlformats.org/officeDocument/2006/relationships/hyperlink" Target="http://www.it-n.ru/" TargetMode="External"/><Relationship Id="rId10" Type="http://schemas.openxmlformats.org/officeDocument/2006/relationships/hyperlink" Target="http://www.geocities.com/Athens/Ithaca/3880/osn.html" TargetMode="External"/><Relationship Id="rId19" Type="http://schemas.openxmlformats.org/officeDocument/2006/relationships/hyperlink" Target="http://school-collection.edu.ru/catalog/pupil/?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b-web.ru/" TargetMode="External"/><Relationship Id="rId14" Type="http://schemas.openxmlformats.org/officeDocument/2006/relationships/hyperlink" Target="http://www.labirint.ru/usertags/&#1089;&#1083;&#1086;&#1074;&#1072;&#1088;&#1100;/" TargetMode="External"/><Relationship Id="rId22" Type="http://schemas.openxmlformats.org/officeDocument/2006/relationships/hyperlink" Target="http://www.orenedu.ru/index.php?option=com_content&amp;task=section&amp;id=6&amp;Itemid=2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6944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2021-09-23T03:12:00Z</dcterms:created>
  <dcterms:modified xsi:type="dcterms:W3CDTF">2021-09-23T03:14:00Z</dcterms:modified>
</cp:coreProperties>
</file>