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3B" w:rsidRDefault="00DA7B3B" w:rsidP="00B86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DA7B3B" w:rsidRDefault="00DA7B3B" w:rsidP="00DA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270"/>
        <w:gridCol w:w="3663"/>
        <w:gridCol w:w="3415"/>
      </w:tblGrid>
      <w:tr w:rsidR="00DA7B3B" w:rsidTr="00DA7B3B">
        <w:trPr>
          <w:trHeight w:val="170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B" w:rsidRDefault="00DA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учителей-математики, информатики и физики</w:t>
            </w:r>
          </w:p>
          <w:p w:rsidR="00DA7B3B" w:rsidRDefault="0066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64F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0F95">
              <w:rPr>
                <w:rFonts w:ascii="Times New Roman" w:hAnsi="Times New Roman" w:cs="Times New Roman"/>
                <w:sz w:val="24"/>
                <w:szCs w:val="24"/>
              </w:rPr>
              <w:t xml:space="preserve"> »   августа  20</w:t>
            </w:r>
            <w:r w:rsidR="001752AE" w:rsidRPr="00664F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A7B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О.Л. Шурховецкая 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B" w:rsidRDefault="00DA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Зам. директора по УВР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17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40F95">
              <w:rPr>
                <w:rFonts w:ascii="Times New Roman" w:hAnsi="Times New Roman" w:cs="Times New Roman"/>
                <w:sz w:val="24"/>
                <w:szCs w:val="24"/>
              </w:rPr>
              <w:t>»   августа  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0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B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 А. Данилова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директор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14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4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DA7B3B">
              <w:rPr>
                <w:rFonts w:ascii="Times New Roman" w:hAnsi="Times New Roman" w:cs="Times New Roman"/>
                <w:sz w:val="24"/>
                <w:szCs w:val="24"/>
              </w:rPr>
              <w:t xml:space="preserve"> 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    20</w:t>
            </w:r>
            <w:r w:rsidR="00175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2AE" w:rsidRPr="005A0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B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A7B3B" w:rsidRDefault="00DA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Т.С. Годуева </w:t>
            </w:r>
          </w:p>
        </w:tc>
      </w:tr>
    </w:tbl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DA7B3B" w:rsidRDefault="00E13386" w:rsidP="00DA7B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физ</w:t>
      </w:r>
      <w:r w:rsidR="00EE7D25">
        <w:rPr>
          <w:rFonts w:ascii="Times New Roman" w:hAnsi="Times New Roman" w:cs="Times New Roman"/>
          <w:sz w:val="36"/>
          <w:szCs w:val="36"/>
        </w:rPr>
        <w:t xml:space="preserve">ике  для  </w:t>
      </w:r>
      <w:r w:rsidR="00EE7D25" w:rsidRPr="00CC04DD">
        <w:rPr>
          <w:rFonts w:ascii="Times New Roman" w:hAnsi="Times New Roman" w:cs="Times New Roman"/>
          <w:sz w:val="36"/>
          <w:szCs w:val="36"/>
        </w:rPr>
        <w:t>10</w:t>
      </w:r>
      <w:r w:rsidR="00DA7B3B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:rsidR="00DA7B3B" w:rsidRDefault="00DA7B3B" w:rsidP="00DA7B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E13386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0E33D3">
        <w:rPr>
          <w:rFonts w:ascii="Times New Roman" w:hAnsi="Times New Roman" w:cs="Times New Roman"/>
          <w:sz w:val="36"/>
          <w:szCs w:val="36"/>
        </w:rPr>
        <w:t xml:space="preserve">              к учебнику «Физика</w:t>
      </w:r>
      <w:r w:rsidR="00E13386">
        <w:rPr>
          <w:rFonts w:ascii="Times New Roman" w:hAnsi="Times New Roman" w:cs="Times New Roman"/>
          <w:sz w:val="36"/>
          <w:szCs w:val="36"/>
        </w:rPr>
        <w:t xml:space="preserve">  10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E13386" w:rsidRDefault="00DA7B3B" w:rsidP="00DA7B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E13386">
        <w:rPr>
          <w:rFonts w:ascii="Times New Roman" w:hAnsi="Times New Roman" w:cs="Times New Roman"/>
          <w:sz w:val="36"/>
          <w:szCs w:val="36"/>
        </w:rPr>
        <w:t xml:space="preserve">          автор Г.Я. Мякишев,  Б.Б. Буховцев, </w:t>
      </w:r>
    </w:p>
    <w:p w:rsidR="00DA7B3B" w:rsidRDefault="00E13386" w:rsidP="00DA7B3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F00FF1">
        <w:rPr>
          <w:rFonts w:ascii="Times New Roman" w:hAnsi="Times New Roman" w:cs="Times New Roman"/>
          <w:sz w:val="36"/>
          <w:szCs w:val="36"/>
        </w:rPr>
        <w:t xml:space="preserve">               Н.Н. Сотский </w:t>
      </w:r>
      <w:r w:rsidR="002728D4">
        <w:rPr>
          <w:rFonts w:ascii="Times New Roman" w:hAnsi="Times New Roman" w:cs="Times New Roman"/>
          <w:sz w:val="36"/>
          <w:szCs w:val="36"/>
        </w:rPr>
        <w:t>(98</w:t>
      </w:r>
      <w:r w:rsidR="00F00FF1">
        <w:rPr>
          <w:rFonts w:ascii="Times New Roman" w:hAnsi="Times New Roman" w:cs="Times New Roman"/>
          <w:sz w:val="36"/>
          <w:szCs w:val="36"/>
        </w:rPr>
        <w:t xml:space="preserve"> </w:t>
      </w:r>
      <w:r w:rsidR="00B00166">
        <w:rPr>
          <w:rFonts w:ascii="Times New Roman" w:hAnsi="Times New Roman" w:cs="Times New Roman"/>
          <w:sz w:val="36"/>
          <w:szCs w:val="36"/>
        </w:rPr>
        <w:t>час</w:t>
      </w:r>
      <w:r w:rsidR="002728D4">
        <w:rPr>
          <w:rFonts w:ascii="Times New Roman" w:hAnsi="Times New Roman" w:cs="Times New Roman"/>
          <w:sz w:val="36"/>
          <w:szCs w:val="36"/>
        </w:rPr>
        <w:t>ов</w:t>
      </w:r>
      <w:r w:rsidR="00DA7B3B">
        <w:rPr>
          <w:rFonts w:ascii="Times New Roman" w:hAnsi="Times New Roman" w:cs="Times New Roman"/>
          <w:sz w:val="36"/>
          <w:szCs w:val="36"/>
        </w:rPr>
        <w:t>)</w:t>
      </w:r>
    </w:p>
    <w:p w:rsidR="00DA7B3B" w:rsidRDefault="00DA7B3B" w:rsidP="00DA7B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Pr="001752AE" w:rsidRDefault="001752AE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 Л. А.  </w:t>
      </w: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3B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3B" w:rsidRPr="00E13386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3B" w:rsidRPr="00E13386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B3B" w:rsidRPr="00E13386" w:rsidRDefault="00DA7B3B" w:rsidP="00DA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3D3" w:rsidRPr="00CC04DD" w:rsidRDefault="00EE7D25" w:rsidP="00D769CB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 w:rsidRPr="00CC04D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86C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40F95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1752AE">
        <w:rPr>
          <w:rFonts w:ascii="Times New Roman" w:hAnsi="Times New Roman" w:cs="Times New Roman"/>
          <w:b/>
          <w:sz w:val="28"/>
          <w:szCs w:val="28"/>
        </w:rPr>
        <w:t>22</w:t>
      </w:r>
      <w:r w:rsidR="00862113" w:rsidRPr="00F00F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CC04D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3580B" w:rsidRPr="00664F62" w:rsidRDefault="00B617D9" w:rsidP="00B617D9">
      <w:pPr>
        <w:spacing w:before="100" w:beforeAutospacing="1"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64F62">
        <w:rPr>
          <w:rFonts w:ascii="Times New Roman" w:hAnsi="Times New Roman" w:cs="Times New Roman"/>
          <w:i/>
          <w:sz w:val="28"/>
          <w:szCs w:val="28"/>
        </w:rPr>
        <w:lastRenderedPageBreak/>
        <w:t>Планируемые  результаты  освоения  «Физика 10»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FE6CA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смысл понятий: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физическое явление, гипотеза,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закон, теория, вещество, взаимодействие, электромагнитное поле, волна,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фотон,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атом,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атомное ядро,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ионизирующие излучения,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планета,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звезда,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галактика,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Вселенная;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FE6CA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смысл  физических величин: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скорость,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ускорение,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масса,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сила,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импульс, работа,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механическая энергия,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внутренняя энергия,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абсолютная температура,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средняя кинетическая энергия частиц вещества,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теплоты,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элементарный электрический заряд;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---смысл физических законов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3580B" w:rsidRPr="00140F95" w:rsidRDefault="0043580B" w:rsidP="00B617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---вклад российских и зарубежных ученых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оказавших наибольшее влияние на развитие физики;</w:t>
      </w:r>
    </w:p>
    <w:p w:rsidR="00FE6CA8" w:rsidRPr="00664F62" w:rsidRDefault="00FE6CA8" w:rsidP="00B617D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Уметь: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описывать и объяснять физические явления и свойства тел: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3580B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гипотезы от научных теорий; </w:t>
      </w:r>
      <w:r w:rsidRPr="00BB31C0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делать выводы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 экспериментальных данных; 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приводить примеры, </w:t>
      </w:r>
      <w:r w:rsidRPr="00BB31C0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показывающие, что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приводить примеры </w:t>
      </w:r>
      <w:r w:rsidRPr="00BB31C0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практического использования физических знаний: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--</w:t>
      </w:r>
      <w:r w:rsidRPr="00BB31C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воспринимать </w:t>
      </w:r>
      <w:r w:rsidRPr="00BB31C0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 на основе полученных знаний самостоятельно оценивать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информацию, содержащуюся в сообщениях СМИ, Интернете, научно-популярных статьях;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о- и телекоммуникационной связи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43580B" w:rsidRPr="00BB31C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BB31C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рационального природопользования и защиты окружающей среды.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i/>
          <w:sz w:val="24"/>
          <w:szCs w:val="24"/>
          <w:lang w:eastAsia="ru-RU"/>
        </w:rPr>
        <w:t>Механика  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   Понятия: система отсчета, движение, ускорение, материальная точка, перемещение, силы. 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>Законы и принципы: законы Ньютона, принцип относительности Галилея, закон всемирного тяготения, закон Гука, законы сохранения импульса и энергии.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>Практическое применение: пользоваться секундомером, читать и строить графики, изображать, складывать и вычитать вектора.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F25925">
        <w:rPr>
          <w:rFonts w:ascii="Times New Roman" w:hAnsi="Times New Roman" w:cs="Times New Roman"/>
          <w:i/>
          <w:sz w:val="24"/>
          <w:szCs w:val="24"/>
          <w:lang w:eastAsia="ru-RU"/>
        </w:rPr>
        <w:t>Молекулярная физика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Понятия: тепловое движение частиц, массы и размеры молекул, идеальный газ, изопроцессы, </w:t>
      </w:r>
      <w:r w:rsidR="00C91620" w:rsidRPr="00C916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броуновское движение, температура, насыщенный пар, кипение, влажность, кристаллические и аморфные тела.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Законы и принципы:</w:t>
      </w:r>
      <w:r w:rsidRPr="00F2592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основное уравнение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МКТ, уравнение Менделеева – Кла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пе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рона,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I и II закон термодинамики.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Практическое применение: использование кристаллов в технике, тепловые двигатели, методы профилактики с загрязнением окружающей среды.</w:t>
      </w:r>
    </w:p>
    <w:p w:rsidR="0043580B" w:rsidRPr="00F25925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F25925">
        <w:rPr>
          <w:rFonts w:ascii="Times New Roman" w:hAnsi="Times New Roman" w:cs="Times New Roman"/>
          <w:i/>
          <w:sz w:val="24"/>
          <w:szCs w:val="24"/>
          <w:lang w:eastAsia="ru-RU"/>
        </w:rPr>
        <w:t>  Электродинамика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Понятия:</w:t>
      </w:r>
      <w:r w:rsidRPr="00F2592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электрический заряд, 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электрическое и магнитное поля, напряженность, разность потенциалов,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напряжение,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электроемкость,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диэлектрическая проницаемость,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электроемкость, сторонние силы, ЭДС, полупроводник.</w:t>
      </w:r>
    </w:p>
    <w:p w:rsidR="0043580B" w:rsidRPr="00B634B4" w:rsidRDefault="0043580B" w:rsidP="0043580B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  <w:sectPr w:rsidR="0043580B" w:rsidRPr="00B634B4" w:rsidSect="00430382">
          <w:footerReference w:type="default" r:id="rId8"/>
          <w:pgSz w:w="11906" w:h="16838"/>
          <w:pgMar w:top="238" w:right="284" w:bottom="284" w:left="284" w:header="709" w:footer="709" w:gutter="0"/>
          <w:cols w:space="708"/>
          <w:titlePg/>
          <w:docGrid w:linePitch="360"/>
        </w:sectPr>
      </w:pPr>
      <w:r w:rsidRPr="00F25925">
        <w:rPr>
          <w:rFonts w:ascii="Times New Roman" w:hAnsi="Times New Roman" w:cs="Times New Roman"/>
          <w:sz w:val="24"/>
          <w:szCs w:val="24"/>
          <w:lang w:eastAsia="ru-RU"/>
        </w:rPr>
        <w:t>  Законы и принципы:</w:t>
      </w:r>
      <w:r w:rsidRPr="00F2592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 xml:space="preserve">закон Кулона, закон сохранения заряда, принцип суперпозиции, законы Ома.  </w:t>
      </w:r>
      <w:r w:rsidRPr="00FE6CA8">
        <w:rPr>
          <w:rFonts w:ascii="Times New Roman" w:hAnsi="Times New Roman" w:cs="Times New Roman"/>
          <w:i/>
          <w:sz w:val="24"/>
          <w:szCs w:val="24"/>
          <w:lang w:eastAsia="ru-RU"/>
        </w:rPr>
        <w:t>Практическое применение</w:t>
      </w:r>
      <w:r w:rsidRPr="00F25925">
        <w:rPr>
          <w:rFonts w:ascii="Times New Roman" w:hAnsi="Times New Roman" w:cs="Times New Roman"/>
          <w:sz w:val="24"/>
          <w:szCs w:val="24"/>
          <w:lang w:eastAsia="ru-RU"/>
        </w:rPr>
        <w:t>: пользоваться электроизмерительными приборами, устройство полупроводников, со</w:t>
      </w:r>
      <w:r w:rsidR="008746BE">
        <w:rPr>
          <w:rFonts w:ascii="Times New Roman" w:hAnsi="Times New Roman" w:cs="Times New Roman"/>
          <w:sz w:val="24"/>
          <w:szCs w:val="24"/>
          <w:lang w:eastAsia="ru-RU"/>
        </w:rPr>
        <w:t xml:space="preserve">бирать    </w:t>
      </w:r>
    </w:p>
    <w:p w:rsidR="0043580B" w:rsidRPr="00664F62" w:rsidRDefault="0043580B" w:rsidP="0043580B">
      <w:pPr>
        <w:spacing w:after="0"/>
        <w:rPr>
          <w:bCs/>
          <w:i/>
          <w:color w:val="000000"/>
          <w:lang w:eastAsia="ru-RU"/>
        </w:rPr>
      </w:pPr>
      <w:r w:rsidRPr="00B634B4">
        <w:rPr>
          <w:bCs/>
          <w:i/>
          <w:color w:val="000000"/>
          <w:lang w:eastAsia="ru-RU"/>
        </w:rPr>
        <w:lastRenderedPageBreak/>
        <w:t xml:space="preserve">                                  </w:t>
      </w:r>
      <w:r w:rsidR="00430382" w:rsidRPr="00B634B4">
        <w:rPr>
          <w:bCs/>
          <w:i/>
          <w:color w:val="000000"/>
          <w:lang w:eastAsia="ru-RU"/>
        </w:rPr>
        <w:t xml:space="preserve">                            </w:t>
      </w:r>
      <w:r>
        <w:rPr>
          <w:bCs/>
          <w:i/>
          <w:color w:val="000000"/>
          <w:lang w:eastAsia="ru-RU"/>
        </w:rPr>
        <w:t xml:space="preserve">  </w:t>
      </w:r>
      <w:r w:rsidRPr="00664F62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Содержание  тем  курса  « Физика10»</w:t>
      </w:r>
    </w:p>
    <w:p w:rsidR="0043580B" w:rsidRPr="00664F62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Тема1.  Кинематика   (16  часов)</w:t>
      </w:r>
    </w:p>
    <w:p w:rsidR="0043580B" w:rsidRPr="00D45378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Цель:  научиться  описывать  различные виды  механического  движения,  взаимодействия  тел,  равновесия  твердого  тела  на  основе  законов  физики.</w:t>
      </w:r>
    </w:p>
    <w:p w:rsidR="0043580B" w:rsidRPr="00D45378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color w:val="000000"/>
          <w:lang w:eastAsia="ru-RU"/>
        </w:rPr>
        <w:t>Механическое движение и его виды. Относительность механического движения. Прямолинейное,  и равномерное   и равноускоренное движение.    Ускорение. Свободное  падение  тел.  Принцип относительности Галилея. Законы  кинематики.  Поступательное  и  вращательное  движение  тел.</w:t>
      </w:r>
    </w:p>
    <w:p w:rsidR="0043580B" w:rsidRPr="00263548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Демонстрации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Зависимость траектории от выбора системы отсчета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Падение тел в воздухе и в вакууме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Равномерное  движение  по  окружности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Поступательное  движение  тел</w:t>
      </w:r>
    </w:p>
    <w:p w:rsidR="0043580B" w:rsidRPr="00263548" w:rsidRDefault="0043580B" w:rsidP="004358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  работа №1</w:t>
      </w: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«Изучение движения тела по окружности.»</w:t>
      </w:r>
    </w:p>
    <w:p w:rsidR="0043580B" w:rsidRPr="00664F62" w:rsidRDefault="00E70547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Тема2.  Динамика   (</w:t>
      </w:r>
      <w:r w:rsidR="0043580B"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14  часов)</w:t>
      </w:r>
    </w:p>
    <w:p w:rsidR="0043580B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Цель:  познакомить  с  механикой  Ньютона,  как  частью  физической  картины  мира,  выяснить  границы  её  применяемости.</w:t>
      </w:r>
    </w:p>
    <w:p w:rsidR="0043580B" w:rsidRPr="00D45378" w:rsidRDefault="0043580B" w:rsidP="004358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Материальная  точка.  законы  Ньютона.  Закон  всемирного  тяготения.  Космические  скорости.  Невесомость.  Сила  упругости.  Закон Гука.  Сила  трения.  Сила  сопротивления.  </w:t>
      </w:r>
    </w:p>
    <w:p w:rsidR="0043580B" w:rsidRPr="00D45378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Демонстрации  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Явление инерции.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Сравнение масс взаимодействующих тел.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 закон Ньютона.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Измерение сил.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Сложение сил.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Зависимость силы упругости от деформации.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Силы трения.</w:t>
      </w:r>
    </w:p>
    <w:p w:rsidR="0043580B" w:rsidRPr="00664F62" w:rsidRDefault="0043580B" w:rsidP="004358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Тема3.  Законы  сохранения  в  механике.  (14 часов)</w:t>
      </w:r>
    </w:p>
    <w:p w:rsidR="0043580B" w:rsidRDefault="0043580B" w:rsidP="004358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Цель:  усвоение  понятий,  на  которых  основываются  законы  сохранения  и понятие  особого  значения  величин,  обладающих  свойством  сохранения.  </w:t>
      </w:r>
    </w:p>
    <w:p w:rsidR="0043580B" w:rsidRPr="00263548" w:rsidRDefault="0043580B" w:rsidP="004358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Импульс  материальной  точки.  Реактивное  движение.   Работа.  мощность.  Энергия. Закон  сохранения  в  механике.    </w:t>
      </w: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Условия равновесия тел.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Абсолютно  твердое  тело.</w:t>
      </w:r>
    </w:p>
    <w:p w:rsidR="0043580B" w:rsidRPr="00D45378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537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Демонстрации  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Реактивное движение.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Переход потенциальной энергии в кинетическую  и обратно.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  сохранения  импульса.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 силы  тяжести.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 силы  упругости.</w:t>
      </w:r>
    </w:p>
    <w:p w:rsidR="0043580B" w:rsidRPr="00263548" w:rsidRDefault="0043580B" w:rsidP="0043580B">
      <w:pPr>
        <w:numPr>
          <w:ilvl w:val="0"/>
          <w:numId w:val="12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Условия равновесия тел.</w:t>
      </w:r>
    </w:p>
    <w:p w:rsidR="0043580B" w:rsidRDefault="0043580B" w:rsidP="0043580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  работа №2  «Изучение  закона  сохранения  механической  энергии»</w:t>
      </w:r>
    </w:p>
    <w:p w:rsidR="0043580B" w:rsidRPr="00664F62" w:rsidRDefault="0043580B" w:rsidP="0043580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Тема 4.  </w:t>
      </w: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Молекулярная физика.  Тепловые  явления.  (27 часов)</w:t>
      </w:r>
    </w:p>
    <w:p w:rsidR="0043580B" w:rsidRPr="00263548" w:rsidRDefault="0043580B" w:rsidP="004358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используя  МКТ,  объяснить  математически  и  описать  свойства  газов;   показать  границы  применяемости   методов  механики  для  количественного  описания  газов.</w:t>
      </w:r>
    </w:p>
    <w:p w:rsidR="0043580B" w:rsidRPr="00263548" w:rsidRDefault="0043580B" w:rsidP="0043580B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 </w:t>
      </w:r>
      <w:r w:rsidRPr="0026354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Модель идеального газа</w:t>
      </w: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Давление газа. Уравнение состояния идеального газа. Строение и свойства жидкостей и твердых тел.Законы термодинамики. </w:t>
      </w:r>
      <w:r w:rsidRPr="00263548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Порядок и хаос. Необратимость тепловых процессов</w:t>
      </w: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Тепловые двигатели и охрана окружающей среды.</w:t>
      </w:r>
    </w:p>
    <w:p w:rsidR="0043580B" w:rsidRPr="00263548" w:rsidRDefault="0043580B" w:rsidP="004358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Демонстрации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Механическая модель броуновского движения.</w:t>
      </w:r>
    </w:p>
    <w:p w:rsidR="0043580B" w:rsidRPr="00F57A34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давления газа с изменением температуры при постоянном объеме.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Кипение воды при пониженном давлении.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Устройство психрометра и гигрометра.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Явление поверхностного натяжения жидкости.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Кристаллические и аморфные тела.</w:t>
      </w:r>
    </w:p>
    <w:p w:rsidR="0043580B" w:rsidRPr="00263548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Объемные модели строения кристаллов.</w:t>
      </w:r>
    </w:p>
    <w:p w:rsidR="0043580B" w:rsidRDefault="0043580B" w:rsidP="0043580B">
      <w:pPr>
        <w:numPr>
          <w:ilvl w:val="0"/>
          <w:numId w:val="13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35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Модели тепловых двигателей.</w:t>
      </w:r>
    </w:p>
    <w:p w:rsidR="0043580B" w:rsidRPr="00664F62" w:rsidRDefault="0043580B" w:rsidP="0043580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Тема 5.  Основы </w:t>
      </w:r>
      <w:r w:rsidR="00B41D66"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электродинамики (</w:t>
      </w:r>
      <w:r w:rsidR="00B00166"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31</w:t>
      </w:r>
      <w:r w:rsidR="00F00FF1"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00166"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час</w:t>
      </w:r>
      <w:r w:rsidRPr="00664F6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43580B" w:rsidRPr="00F57A34" w:rsidRDefault="0043580B" w:rsidP="004358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Цель: познакомить  с  основными  свойствами  электромагнитного  поля  и  общими  законами  электромагнитных  взаимодействий.</w:t>
      </w:r>
    </w:p>
    <w:p w:rsidR="0043580B" w:rsidRPr="00F57A34" w:rsidRDefault="0043580B" w:rsidP="0043580B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Электростатическое поле.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Электрический заряд. Эле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ментарный заряд. Закон Кулона. Электрическое поле. Напряженность электрического поля. Потенциальность электростатического поля. Разность потенциалов. Прин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цип суперпозиции полей. Проводники в электрическом поле. Электрическая емкость. Конденсатор. Диэлектри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 в электрическом поле. Поляризация диэлектриков. Энергия электрического поля конденсатора. </w:t>
      </w:r>
      <w:r w:rsidRPr="00F57A3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Постоянный электрический ток.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Электрический ток. Носители свободных электрических зарядов в металлах, жидкостях и газах. Сила тока. Работа тока. Напряжение. Мощность тока. Электродвижущая сила. Закон Ома для полной электрической цепи. Сопротивление последова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тельного и параллельного соединения проводников.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Полупроводники.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Собственная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примесная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мости полупроводников,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р—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D17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ереход.</w:t>
      </w:r>
    </w:p>
    <w:p w:rsidR="0043580B" w:rsidRPr="00F57A34" w:rsidRDefault="0043580B" w:rsidP="004358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Демонстрации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заряженных тел.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Сохранение электрического заряда.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Делимость электрического заряда.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Электрическое поле заряжен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тел.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Энергия конденсаторов,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Pr="00F57A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Ома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полной цепи.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Собственная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примесная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проводимости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полупроводников.</w:t>
      </w:r>
    </w:p>
    <w:p w:rsidR="0043580B" w:rsidRPr="00F57A34" w:rsidRDefault="0043580B" w:rsidP="0043580B">
      <w:pPr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F57A34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="00664F62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64F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F57A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ереход.</w:t>
      </w:r>
    </w:p>
    <w:p w:rsidR="0043580B" w:rsidRPr="0082680C" w:rsidRDefault="0043580B" w:rsidP="0043580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7A3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Лабораторная   работа №3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«</w:t>
      </w:r>
      <w:r w:rsidRPr="00F5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Измерение ЭДС и внутреннего сопротивления источника тока.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664F62" w:rsidRPr="00664F62" w:rsidRDefault="0043580B" w:rsidP="00664F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680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Лабораторная   работа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№4 «</w:t>
      </w:r>
      <w:r w:rsidRPr="0082680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2680C">
        <w:rPr>
          <w:rFonts w:ascii="Times New Roman" w:hAnsi="Times New Roman"/>
          <w:color w:val="000000"/>
          <w:sz w:val="24"/>
          <w:szCs w:val="24"/>
          <w:lang w:eastAsia="ru-RU"/>
        </w:rPr>
        <w:t>Изучение последовательного и параллельного соединения проводнико</w:t>
      </w:r>
    </w:p>
    <w:p w:rsidR="0043580B" w:rsidRPr="00664F62" w:rsidRDefault="0043580B" w:rsidP="00664F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Познавательная деятельность:</w:t>
      </w:r>
    </w:p>
    <w:p w:rsidR="0043580B" w:rsidRPr="003E359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---использование для познания окружающего мира различных естественнонаучных методов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наблюдение, измерение, эксперимент, моделирование);</w:t>
      </w:r>
    </w:p>
    <w:p w:rsidR="0043580B" w:rsidRPr="003E359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---формирование умений различать факты, гипотезы, причины, следствия, доказательства, законы, теории;</w:t>
      </w:r>
    </w:p>
    <w:p w:rsidR="0043580B" w:rsidRPr="003E359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---овладение адекватными способами решения теоретических и экспериментальных задач;</w:t>
      </w:r>
    </w:p>
    <w:p w:rsidR="0043580B" w:rsidRPr="00855057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---приобретение опыта выдвижения гипотез для объяснения известных фактов и экспериментальной проверки выдвигаемых гипотез.</w:t>
      </w:r>
    </w:p>
    <w:p w:rsidR="0043580B" w:rsidRPr="003E3590" w:rsidRDefault="0043580B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Информационно-коммуникативная деятельность:</w:t>
      </w:r>
    </w:p>
    <w:p w:rsidR="0043580B" w:rsidRPr="003E3590" w:rsidRDefault="0043580B" w:rsidP="0043580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---владение монолог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ической и диалогической речью, с</w:t>
      </w: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пособность понимать точку зрения собеседника и признавать право на иное мнение;</w:t>
      </w:r>
    </w:p>
    <w:p w:rsidR="0043580B" w:rsidRPr="003E3590" w:rsidRDefault="0043580B" w:rsidP="004358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---использование для решения познавательных и коммуникативных задач различных источников информации.</w:t>
      </w:r>
    </w:p>
    <w:p w:rsidR="00B44B7E" w:rsidRPr="005E6CDD" w:rsidRDefault="0043580B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Рефлексивная деятельность:</w:t>
      </w:r>
    </w:p>
    <w:p w:rsidR="00D159FE" w:rsidRDefault="0043580B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--владение навыками контроля и оценки своей деятельности, умением предвидеть возможные результаты своих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                                                                                                                         ---организация   учебной  деятельности (постановка  цели,  </w:t>
      </w:r>
      <w:r w:rsidR="004303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планировании</w:t>
      </w:r>
      <w:r w:rsidR="001B20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F62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4F62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4F62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4F62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4F62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64F62" w:rsidRPr="00D159FE" w:rsidRDefault="00664F62" w:rsidP="00D159F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159FE" w:rsidRPr="00D159FE" w:rsidRDefault="00D159FE" w:rsidP="002B00FA">
      <w:pPr>
        <w:spacing w:after="0"/>
        <w:rPr>
          <w:b/>
          <w:i/>
          <w:sz w:val="32"/>
          <w:szCs w:val="32"/>
        </w:rPr>
      </w:pPr>
    </w:p>
    <w:p w:rsidR="00D1418B" w:rsidRPr="00664F62" w:rsidRDefault="002B00FA" w:rsidP="00D1418B">
      <w:pPr>
        <w:spacing w:after="0"/>
        <w:jc w:val="center"/>
        <w:rPr>
          <w:i/>
          <w:sz w:val="28"/>
          <w:szCs w:val="28"/>
        </w:rPr>
      </w:pPr>
      <w:r w:rsidRPr="00664F62">
        <w:rPr>
          <w:i/>
          <w:sz w:val="28"/>
          <w:szCs w:val="28"/>
        </w:rPr>
        <w:lastRenderedPageBreak/>
        <w:t xml:space="preserve">Календарно–тематическое планирование </w:t>
      </w:r>
    </w:p>
    <w:p w:rsidR="00B44B7E" w:rsidRPr="00D1418B" w:rsidRDefault="00D1418B" w:rsidP="00D1418B">
      <w:pPr>
        <w:spacing w:after="0"/>
        <w:jc w:val="center"/>
        <w:rPr>
          <w:b/>
          <w:i/>
          <w:sz w:val="32"/>
          <w:szCs w:val="32"/>
        </w:rPr>
      </w:pPr>
      <w:r w:rsidRPr="00664F62">
        <w:rPr>
          <w:rFonts w:ascii="Times New Roman" w:hAnsi="Times New Roman" w:cs="Times New Roman"/>
          <w:i/>
          <w:sz w:val="28"/>
          <w:szCs w:val="28"/>
        </w:rPr>
        <w:t>Кинематика.</w:t>
      </w:r>
      <w:r w:rsidRPr="00664F62">
        <w:rPr>
          <w:i/>
          <w:sz w:val="32"/>
          <w:szCs w:val="32"/>
        </w:rPr>
        <w:t xml:space="preserve"> </w:t>
      </w:r>
      <w:r w:rsidR="002B00FA" w:rsidRPr="00664F62">
        <w:rPr>
          <w:rFonts w:ascii="Times New Roman" w:hAnsi="Times New Roman"/>
          <w:i/>
          <w:sz w:val="24"/>
          <w:szCs w:val="24"/>
        </w:rPr>
        <w:t>(16 часов)</w:t>
      </w:r>
      <w:r w:rsidR="002B00FA" w:rsidRPr="00664F62">
        <w:rPr>
          <w:rFonts w:ascii="Microsoft Sans Serif" w:hAnsi="Microsoft Sans Serif" w:cs="Microsoft Sans Serif"/>
          <w:i/>
          <w:sz w:val="24"/>
          <w:szCs w:val="24"/>
        </w:rPr>
        <w:t xml:space="preserve">  </w:t>
      </w:r>
      <w:r w:rsidR="002B00FA" w:rsidRPr="00664F62">
        <w:rPr>
          <w:rFonts w:ascii="Cambria" w:hAnsi="Cambria" w:cs="Microsoft Sans Serif"/>
          <w:i/>
          <w:sz w:val="24"/>
          <w:szCs w:val="24"/>
        </w:rPr>
        <w:t>Цель:</w:t>
      </w:r>
      <w:r w:rsidR="002B00FA" w:rsidRPr="00B44B7E">
        <w:rPr>
          <w:rFonts w:ascii="Cambria" w:hAnsi="Cambria" w:cs="Microsoft Sans Serif"/>
          <w:i/>
          <w:sz w:val="24"/>
          <w:szCs w:val="24"/>
        </w:rPr>
        <w:t xml:space="preserve">   научить   описывать   различные   виды   механического   движения,   взаимодействия     тел,    равновесия   твердого   тела   на  основе   законов   физики</w:t>
      </w:r>
      <w:r w:rsidR="002B00FA" w:rsidRPr="00B44B7E">
        <w:rPr>
          <w:rFonts w:ascii="Cambria" w:hAnsi="Cambria" w:cs="Microsoft Sans Serif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175"/>
        <w:gridCol w:w="7794"/>
        <w:gridCol w:w="1075"/>
        <w:gridCol w:w="944"/>
      </w:tblGrid>
      <w:tr w:rsidR="00B44B7E" w:rsidRPr="00B44B7E" w:rsidTr="00C91620">
        <w:tc>
          <w:tcPr>
            <w:tcW w:w="1175" w:type="dxa"/>
          </w:tcPr>
          <w:p w:rsidR="00B44B7E" w:rsidRPr="00664F62" w:rsidRDefault="00B44B7E" w:rsidP="002B00FA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№п/п</w:t>
            </w:r>
          </w:p>
        </w:tc>
        <w:tc>
          <w:tcPr>
            <w:tcW w:w="7794" w:type="dxa"/>
          </w:tcPr>
          <w:p w:rsidR="00B44B7E" w:rsidRPr="00664F62" w:rsidRDefault="00CC4D02" w:rsidP="002B00FA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79.95pt;margin-top:-.5pt;width:57.05pt;height:0;z-index:251661312;mso-position-horizontal-relative:text;mso-position-vertical-relative:text" o:connectortype="straight"/>
              </w:pict>
            </w:r>
            <w:r w:rsidR="00B44B7E" w:rsidRPr="00664F62">
              <w:rPr>
                <w:rFonts w:ascii="Cambria" w:hAnsi="Cambria" w:cs="Microsoft Sans Serif"/>
                <w:i/>
                <w:sz w:val="24"/>
                <w:szCs w:val="24"/>
              </w:rPr>
              <w:t>Тема урока</w:t>
            </w:r>
          </w:p>
        </w:tc>
        <w:tc>
          <w:tcPr>
            <w:tcW w:w="2019" w:type="dxa"/>
            <w:gridSpan w:val="2"/>
            <w:tcBorders>
              <w:top w:val="nil"/>
              <w:bottom w:val="nil"/>
              <w:right w:val="nil"/>
            </w:tcBorders>
          </w:tcPr>
          <w:p w:rsidR="00B44B7E" w:rsidRPr="00664F62" w:rsidRDefault="00CC4D02" w:rsidP="00C91620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47.3pt;margin-top:-.5pt;width:0;height:14.3pt;z-index:251662336;mso-position-horizontal-relative:text;mso-position-vertical-relative:text" o:connectortype="straight"/>
              </w:pict>
            </w:r>
            <w:r w:rsidR="00B44B7E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Дата 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1-1</w:t>
            </w:r>
          </w:p>
        </w:tc>
        <w:tc>
          <w:tcPr>
            <w:tcW w:w="7794" w:type="dxa"/>
          </w:tcPr>
          <w:p w:rsidR="00C91620" w:rsidRPr="00CA656F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Механическое  движение. Система  отсчета.</w:t>
            </w:r>
          </w:p>
        </w:tc>
        <w:tc>
          <w:tcPr>
            <w:tcW w:w="1075" w:type="dxa"/>
          </w:tcPr>
          <w:p w:rsidR="00C91620" w:rsidRPr="005A0E9F" w:rsidRDefault="005A0E9F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2</w:t>
            </w:r>
            <w:r>
              <w:rPr>
                <w:rFonts w:ascii="Cambria" w:hAnsi="Cambria" w:cs="Microsoft Sans Serif"/>
                <w:sz w:val="24"/>
                <w:szCs w:val="24"/>
              </w:rPr>
              <w:t>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CA656F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CA656F">
              <w:rPr>
                <w:rFonts w:ascii="Cambria" w:hAnsi="Cambria" w:cs="Microsoft Sans Serif"/>
                <w:sz w:val="24"/>
                <w:szCs w:val="24"/>
              </w:rPr>
              <w:t>2-2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Траектория. Путь. Перемещение.</w:t>
            </w:r>
          </w:p>
        </w:tc>
        <w:tc>
          <w:tcPr>
            <w:tcW w:w="1075" w:type="dxa"/>
          </w:tcPr>
          <w:p w:rsidR="00C91620" w:rsidRPr="00CA656F" w:rsidRDefault="005A0E9F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3-3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Равномерное  движение. Скорость.</w:t>
            </w:r>
          </w:p>
        </w:tc>
        <w:tc>
          <w:tcPr>
            <w:tcW w:w="1075" w:type="dxa"/>
          </w:tcPr>
          <w:p w:rsidR="00C91620" w:rsidRPr="00CA656F" w:rsidRDefault="005A0E9F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4-4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1075" w:type="dxa"/>
          </w:tcPr>
          <w:p w:rsidR="00C91620" w:rsidRPr="00CA656F" w:rsidRDefault="005A0E9F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5-5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 xml:space="preserve">Мгновенная 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  и  средняя  скорости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.  Сложение  скоростей.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   </w:t>
            </w:r>
          </w:p>
        </w:tc>
        <w:tc>
          <w:tcPr>
            <w:tcW w:w="1075" w:type="dxa"/>
          </w:tcPr>
          <w:p w:rsidR="00C91620" w:rsidRPr="005A0E9F" w:rsidRDefault="005A0E9F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12.09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6-6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Решение  задач</w:t>
            </w:r>
            <w:r>
              <w:rPr>
                <w:rFonts w:ascii="Cambria" w:hAnsi="Cambria" w:cs="Microsoft Sans Serif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C91620" w:rsidRPr="008A6087" w:rsidRDefault="005A0E9F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14.09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7-7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Ускорение.  Движение с ускорением.</w:t>
            </w:r>
          </w:p>
        </w:tc>
        <w:tc>
          <w:tcPr>
            <w:tcW w:w="1075" w:type="dxa"/>
          </w:tcPr>
          <w:p w:rsidR="00C91620" w:rsidRPr="008A6087" w:rsidRDefault="005A0E9F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16.09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8-8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9-9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Свободное  падение  тел.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10-10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Движение  тела, брошенного  под  углом  к  горизонту</w:t>
            </w:r>
            <w:r>
              <w:rPr>
                <w:rFonts w:ascii="Cambria" w:hAnsi="Cambria" w:cs="Microsoft Sans Serif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23.09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11-11</w:t>
            </w:r>
          </w:p>
        </w:tc>
        <w:tc>
          <w:tcPr>
            <w:tcW w:w="7794" w:type="dxa"/>
          </w:tcPr>
          <w:p w:rsidR="00C91620" w:rsidRPr="00664F62" w:rsidRDefault="001254B6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</w:t>
            </w:r>
            <w:r w:rsidR="00CC5057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№1  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26.09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12-12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Равномерное  движение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 точки 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 xml:space="preserve">  по  окружности.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28.09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13-13</w:t>
            </w:r>
          </w:p>
        </w:tc>
        <w:tc>
          <w:tcPr>
            <w:tcW w:w="7794" w:type="dxa"/>
          </w:tcPr>
          <w:p w:rsidR="00C91620" w:rsidRPr="00664F62" w:rsidRDefault="001254B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</w:t>
            </w: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 № 2</w:t>
            </w:r>
          </w:p>
        </w:tc>
        <w:tc>
          <w:tcPr>
            <w:tcW w:w="1075" w:type="dxa"/>
          </w:tcPr>
          <w:p w:rsidR="00C91620" w:rsidRPr="00CC505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30.09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14-14</w:t>
            </w:r>
          </w:p>
        </w:tc>
        <w:tc>
          <w:tcPr>
            <w:tcW w:w="7794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b/>
                <w:i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Кинематика  абсолютно  твердого  тела.</w:t>
            </w:r>
          </w:p>
        </w:tc>
        <w:tc>
          <w:tcPr>
            <w:tcW w:w="1075" w:type="dxa"/>
          </w:tcPr>
          <w:p w:rsidR="00C91620" w:rsidRPr="008A6087" w:rsidRDefault="0036359E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3.10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15-15</w:t>
            </w:r>
          </w:p>
        </w:tc>
        <w:tc>
          <w:tcPr>
            <w:tcW w:w="7794" w:type="dxa"/>
          </w:tcPr>
          <w:p w:rsidR="00C91620" w:rsidRPr="00D72E95" w:rsidRDefault="00C91620" w:rsidP="005E6CDD">
            <w:pPr>
              <w:tabs>
                <w:tab w:val="left" w:pos="12585"/>
              </w:tabs>
              <w:rPr>
                <w:rFonts w:ascii="Cambria" w:hAnsi="Cambria" w:cs="Microsoft Sans Serif"/>
                <w:b/>
                <w:i/>
                <w:sz w:val="24"/>
                <w:szCs w:val="24"/>
                <w:lang w:val="en-US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Обобщающий  урок.</w:t>
            </w:r>
            <w:r w:rsidRPr="00D72E95">
              <w:rPr>
                <w:rFonts w:ascii="Cambria" w:hAnsi="Cambria" w:cs="Microsoft Sans Serif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Cambria" w:hAnsi="Cambria" w:cs="Microsoft Sans Serif"/>
                <w:sz w:val="24"/>
                <w:szCs w:val="24"/>
              </w:rPr>
              <w:tab/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5</w:t>
            </w:r>
            <w:r>
              <w:rPr>
                <w:rFonts w:ascii="Cambria" w:hAnsi="Cambria" w:cs="Microsoft Sans Serif"/>
                <w:sz w:val="24"/>
                <w:szCs w:val="24"/>
              </w:rPr>
              <w:t>.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1075" w:type="dxa"/>
          </w:tcPr>
          <w:p w:rsidR="00C91620" w:rsidRPr="0036359E" w:rsidRDefault="0036359E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5.10</w:t>
            </w:r>
          </w:p>
        </w:tc>
      </w:tr>
      <w:tr w:rsidR="00C91620" w:rsidRPr="00B44B7E" w:rsidTr="00C91620">
        <w:trPr>
          <w:gridAfter w:val="1"/>
          <w:wAfter w:w="944" w:type="dxa"/>
        </w:trPr>
        <w:tc>
          <w:tcPr>
            <w:tcW w:w="1175" w:type="dxa"/>
          </w:tcPr>
          <w:p w:rsidR="00C91620" w:rsidRPr="00664F62" w:rsidRDefault="00C91620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16-16</w:t>
            </w:r>
          </w:p>
        </w:tc>
        <w:tc>
          <w:tcPr>
            <w:tcW w:w="7794" w:type="dxa"/>
          </w:tcPr>
          <w:p w:rsidR="00C91620" w:rsidRPr="00664F62" w:rsidRDefault="00C91620" w:rsidP="005E6CDD">
            <w:pPr>
              <w:tabs>
                <w:tab w:val="right" w:pos="13534"/>
              </w:tabs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КОНТРОЛЬНАЯ  РАБОТА №1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</w:tcPr>
          <w:p w:rsidR="00C91620" w:rsidRPr="0036359E" w:rsidRDefault="0036359E" w:rsidP="008A608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7.10</w:t>
            </w:r>
          </w:p>
        </w:tc>
      </w:tr>
    </w:tbl>
    <w:p w:rsidR="00D1418B" w:rsidRDefault="00CC4D02" w:rsidP="002B00FA">
      <w:pPr>
        <w:rPr>
          <w:rFonts w:ascii="Cambria" w:hAnsi="Cambria" w:cs="Microsoft Sans Serif"/>
          <w:i/>
          <w:sz w:val="24"/>
          <w:szCs w:val="24"/>
        </w:rPr>
      </w:pPr>
      <w:r w:rsidRPr="00664F6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6" type="#_x0000_t32" style="position:absolute;margin-left:665.3pt;margin-top:-58.15pt;width:.75pt;height:57pt;z-index:251660288;mso-position-horizontal-relative:text;mso-position-vertical-relative:text" o:connectortype="straight"/>
        </w:pict>
      </w:r>
      <w:r w:rsidR="00D1418B" w:rsidRPr="00664F62">
        <w:rPr>
          <w:rFonts w:ascii="Times New Roman" w:hAnsi="Times New Roman" w:cs="Times New Roman"/>
          <w:i/>
          <w:sz w:val="28"/>
          <w:szCs w:val="28"/>
        </w:rPr>
        <w:t>Динамика.</w:t>
      </w:r>
      <w:r w:rsidR="00D1418B" w:rsidRPr="00664F62">
        <w:rPr>
          <w:rFonts w:ascii="Cambria" w:hAnsi="Cambria" w:cs="Microsoft Sans Serif"/>
          <w:i/>
          <w:sz w:val="24"/>
          <w:szCs w:val="24"/>
        </w:rPr>
        <w:t xml:space="preserve"> </w:t>
      </w:r>
      <w:r w:rsidR="002B00FA" w:rsidRPr="00664F62">
        <w:rPr>
          <w:rFonts w:ascii="Cambria" w:hAnsi="Cambria" w:cs="Microsoft Sans Serif"/>
          <w:i/>
          <w:sz w:val="24"/>
          <w:szCs w:val="24"/>
        </w:rPr>
        <w:t xml:space="preserve"> (14 часов)  Цель:</w:t>
      </w:r>
      <w:r w:rsidR="002B00FA" w:rsidRPr="00B44B7E">
        <w:rPr>
          <w:rFonts w:ascii="Cambria" w:hAnsi="Cambria" w:cs="Microsoft Sans Serif"/>
          <w:i/>
          <w:sz w:val="24"/>
          <w:szCs w:val="24"/>
        </w:rPr>
        <w:t xml:space="preserve">  познакомить  с  механикой  Ньютона,  как  частью  физической  картины  мира,  выяснить  границы  ее  применяемости.</w:t>
      </w:r>
    </w:p>
    <w:tbl>
      <w:tblPr>
        <w:tblStyle w:val="a3"/>
        <w:tblW w:w="0" w:type="auto"/>
        <w:tblLook w:val="04A0"/>
      </w:tblPr>
      <w:tblGrid>
        <w:gridCol w:w="862"/>
        <w:gridCol w:w="8177"/>
        <w:gridCol w:w="992"/>
        <w:gridCol w:w="957"/>
      </w:tblGrid>
      <w:tr w:rsidR="0015238B" w:rsidRPr="00B44B7E" w:rsidTr="00C91620">
        <w:tc>
          <w:tcPr>
            <w:tcW w:w="862" w:type="dxa"/>
          </w:tcPr>
          <w:p w:rsidR="00B44B7E" w:rsidRPr="00664F62" w:rsidRDefault="00B44B7E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№п/п</w:t>
            </w:r>
          </w:p>
        </w:tc>
        <w:tc>
          <w:tcPr>
            <w:tcW w:w="8177" w:type="dxa"/>
          </w:tcPr>
          <w:p w:rsidR="00B44B7E" w:rsidRPr="00664F62" w:rsidRDefault="00CC4D02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399.45pt;margin-top:-.15pt;width:53.2pt;height:0;z-index:251663360;mso-position-horizontal-relative:text;mso-position-vertical-relative:text" o:connectortype="straight"/>
              </w:pict>
            </w:r>
            <w:r w:rsidR="00B44B7E" w:rsidRPr="00664F62">
              <w:rPr>
                <w:rFonts w:ascii="Cambria" w:hAnsi="Cambria" w:cs="Microsoft Sans Serif"/>
                <w:i/>
                <w:sz w:val="24"/>
                <w:szCs w:val="24"/>
              </w:rPr>
              <w:t>Тема урока</w:t>
            </w:r>
          </w:p>
        </w:tc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:rsidR="00B44B7E" w:rsidRPr="00664F62" w:rsidRDefault="00CC4D02" w:rsidP="00443898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43.8pt;margin-top:-.15pt;width:0;height:11.7pt;z-index:251664384;mso-position-horizontal-relative:text;mso-position-vertical-relative:text" o:connectortype="straight"/>
              </w:pict>
            </w:r>
            <w:r w:rsidR="00443898" w:rsidRPr="00664F62">
              <w:rPr>
                <w:rFonts w:ascii="Cambria" w:hAnsi="Cambria" w:cs="Microsoft Sans Serif"/>
                <w:i/>
                <w:sz w:val="24"/>
                <w:szCs w:val="24"/>
              </w:rPr>
              <w:t>Д</w:t>
            </w:r>
            <w:r w:rsidR="00B44B7E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ата </w:t>
            </w:r>
            <w:r w:rsidR="00443898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  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9C0B40">
              <w:rPr>
                <w:rFonts w:ascii="Cambria" w:hAnsi="Cambria" w:cs="Microsoft Sans Serif"/>
                <w:sz w:val="24"/>
                <w:szCs w:val="24"/>
              </w:rPr>
              <w:t>1</w:t>
            </w:r>
            <w:r>
              <w:rPr>
                <w:rFonts w:ascii="Cambria" w:hAnsi="Cambria" w:cs="Microsoft Sans Serif"/>
                <w:sz w:val="24"/>
                <w:szCs w:val="24"/>
              </w:rPr>
              <w:t>7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</w:t>
            </w:r>
          </w:p>
        </w:tc>
        <w:tc>
          <w:tcPr>
            <w:tcW w:w="8177" w:type="dxa"/>
          </w:tcPr>
          <w:p w:rsidR="00C91620" w:rsidRPr="005C50A9" w:rsidRDefault="00664F62" w:rsidP="00664F62">
            <w:pPr>
              <w:rPr>
                <w:rFonts w:ascii="Cambria" w:hAnsi="Cambria" w:cs="Microsoft Sans Serif"/>
                <w:b/>
                <w:i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Основное  утверждение  механики.</w:t>
            </w:r>
            <w:r w:rsidRPr="005C50A9">
              <w:rPr>
                <w:rFonts w:ascii="Cambria" w:hAnsi="Cambria" w:cs="Microsoft Sans Serif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10.10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D1418B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18</w:t>
            </w:r>
            <w:r w:rsidRPr="00D1418B">
              <w:rPr>
                <w:rFonts w:ascii="Cambria" w:hAnsi="Cambria" w:cs="Microsoft Sans Serif"/>
                <w:sz w:val="24"/>
                <w:szCs w:val="24"/>
              </w:rPr>
              <w:t>-2</w:t>
            </w:r>
          </w:p>
        </w:tc>
        <w:tc>
          <w:tcPr>
            <w:tcW w:w="8177" w:type="dxa"/>
          </w:tcPr>
          <w:p w:rsidR="00C91620" w:rsidRPr="005C50A9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Сила.  Масса.  </w:t>
            </w:r>
          </w:p>
        </w:tc>
        <w:tc>
          <w:tcPr>
            <w:tcW w:w="992" w:type="dxa"/>
          </w:tcPr>
          <w:p w:rsidR="00C91620" w:rsidRPr="00141FE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12.10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-3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Первый  закон  Ньютона.</w:t>
            </w:r>
          </w:p>
        </w:tc>
        <w:tc>
          <w:tcPr>
            <w:tcW w:w="992" w:type="dxa"/>
          </w:tcPr>
          <w:p w:rsidR="00C91620" w:rsidRPr="00141FE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140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20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-4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Второй  закон Ньютона.</w:t>
            </w:r>
          </w:p>
        </w:tc>
        <w:tc>
          <w:tcPr>
            <w:tcW w:w="992" w:type="dxa"/>
          </w:tcPr>
          <w:p w:rsidR="00C91620" w:rsidRPr="00141FE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17.10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-5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992" w:type="dxa"/>
          </w:tcPr>
          <w:p w:rsidR="00C91620" w:rsidRPr="00141FE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22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-6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Третий  закон Ньютона.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23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-7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Решение  задач.  §25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24.10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24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-8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Силы  в  природе.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26.10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25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-9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Сила  тяжести  и  сила  всемирного  тяготения.  §29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28.10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26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-10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Вес.  Невесомость.    §31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7.11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27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-11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Деформация.  С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ила  </w:t>
            </w:r>
            <w:r>
              <w:rPr>
                <w:rFonts w:ascii="Cambria" w:hAnsi="Cambria" w:cs="Microsoft Sans Serif"/>
                <w:sz w:val="24"/>
                <w:szCs w:val="24"/>
              </w:rPr>
              <w:t>упругости. Закон  Гука.</w:t>
            </w:r>
            <w:r w:rsidR="001254B6"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</w:t>
            </w:r>
            <w:r w:rsidR="001254B6"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работа №3</w:t>
            </w:r>
            <w:r w:rsidR="00CC5057"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9.11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28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-12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Сила  трения.</w:t>
            </w:r>
            <w:r w:rsidRPr="00067435"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   </w:t>
            </w:r>
            <w:r w:rsidR="00CC5057" w:rsidRPr="00664F62">
              <w:rPr>
                <w:rFonts w:ascii="Cambria" w:hAnsi="Cambria" w:cs="Microsoft Sans Serif"/>
                <w:i/>
                <w:sz w:val="24"/>
                <w:szCs w:val="24"/>
              </w:rPr>
              <w:t>Л</w:t>
            </w:r>
            <w:r w:rsidR="001254B6" w:rsidRPr="00664F62">
              <w:rPr>
                <w:rFonts w:ascii="Cambria" w:hAnsi="Cambria" w:cs="Microsoft Sans Serif"/>
                <w:i/>
                <w:sz w:val="24"/>
                <w:szCs w:val="24"/>
              </w:rPr>
              <w:t>абораторная работа</w:t>
            </w: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№</w:t>
            </w:r>
            <w:r w:rsidR="001254B6" w:rsidRPr="00664F62">
              <w:rPr>
                <w:rFonts w:ascii="Cambria" w:hAnsi="Cambria" w:cs="Microsoft Sans Serif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11.11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29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-13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Обобщающий  урок.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14.11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30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-14</w:t>
            </w:r>
          </w:p>
        </w:tc>
        <w:tc>
          <w:tcPr>
            <w:tcW w:w="8177" w:type="dxa"/>
          </w:tcPr>
          <w:p w:rsidR="00C91620" w:rsidRPr="00664F62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КОНТРОЛЬНАЯ  РАБОТА №2</w:t>
            </w:r>
          </w:p>
        </w:tc>
        <w:tc>
          <w:tcPr>
            <w:tcW w:w="992" w:type="dxa"/>
          </w:tcPr>
          <w:p w:rsidR="00C91620" w:rsidRPr="003A6924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16.11</w:t>
            </w:r>
          </w:p>
        </w:tc>
      </w:tr>
    </w:tbl>
    <w:p w:rsidR="00D1418B" w:rsidRDefault="00D1418B" w:rsidP="002B00FA">
      <w:pPr>
        <w:rPr>
          <w:rFonts w:ascii="Cambria" w:hAnsi="Cambria" w:cs="Microsoft Sans Serif"/>
          <w:i/>
          <w:sz w:val="24"/>
          <w:szCs w:val="24"/>
        </w:rPr>
      </w:pPr>
      <w:r w:rsidRPr="00664F62">
        <w:rPr>
          <w:rFonts w:ascii="Times New Roman" w:hAnsi="Times New Roman" w:cs="Times New Roman"/>
          <w:i/>
          <w:sz w:val="28"/>
          <w:szCs w:val="28"/>
        </w:rPr>
        <w:t>Законы  сохранения  в  механике.</w:t>
      </w:r>
      <w:r w:rsidRPr="00664F62">
        <w:rPr>
          <w:rFonts w:ascii="Cambria" w:hAnsi="Cambria" w:cs="Microsoft Sans Serif"/>
          <w:i/>
          <w:sz w:val="24"/>
          <w:szCs w:val="24"/>
        </w:rPr>
        <w:t xml:space="preserve">  (14 часов)  </w:t>
      </w:r>
      <w:r w:rsidRPr="00664F62">
        <w:rPr>
          <w:rFonts w:ascii="Cambria" w:hAnsi="Cambria" w:cs="Microsoft Sans Serif"/>
          <w:i/>
          <w:sz w:val="28"/>
          <w:szCs w:val="28"/>
        </w:rPr>
        <w:t>Цель:</w:t>
      </w:r>
      <w:r>
        <w:rPr>
          <w:rFonts w:ascii="Cambria" w:hAnsi="Cambria" w:cs="Microsoft Sans Serif"/>
          <w:b/>
          <w:i/>
          <w:sz w:val="24"/>
          <w:szCs w:val="24"/>
        </w:rPr>
        <w:t xml:space="preserve"> </w:t>
      </w:r>
      <w:r w:rsidRPr="00D1418B">
        <w:rPr>
          <w:rFonts w:ascii="Cambria" w:hAnsi="Cambria" w:cs="Microsoft Sans Serif"/>
          <w:i/>
          <w:sz w:val="24"/>
          <w:szCs w:val="24"/>
        </w:rPr>
        <w:t>усвоение  понятий,   на  которых  основываются  законы  сохранения  и  понятие  величин,  обладающих  свойством  сохранения.</w:t>
      </w:r>
    </w:p>
    <w:tbl>
      <w:tblPr>
        <w:tblStyle w:val="a3"/>
        <w:tblW w:w="0" w:type="auto"/>
        <w:tblLook w:val="04A0"/>
      </w:tblPr>
      <w:tblGrid>
        <w:gridCol w:w="862"/>
        <w:gridCol w:w="8177"/>
        <w:gridCol w:w="992"/>
        <w:gridCol w:w="957"/>
      </w:tblGrid>
      <w:tr w:rsidR="00D1418B" w:rsidRPr="00B44B7E" w:rsidTr="00F00FF1">
        <w:tc>
          <w:tcPr>
            <w:tcW w:w="862" w:type="dxa"/>
          </w:tcPr>
          <w:p w:rsidR="00D1418B" w:rsidRPr="00664F62" w:rsidRDefault="00D1418B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№п/п</w:t>
            </w:r>
          </w:p>
        </w:tc>
        <w:tc>
          <w:tcPr>
            <w:tcW w:w="8177" w:type="dxa"/>
          </w:tcPr>
          <w:p w:rsidR="00D1418B" w:rsidRPr="00664F62" w:rsidRDefault="00CC4D02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399.45pt;margin-top:-.25pt;width:53.2pt;height:0;z-index:251665408;mso-position-horizontal-relative:text;mso-position-vertical-relative:text" o:connectortype="straight"/>
              </w:pict>
            </w:r>
            <w:r w:rsidR="00D1418B" w:rsidRPr="00664F62">
              <w:rPr>
                <w:rFonts w:ascii="Cambria" w:hAnsi="Cambria" w:cs="Microsoft Sans Serif"/>
                <w:i/>
                <w:sz w:val="24"/>
                <w:szCs w:val="24"/>
              </w:rPr>
              <w:t>Тема урока</w:t>
            </w:r>
          </w:p>
        </w:tc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:rsidR="00D1418B" w:rsidRPr="00664F62" w:rsidRDefault="00CC4D02" w:rsidP="00443898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43.8pt;margin-top:-.25pt;width:0;height:14.9pt;z-index:251666432;mso-position-horizontal-relative:text;mso-position-vertical-relative:text" o:connectortype="straight"/>
              </w:pict>
            </w:r>
            <w:r w:rsidR="00D1418B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Дата </w:t>
            </w:r>
          </w:p>
        </w:tc>
      </w:tr>
      <w:tr w:rsidR="00C91620" w:rsidRPr="00B44B7E" w:rsidTr="00F00FF1"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31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И</w:t>
            </w:r>
            <w:r>
              <w:rPr>
                <w:rFonts w:ascii="Cambria" w:hAnsi="Cambria" w:cs="Microsoft Sans Serif"/>
                <w:sz w:val="24"/>
                <w:szCs w:val="24"/>
              </w:rPr>
              <w:t>мпульс.  Закон</w:t>
            </w:r>
            <w:r w:rsidRPr="00D1418B">
              <w:rPr>
                <w:rFonts w:ascii="Cambria" w:hAnsi="Cambria" w:cs="Microsoft Sans Serif"/>
                <w:sz w:val="24"/>
                <w:szCs w:val="24"/>
              </w:rPr>
              <w:t xml:space="preserve"> 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>сохранения  импульса.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18.11</w:t>
            </w:r>
          </w:p>
        </w:tc>
        <w:tc>
          <w:tcPr>
            <w:tcW w:w="957" w:type="dxa"/>
            <w:vMerge w:val="restart"/>
            <w:tcBorders>
              <w:top w:val="nil"/>
              <w:right w:val="nil"/>
            </w:tcBorders>
          </w:tcPr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  <w:p w:rsidR="00C91620" w:rsidRPr="00C91620" w:rsidRDefault="00C91620" w:rsidP="00C91620">
            <w:pPr>
              <w:rPr>
                <w:rFonts w:ascii="Cambria" w:hAnsi="Cambria" w:cs="Microsoft Sans Serif"/>
                <w:b/>
                <w:i/>
                <w:sz w:val="28"/>
                <w:szCs w:val="28"/>
                <w:lang w:val="en-US"/>
              </w:rPr>
            </w:pPr>
          </w:p>
        </w:tc>
      </w:tr>
      <w:tr w:rsidR="00C91620" w:rsidRPr="00B44B7E" w:rsidTr="00F00FF1">
        <w:tc>
          <w:tcPr>
            <w:tcW w:w="862" w:type="dxa"/>
          </w:tcPr>
          <w:p w:rsidR="00C91620" w:rsidRPr="00D1418B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32</w:t>
            </w:r>
            <w:r w:rsidRPr="00D1418B">
              <w:rPr>
                <w:rFonts w:ascii="Cambria" w:hAnsi="Cambria" w:cs="Microsoft Sans Serif"/>
                <w:sz w:val="24"/>
                <w:szCs w:val="24"/>
              </w:rPr>
              <w:t>-2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21.11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33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-3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Работа.  Мощность. 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23.11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34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-4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Энергия.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 Кинетическая  энергия.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25.11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35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-5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Работа  силы  тяжести  и  силы  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>упругости.</w:t>
            </w:r>
          </w:p>
        </w:tc>
        <w:tc>
          <w:tcPr>
            <w:tcW w:w="992" w:type="dxa"/>
          </w:tcPr>
          <w:p w:rsidR="00C91620" w:rsidRPr="005A0E9F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28.11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36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-6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30.11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  <w:tcBorders>
              <w:bottom w:val="nil"/>
            </w:tcBorders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37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-7</w:t>
            </w:r>
          </w:p>
        </w:tc>
        <w:tc>
          <w:tcPr>
            <w:tcW w:w="8177" w:type="dxa"/>
            <w:tcBorders>
              <w:bottom w:val="nil"/>
            </w:tcBorders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Потенциальная  энергия.</w:t>
            </w:r>
          </w:p>
        </w:tc>
        <w:tc>
          <w:tcPr>
            <w:tcW w:w="992" w:type="dxa"/>
            <w:tcBorders>
              <w:bottom w:val="nil"/>
            </w:tcBorders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2.12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F00FF1">
        <w:tc>
          <w:tcPr>
            <w:tcW w:w="862" w:type="dxa"/>
            <w:tcBorders>
              <w:top w:val="nil"/>
            </w:tcBorders>
          </w:tcPr>
          <w:p w:rsidR="00C91620" w:rsidRPr="009C0B40" w:rsidRDefault="00CC4D02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-5pt;margin-top:-.7pt;width:500.75pt;height:.65pt;z-index:251671552;mso-position-horizontal-relative:text;mso-position-vertical-relative:text" o:connectortype="straight"/>
              </w:pict>
            </w:r>
            <w:r w:rsidR="00C91620">
              <w:rPr>
                <w:rFonts w:ascii="Cambria" w:hAnsi="Cambria" w:cs="Microsoft Sans Serif"/>
                <w:sz w:val="24"/>
                <w:szCs w:val="24"/>
              </w:rPr>
              <w:t>38</w:t>
            </w:r>
            <w:r w:rsidR="00C91620" w:rsidRPr="009C0B40">
              <w:rPr>
                <w:rFonts w:ascii="Cambria" w:hAnsi="Cambria" w:cs="Microsoft Sans Serif"/>
                <w:sz w:val="24"/>
                <w:szCs w:val="24"/>
              </w:rPr>
              <w:t>-8</w:t>
            </w:r>
          </w:p>
        </w:tc>
        <w:tc>
          <w:tcPr>
            <w:tcW w:w="8177" w:type="dxa"/>
            <w:tcBorders>
              <w:top w:val="nil"/>
            </w:tcBorders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Закон  сохранения  энергии.</w:t>
            </w:r>
          </w:p>
        </w:tc>
        <w:tc>
          <w:tcPr>
            <w:tcW w:w="992" w:type="dxa"/>
            <w:tcBorders>
              <w:top w:val="nil"/>
            </w:tcBorders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5.12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C91620" w:rsidRPr="00B44B7E" w:rsidRDefault="00C91620" w:rsidP="005E6CDD">
            <w:pPr>
              <w:jc w:val="center"/>
              <w:rPr>
                <w:rFonts w:ascii="Cambria" w:hAnsi="Cambria" w:cs="Microsoft Sans Serif"/>
                <w:b/>
                <w:i/>
                <w:sz w:val="28"/>
                <w:szCs w:val="28"/>
              </w:rPr>
            </w:pP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39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-9</w:t>
            </w:r>
          </w:p>
        </w:tc>
        <w:tc>
          <w:tcPr>
            <w:tcW w:w="8177" w:type="dxa"/>
          </w:tcPr>
          <w:p w:rsidR="00C91620" w:rsidRPr="00664F62" w:rsidRDefault="001254B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 №5</w:t>
            </w:r>
          </w:p>
        </w:tc>
        <w:tc>
          <w:tcPr>
            <w:tcW w:w="992" w:type="dxa"/>
          </w:tcPr>
          <w:p w:rsidR="00C91620" w:rsidRPr="0036359E" w:rsidRDefault="0036359E" w:rsidP="00F00FF1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7.12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lastRenderedPageBreak/>
              <w:t>40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-10</w:t>
            </w:r>
          </w:p>
        </w:tc>
        <w:tc>
          <w:tcPr>
            <w:tcW w:w="8177" w:type="dxa"/>
          </w:tcPr>
          <w:p w:rsidR="00C91620" w:rsidRPr="00067435" w:rsidRDefault="001254B6" w:rsidP="005E6CDD">
            <w:pPr>
              <w:rPr>
                <w:rFonts w:ascii="Cambria" w:hAnsi="Cambria" w:cs="Microsoft Sans Serif"/>
                <w:b/>
                <w:i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Равновесие  тел.  Условия  равнове</w:t>
            </w:r>
            <w:r>
              <w:rPr>
                <w:rFonts w:ascii="Cambria" w:hAnsi="Cambria" w:cs="Microsoft Sans Serif"/>
                <w:sz w:val="24"/>
                <w:szCs w:val="24"/>
              </w:rPr>
              <w:t>сия.</w:t>
            </w:r>
          </w:p>
        </w:tc>
        <w:tc>
          <w:tcPr>
            <w:tcW w:w="992" w:type="dxa"/>
          </w:tcPr>
          <w:p w:rsidR="00C91620" w:rsidRPr="00CC5057" w:rsidRDefault="0036359E" w:rsidP="008A608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9.12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41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-11</w:t>
            </w:r>
          </w:p>
        </w:tc>
        <w:tc>
          <w:tcPr>
            <w:tcW w:w="8177" w:type="dxa"/>
          </w:tcPr>
          <w:p w:rsidR="00C91620" w:rsidRPr="00664F62" w:rsidRDefault="00EC556A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 №6</w:t>
            </w:r>
          </w:p>
        </w:tc>
        <w:tc>
          <w:tcPr>
            <w:tcW w:w="992" w:type="dxa"/>
          </w:tcPr>
          <w:p w:rsidR="00C91620" w:rsidRPr="00CC5057" w:rsidRDefault="0036359E" w:rsidP="008A608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12.12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42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-12</w:t>
            </w:r>
          </w:p>
        </w:tc>
        <w:tc>
          <w:tcPr>
            <w:tcW w:w="8177" w:type="dxa"/>
          </w:tcPr>
          <w:p w:rsidR="00C91620" w:rsidRPr="00067435" w:rsidRDefault="00EC556A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Давление.  Условие  равновесия  жидкости.</w:t>
            </w:r>
          </w:p>
        </w:tc>
        <w:tc>
          <w:tcPr>
            <w:tcW w:w="992" w:type="dxa"/>
          </w:tcPr>
          <w:p w:rsidR="00C91620" w:rsidRPr="00CC5057" w:rsidRDefault="0036359E" w:rsidP="008A608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14.12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43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-13</w:t>
            </w:r>
          </w:p>
        </w:tc>
        <w:tc>
          <w:tcPr>
            <w:tcW w:w="8177" w:type="dxa"/>
          </w:tcPr>
          <w:p w:rsidR="00C91620" w:rsidRPr="00067435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Обобщающий  урок.</w:t>
            </w:r>
          </w:p>
        </w:tc>
        <w:tc>
          <w:tcPr>
            <w:tcW w:w="992" w:type="dxa"/>
          </w:tcPr>
          <w:p w:rsidR="00C91620" w:rsidRPr="00CC5057" w:rsidRDefault="0036359E" w:rsidP="008A608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16.12</w:t>
            </w:r>
          </w:p>
        </w:tc>
      </w:tr>
      <w:tr w:rsidR="00C91620" w:rsidRPr="00B44B7E" w:rsidTr="00C91620">
        <w:trPr>
          <w:gridAfter w:val="1"/>
          <w:wAfter w:w="957" w:type="dxa"/>
        </w:trPr>
        <w:tc>
          <w:tcPr>
            <w:tcW w:w="862" w:type="dxa"/>
          </w:tcPr>
          <w:p w:rsidR="00C91620" w:rsidRPr="009C0B40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44</w:t>
            </w:r>
            <w:r w:rsidRPr="009C0B40">
              <w:rPr>
                <w:rFonts w:ascii="Cambria" w:hAnsi="Cambria" w:cs="Microsoft Sans Serif"/>
                <w:sz w:val="24"/>
                <w:szCs w:val="24"/>
              </w:rPr>
              <w:t>-14</w:t>
            </w:r>
          </w:p>
        </w:tc>
        <w:tc>
          <w:tcPr>
            <w:tcW w:w="8177" w:type="dxa"/>
          </w:tcPr>
          <w:p w:rsidR="00C91620" w:rsidRPr="00664F62" w:rsidRDefault="00C91620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КОНТРОЛЬНАЯ  РАБОТА №3</w:t>
            </w:r>
          </w:p>
        </w:tc>
        <w:tc>
          <w:tcPr>
            <w:tcW w:w="992" w:type="dxa"/>
          </w:tcPr>
          <w:p w:rsidR="00C91620" w:rsidRPr="0036359E" w:rsidRDefault="0036359E" w:rsidP="008A608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19.12</w:t>
            </w:r>
          </w:p>
        </w:tc>
      </w:tr>
    </w:tbl>
    <w:p w:rsidR="002B00FA" w:rsidRPr="00D72E95" w:rsidRDefault="00DA39A2" w:rsidP="002B00FA">
      <w:pPr>
        <w:rPr>
          <w:rFonts w:ascii="Cambria" w:hAnsi="Cambria" w:cs="Microsoft Sans Serif"/>
          <w:i/>
          <w:sz w:val="28"/>
          <w:szCs w:val="28"/>
        </w:rPr>
      </w:pPr>
      <w:r w:rsidRPr="00664F62">
        <w:rPr>
          <w:rFonts w:ascii="Times New Roman" w:hAnsi="Times New Roman" w:cs="Times New Roman"/>
          <w:i/>
          <w:sz w:val="28"/>
          <w:szCs w:val="28"/>
        </w:rPr>
        <w:t>Молекулярная  физика.  Тепловые  явления.  (</w:t>
      </w:r>
      <w:r w:rsidR="002B00FA" w:rsidRPr="00664F62">
        <w:rPr>
          <w:rFonts w:ascii="Times New Roman" w:hAnsi="Times New Roman" w:cs="Times New Roman"/>
          <w:i/>
          <w:sz w:val="28"/>
          <w:szCs w:val="28"/>
        </w:rPr>
        <w:t>27 часов)  Цель</w:t>
      </w:r>
      <w:r w:rsidR="002B00FA" w:rsidRPr="00DA39A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B00FA">
        <w:rPr>
          <w:rFonts w:ascii="Cambria" w:hAnsi="Cambria" w:cs="Microsoft Sans Serif"/>
          <w:b/>
          <w:i/>
          <w:sz w:val="32"/>
          <w:szCs w:val="32"/>
        </w:rPr>
        <w:t xml:space="preserve"> </w:t>
      </w:r>
      <w:r w:rsidR="002B00FA" w:rsidRPr="00DA39A2">
        <w:rPr>
          <w:rFonts w:ascii="Cambria" w:hAnsi="Cambria" w:cs="Microsoft Sans Serif"/>
          <w:i/>
          <w:sz w:val="24"/>
          <w:szCs w:val="24"/>
        </w:rPr>
        <w:t xml:space="preserve"> используя  МКТ,   объяснить  математически  и  описать  свойства  газов;  показать  границы   применяемости  методов  механики  для  количественного  описания  газов.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2"/>
        <w:gridCol w:w="8025"/>
        <w:gridCol w:w="1076"/>
        <w:gridCol w:w="917"/>
      </w:tblGrid>
      <w:tr w:rsidR="00891D34" w:rsidRPr="00067435" w:rsidTr="00C91620">
        <w:tc>
          <w:tcPr>
            <w:tcW w:w="862" w:type="dxa"/>
          </w:tcPr>
          <w:p w:rsidR="00891D34" w:rsidRPr="00664F62" w:rsidRDefault="00891D34" w:rsidP="005E6CDD">
            <w:pPr>
              <w:spacing w:after="0"/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№п/п</w:t>
            </w:r>
          </w:p>
        </w:tc>
        <w:tc>
          <w:tcPr>
            <w:tcW w:w="8025" w:type="dxa"/>
          </w:tcPr>
          <w:p w:rsidR="00891D34" w:rsidRPr="00664F62" w:rsidRDefault="00CC4D02" w:rsidP="00CC04DD">
            <w:pPr>
              <w:spacing w:after="0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390.2pt;margin-top:-.7pt;width:59.65pt;height:0;z-index:251667456;mso-position-horizontal-relative:text;mso-position-vertical-relative:text" o:connectortype="straight"/>
              </w:pict>
            </w:r>
            <w:r w:rsidR="00BF4F94" w:rsidRPr="00664F62">
              <w:rPr>
                <w:rFonts w:ascii="Cambria" w:hAnsi="Cambria" w:cs="Microsoft Sans Serif"/>
                <w:i/>
                <w:sz w:val="24"/>
                <w:szCs w:val="24"/>
                <w:lang w:val="en-US"/>
              </w:rPr>
              <w:t xml:space="preserve">                                             </w:t>
            </w:r>
            <w:r w:rsidR="00CC04DD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 </w:t>
            </w:r>
            <w:r w:rsidR="00891D34" w:rsidRPr="00664F62">
              <w:rPr>
                <w:rFonts w:ascii="Cambria" w:hAnsi="Cambria" w:cs="Microsoft Sans Serif"/>
                <w:i/>
                <w:sz w:val="24"/>
                <w:szCs w:val="24"/>
              </w:rPr>
              <w:t>Тема урока</w:t>
            </w:r>
          </w:p>
        </w:tc>
        <w:tc>
          <w:tcPr>
            <w:tcW w:w="1993" w:type="dxa"/>
            <w:gridSpan w:val="2"/>
            <w:tcBorders>
              <w:top w:val="nil"/>
              <w:bottom w:val="nil"/>
              <w:right w:val="nil"/>
            </w:tcBorders>
          </w:tcPr>
          <w:p w:rsidR="00891D34" w:rsidRPr="00664F62" w:rsidRDefault="00CC4D02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48.6pt;margin-top:-.7pt;width:0;height:24pt;z-index:251668480;mso-position-horizontal-relative:text;mso-position-vertical-relative:text" o:connectortype="straight"/>
              </w:pict>
            </w:r>
            <w:r w:rsidR="00891D34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Дата </w:t>
            </w:r>
          </w:p>
        </w:tc>
      </w:tr>
      <w:tr w:rsidR="00C91620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C91620" w:rsidRPr="00067435" w:rsidRDefault="00C91620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45</w:t>
            </w:r>
            <w:r w:rsidR="00CC04DD">
              <w:rPr>
                <w:rFonts w:ascii="Cambria" w:hAnsi="Cambria" w:cs="Microsoft Sans Serif"/>
                <w:sz w:val="24"/>
                <w:szCs w:val="24"/>
              </w:rPr>
              <w:t>-1</w:t>
            </w:r>
          </w:p>
        </w:tc>
        <w:tc>
          <w:tcPr>
            <w:tcW w:w="8025" w:type="dxa"/>
          </w:tcPr>
          <w:p w:rsidR="00C91620" w:rsidRPr="00067435" w:rsidRDefault="00C91620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Основные  положения  МКТ.</w:t>
            </w:r>
          </w:p>
        </w:tc>
        <w:tc>
          <w:tcPr>
            <w:tcW w:w="1076" w:type="dxa"/>
          </w:tcPr>
          <w:p w:rsidR="00C91620" w:rsidRPr="00067435" w:rsidRDefault="0036359E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21.12</w:t>
            </w:r>
          </w:p>
        </w:tc>
      </w:tr>
      <w:tr w:rsidR="00C91620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C91620" w:rsidRPr="00BF4F94" w:rsidRDefault="00C91620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46</w:t>
            </w:r>
            <w:r w:rsidR="00BF4F94">
              <w:rPr>
                <w:rFonts w:ascii="Cambria" w:hAnsi="Cambria" w:cs="Microsoft Sans Serif"/>
                <w:sz w:val="24"/>
                <w:szCs w:val="24"/>
                <w:lang w:val="en-US"/>
              </w:rPr>
              <w:t>-</w:t>
            </w:r>
            <w:r w:rsidR="00BF4F94">
              <w:rPr>
                <w:rFonts w:ascii="Cambria" w:hAnsi="Cambria" w:cs="Microsoft Sans Serif"/>
                <w:sz w:val="24"/>
                <w:szCs w:val="24"/>
              </w:rPr>
              <w:t>2</w:t>
            </w:r>
          </w:p>
        </w:tc>
        <w:tc>
          <w:tcPr>
            <w:tcW w:w="8025" w:type="dxa"/>
          </w:tcPr>
          <w:p w:rsidR="00C91620" w:rsidRPr="00067435" w:rsidRDefault="00C91620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1076" w:type="dxa"/>
          </w:tcPr>
          <w:p w:rsidR="00C91620" w:rsidRPr="0036359E" w:rsidRDefault="0036359E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23.12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F4F94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</w:t>
            </w:r>
            <w:r>
              <w:rPr>
                <w:rFonts w:ascii="Cambria" w:hAnsi="Cambria" w:cs="Microsoft Sans Serif"/>
                <w:sz w:val="24"/>
                <w:szCs w:val="24"/>
              </w:rPr>
              <w:t>3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Броуновское  движение.</w:t>
            </w:r>
          </w:p>
        </w:tc>
        <w:tc>
          <w:tcPr>
            <w:tcW w:w="1076" w:type="dxa"/>
          </w:tcPr>
          <w:p w:rsidR="00F863BB" w:rsidRPr="0036359E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F4F94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-4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Силы  взаимодействия  молекул.</w:t>
            </w:r>
            <w:r w:rsidR="00EC556A">
              <w:rPr>
                <w:rFonts w:ascii="Cambria" w:hAnsi="Cambria" w:cs="Microsoft Sans Serif"/>
                <w:sz w:val="24"/>
                <w:szCs w:val="24"/>
              </w:rPr>
              <w:t xml:space="preserve"> Свойства  жидкости.</w:t>
            </w:r>
          </w:p>
        </w:tc>
        <w:tc>
          <w:tcPr>
            <w:tcW w:w="1076" w:type="dxa"/>
          </w:tcPr>
          <w:p w:rsidR="00F863BB" w:rsidRPr="00863712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11.01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F4F94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49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-5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Кристаллические  и  аморфные  тела.   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13.01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F4F94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50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-6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Основное  уравнение  МКТ  газа.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16.01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F4F94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51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-7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Температура.   Тепловое  равновесие. 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18.01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B41D66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 w:rsidRPr="00863712">
              <w:rPr>
                <w:rFonts w:ascii="Cambria" w:hAnsi="Cambria" w:cs="Microsoft Sans Serif"/>
                <w:sz w:val="24"/>
                <w:szCs w:val="24"/>
              </w:rPr>
              <w:t>5</w:t>
            </w:r>
            <w:r>
              <w:rPr>
                <w:rFonts w:ascii="Cambria" w:hAnsi="Cambria" w:cs="Microsoft Sans Serif"/>
                <w:sz w:val="24"/>
                <w:szCs w:val="24"/>
              </w:rPr>
              <w:t>2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-8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Энергия  теплового  движения  молекул.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20.01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41D66" w:rsidRDefault="00F863BB" w:rsidP="00B41D66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 w:rsidRPr="00B41D66">
              <w:rPr>
                <w:rFonts w:ascii="Cambria" w:hAnsi="Cambria" w:cs="Microsoft Sans Serif"/>
                <w:sz w:val="24"/>
                <w:szCs w:val="24"/>
              </w:rPr>
              <w:t>53</w:t>
            </w:r>
            <w:r w:rsidRPr="00B41D66">
              <w:rPr>
                <w:rFonts w:ascii="Cambria" w:hAnsi="Cambria" w:cs="Microsoft Sans Serif"/>
                <w:sz w:val="24"/>
                <w:szCs w:val="24"/>
                <w:lang w:val="en-US"/>
              </w:rPr>
              <w:t>-9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23.01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54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-10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Уравнение  состояния  идеального  газа.</w:t>
            </w:r>
          </w:p>
        </w:tc>
        <w:tc>
          <w:tcPr>
            <w:tcW w:w="1076" w:type="dxa"/>
          </w:tcPr>
          <w:p w:rsidR="00F863BB" w:rsidRPr="00A57F9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25.01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55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-11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Изотермический  процесс.</w:t>
            </w:r>
          </w:p>
        </w:tc>
        <w:tc>
          <w:tcPr>
            <w:tcW w:w="1076" w:type="dxa"/>
          </w:tcPr>
          <w:p w:rsidR="00F863BB" w:rsidRPr="0036359E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27.01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56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-12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Изобарный  процесс.</w:t>
            </w:r>
          </w:p>
        </w:tc>
        <w:tc>
          <w:tcPr>
            <w:tcW w:w="1076" w:type="dxa"/>
          </w:tcPr>
          <w:p w:rsidR="00F863BB" w:rsidRPr="0036359E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30.01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-13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Изохорный  процесс.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-14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69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-15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Насыщенный  пар. </w:t>
            </w:r>
            <w:r>
              <w:rPr>
                <w:rFonts w:ascii="Cambria" w:hAnsi="Cambria" w:cs="Microsoft Sans Serif"/>
                <w:sz w:val="24"/>
                <w:szCs w:val="24"/>
              </w:rPr>
              <w:t>Давление  насыщенного  пара.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jc w:val="center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60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-16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Влажность  воздуха.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1-17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Внутренняя  энергия.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10.02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62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-18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Работа  в  термодинамике.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13.02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63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-19</w:t>
            </w:r>
          </w:p>
        </w:tc>
        <w:tc>
          <w:tcPr>
            <w:tcW w:w="8025" w:type="dxa"/>
          </w:tcPr>
          <w:p w:rsidR="00F863BB" w:rsidRPr="00067435" w:rsidRDefault="007840E1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Фазовые  переходы.  Уравнение  теплового  баланса.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15.02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7840E1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64</w:t>
            </w:r>
            <w:r w:rsidRPr="007840E1">
              <w:rPr>
                <w:rFonts w:ascii="Cambria" w:hAnsi="Cambria" w:cs="Microsoft Sans Serif"/>
                <w:sz w:val="24"/>
                <w:szCs w:val="24"/>
              </w:rPr>
              <w:t>-20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1076" w:type="dxa"/>
          </w:tcPr>
          <w:p w:rsidR="00F863BB" w:rsidRPr="00067435" w:rsidRDefault="0036359E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17.02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7840E1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65</w:t>
            </w:r>
            <w:r w:rsidRPr="007840E1">
              <w:rPr>
                <w:rFonts w:ascii="Cambria" w:hAnsi="Cambria" w:cs="Microsoft Sans Serif"/>
                <w:sz w:val="24"/>
                <w:szCs w:val="24"/>
              </w:rPr>
              <w:t>-21</w:t>
            </w:r>
          </w:p>
        </w:tc>
        <w:tc>
          <w:tcPr>
            <w:tcW w:w="8025" w:type="dxa"/>
          </w:tcPr>
          <w:p w:rsidR="00F863BB" w:rsidRPr="00664F62" w:rsidRDefault="00F863BB" w:rsidP="00E70547">
            <w:pPr>
              <w:spacing w:after="0" w:line="240" w:lineRule="auto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</w:t>
            </w:r>
            <w:r w:rsidR="001254B6"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</w:t>
            </w: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</w:t>
            </w:r>
            <w:r w:rsidR="001254B6" w:rsidRPr="00664F62">
              <w:rPr>
                <w:rFonts w:ascii="Cambria" w:hAnsi="Cambria" w:cs="Microsoft Sans Serif"/>
                <w:i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:rsidR="00F863BB" w:rsidRPr="007840E1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20.02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7840E1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66</w:t>
            </w:r>
            <w:r w:rsidRPr="007840E1">
              <w:rPr>
                <w:rFonts w:ascii="Cambria" w:hAnsi="Cambria" w:cs="Microsoft Sans Serif"/>
                <w:sz w:val="24"/>
                <w:szCs w:val="24"/>
              </w:rPr>
              <w:t>-22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Первый  закон  термодинамики.</w:t>
            </w:r>
          </w:p>
        </w:tc>
        <w:tc>
          <w:tcPr>
            <w:tcW w:w="1076" w:type="dxa"/>
          </w:tcPr>
          <w:p w:rsidR="00F863BB" w:rsidRPr="00066E1A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22.02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-23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Применение  первого  закона  термодинамики.</w:t>
            </w:r>
          </w:p>
        </w:tc>
        <w:tc>
          <w:tcPr>
            <w:tcW w:w="1076" w:type="dxa"/>
          </w:tcPr>
          <w:p w:rsidR="00F863BB" w:rsidRPr="00B07DD3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27.02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-24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Второй  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>закон  термодинамики.</w:t>
            </w:r>
          </w:p>
        </w:tc>
        <w:tc>
          <w:tcPr>
            <w:tcW w:w="1076" w:type="dxa"/>
          </w:tcPr>
          <w:p w:rsidR="00F863BB" w:rsidRPr="00B07DD3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1.03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69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-25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Тепловые  двигатели. К.П.Д.</w:t>
            </w:r>
          </w:p>
        </w:tc>
        <w:tc>
          <w:tcPr>
            <w:tcW w:w="1076" w:type="dxa"/>
          </w:tcPr>
          <w:p w:rsidR="00F863BB" w:rsidRPr="00067435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3.03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70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-26</w:t>
            </w:r>
          </w:p>
        </w:tc>
        <w:tc>
          <w:tcPr>
            <w:tcW w:w="8025" w:type="dxa"/>
          </w:tcPr>
          <w:p w:rsidR="00F863BB" w:rsidRPr="00067435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Обобщающий  урок.</w:t>
            </w:r>
          </w:p>
        </w:tc>
        <w:tc>
          <w:tcPr>
            <w:tcW w:w="1076" w:type="dxa"/>
          </w:tcPr>
          <w:p w:rsidR="00F863BB" w:rsidRPr="00067435" w:rsidRDefault="00B07DD3" w:rsidP="00CC505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6.03</w:t>
            </w:r>
          </w:p>
        </w:tc>
      </w:tr>
      <w:tr w:rsidR="00F863BB" w:rsidRPr="00067435" w:rsidTr="00C91620">
        <w:trPr>
          <w:gridAfter w:val="1"/>
          <w:wAfter w:w="917" w:type="dxa"/>
        </w:trPr>
        <w:tc>
          <w:tcPr>
            <w:tcW w:w="862" w:type="dxa"/>
          </w:tcPr>
          <w:p w:rsidR="00F863BB" w:rsidRPr="00BF4F94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71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-27</w:t>
            </w:r>
          </w:p>
        </w:tc>
        <w:tc>
          <w:tcPr>
            <w:tcW w:w="8025" w:type="dxa"/>
          </w:tcPr>
          <w:p w:rsidR="00F863BB" w:rsidRPr="00664F62" w:rsidRDefault="00F863BB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КОНТРОЛЬНАЯ РАБОТА №4</w:t>
            </w:r>
          </w:p>
        </w:tc>
        <w:tc>
          <w:tcPr>
            <w:tcW w:w="1076" w:type="dxa"/>
          </w:tcPr>
          <w:p w:rsidR="00F863BB" w:rsidRPr="00F863BB" w:rsidRDefault="00B07DD3" w:rsidP="00E70547">
            <w:pPr>
              <w:spacing w:after="0" w:line="240" w:lineRule="auto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10.03</w:t>
            </w:r>
          </w:p>
        </w:tc>
      </w:tr>
    </w:tbl>
    <w:p w:rsidR="002B00FA" w:rsidRDefault="00664F62" w:rsidP="002B00FA">
      <w:pPr>
        <w:rPr>
          <w:rFonts w:ascii="Cambria" w:hAnsi="Cambria" w:cs="Microsoft Sans Serif"/>
          <w:i/>
          <w:sz w:val="24"/>
          <w:szCs w:val="24"/>
        </w:rPr>
      </w:pPr>
      <w:r w:rsidRPr="00CC4D02">
        <w:rPr>
          <w:rFonts w:ascii="Cambria" w:hAnsi="Cambria" w:cs="Microsoft Sans Serif"/>
          <w:b/>
          <w:i/>
          <w:noProof/>
          <w:sz w:val="24"/>
          <w:szCs w:val="24"/>
          <w:lang w:eastAsia="ru-RU"/>
        </w:rPr>
        <w:pict>
          <v:shape id="_x0000_s1037" type="#_x0000_t32" style="position:absolute;margin-left:438.7pt;margin-top:36.75pt;width:0;height:15.55pt;z-index:251670528;mso-position-horizontal-relative:text;mso-position-vertical-relative:text" o:connectortype="straight"/>
        </w:pict>
      </w:r>
      <w:r w:rsidR="00891D34" w:rsidRPr="00664F62">
        <w:rPr>
          <w:rFonts w:ascii="Times New Roman" w:hAnsi="Times New Roman" w:cs="Times New Roman"/>
          <w:i/>
          <w:sz w:val="28"/>
          <w:szCs w:val="28"/>
        </w:rPr>
        <w:t xml:space="preserve">Основы  электродинамики.  </w:t>
      </w:r>
      <w:r w:rsidR="00B41D66" w:rsidRPr="00664F62">
        <w:rPr>
          <w:rFonts w:ascii="Times New Roman" w:hAnsi="Times New Roman" w:cs="Times New Roman"/>
          <w:i/>
          <w:sz w:val="28"/>
          <w:szCs w:val="28"/>
        </w:rPr>
        <w:t>(</w:t>
      </w:r>
      <w:r w:rsidR="00AC3FE3" w:rsidRPr="00664F62">
        <w:rPr>
          <w:rFonts w:ascii="Times New Roman" w:hAnsi="Times New Roman" w:cs="Times New Roman"/>
          <w:i/>
          <w:sz w:val="28"/>
          <w:szCs w:val="28"/>
        </w:rPr>
        <w:t>31 час</w:t>
      </w:r>
      <w:r w:rsidR="002B00FA" w:rsidRPr="00664F62">
        <w:rPr>
          <w:rFonts w:ascii="Times New Roman" w:hAnsi="Times New Roman" w:cs="Times New Roman"/>
          <w:i/>
          <w:sz w:val="28"/>
          <w:szCs w:val="28"/>
        </w:rPr>
        <w:t>)  Цель:</w:t>
      </w:r>
      <w:r w:rsidR="002B00FA" w:rsidRPr="00664F62">
        <w:rPr>
          <w:rFonts w:ascii="Cambria" w:hAnsi="Cambria" w:cs="Microsoft Sans Serif"/>
          <w:i/>
          <w:sz w:val="32"/>
          <w:szCs w:val="32"/>
        </w:rPr>
        <w:t xml:space="preserve"> </w:t>
      </w:r>
      <w:r w:rsidR="002B00FA" w:rsidRPr="00664F62">
        <w:rPr>
          <w:rFonts w:ascii="Cambria" w:hAnsi="Cambria" w:cs="Microsoft Sans Serif"/>
          <w:i/>
          <w:sz w:val="24"/>
          <w:szCs w:val="24"/>
        </w:rPr>
        <w:t xml:space="preserve"> </w:t>
      </w:r>
      <w:r w:rsidR="002B00FA" w:rsidRPr="00891D34">
        <w:rPr>
          <w:rFonts w:ascii="Cambria" w:hAnsi="Cambria" w:cs="Microsoft Sans Serif"/>
          <w:i/>
          <w:sz w:val="24"/>
          <w:szCs w:val="24"/>
        </w:rPr>
        <w:t>познакомить  с  основными   свойствами  электромагнитного  поля  и  общими  законами  электромагнитных  взаимодействий.</w:t>
      </w:r>
    </w:p>
    <w:tbl>
      <w:tblPr>
        <w:tblStyle w:val="a3"/>
        <w:tblW w:w="0" w:type="auto"/>
        <w:tblLook w:val="04A0"/>
      </w:tblPr>
      <w:tblGrid>
        <w:gridCol w:w="1101"/>
        <w:gridCol w:w="8076"/>
        <w:gridCol w:w="854"/>
        <w:gridCol w:w="957"/>
      </w:tblGrid>
      <w:tr w:rsidR="00891D34" w:rsidTr="00C91620">
        <w:tc>
          <w:tcPr>
            <w:tcW w:w="1101" w:type="dxa"/>
          </w:tcPr>
          <w:p w:rsidR="00891D34" w:rsidRPr="00664F62" w:rsidRDefault="00891D34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№п/п</w:t>
            </w:r>
          </w:p>
        </w:tc>
        <w:tc>
          <w:tcPr>
            <w:tcW w:w="8076" w:type="dxa"/>
          </w:tcPr>
          <w:p w:rsidR="00891D34" w:rsidRPr="00664F62" w:rsidRDefault="00CC4D02" w:rsidP="005E6CDD">
            <w:pPr>
              <w:jc w:val="center"/>
              <w:rPr>
                <w:rFonts w:ascii="Cambria" w:hAnsi="Cambria" w:cs="Microsoft Sans Serif"/>
                <w:i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393.35pt;margin-top:-.45pt;width:46.7pt;height:0;z-index:251669504;mso-position-horizontal-relative:text;mso-position-vertical-relative:text" o:connectortype="straight"/>
              </w:pict>
            </w:r>
            <w:r w:rsidR="00891D34" w:rsidRPr="00664F62">
              <w:rPr>
                <w:rFonts w:ascii="Cambria" w:hAnsi="Cambria" w:cs="Microsoft Sans Serif"/>
                <w:i/>
                <w:sz w:val="24"/>
                <w:szCs w:val="24"/>
              </w:rPr>
              <w:t>Тема урока</w:t>
            </w:r>
          </w:p>
        </w:tc>
        <w:tc>
          <w:tcPr>
            <w:tcW w:w="1811" w:type="dxa"/>
            <w:gridSpan w:val="2"/>
            <w:tcBorders>
              <w:top w:val="nil"/>
              <w:bottom w:val="nil"/>
              <w:right w:val="nil"/>
            </w:tcBorders>
          </w:tcPr>
          <w:p w:rsidR="00891D34" w:rsidRPr="00664F62" w:rsidRDefault="00891D34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 xml:space="preserve"> Дата </w:t>
            </w: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72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Электрический  заряд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 и элементарные  частицы.</w:t>
            </w:r>
          </w:p>
        </w:tc>
        <w:tc>
          <w:tcPr>
            <w:tcW w:w="854" w:type="dxa"/>
          </w:tcPr>
          <w:p w:rsidR="00F863BB" w:rsidRPr="005A0E9F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13.03</w:t>
            </w:r>
          </w:p>
        </w:tc>
        <w:tc>
          <w:tcPr>
            <w:tcW w:w="957" w:type="dxa"/>
            <w:vMerge w:val="restart"/>
            <w:tcBorders>
              <w:top w:val="nil"/>
              <w:right w:val="nil"/>
            </w:tcBorders>
          </w:tcPr>
          <w:p w:rsidR="00F863BB" w:rsidRDefault="00F863BB" w:rsidP="002B00FA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73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Закон  Кулона. 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15.03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2B00FA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  <w:tcBorders>
              <w:bottom w:val="nil"/>
            </w:tcBorders>
          </w:tcPr>
          <w:p w:rsidR="00F863BB" w:rsidRPr="00BF4F94" w:rsidRDefault="00CC4D02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5.65pt;margin-top:13.55pt;width:500.75pt;height:0;z-index:251674624;mso-position-horizontal-relative:text;mso-position-vertical-relative:text" o:connectortype="straight"/>
              </w:pict>
            </w:r>
            <w:r w:rsidR="00F863BB">
              <w:rPr>
                <w:rFonts w:ascii="Cambria" w:hAnsi="Cambria" w:cs="Microsoft Sans Serif"/>
                <w:sz w:val="24"/>
                <w:szCs w:val="24"/>
              </w:rPr>
              <w:t xml:space="preserve"> 74</w:t>
            </w:r>
            <w:r w:rsidR="00F863BB">
              <w:rPr>
                <w:rFonts w:ascii="Cambria" w:hAnsi="Cambria" w:cs="Microsoft Sans Serif"/>
                <w:sz w:val="24"/>
                <w:szCs w:val="24"/>
                <w:lang w:val="en-US"/>
              </w:rPr>
              <w:t>-3</w:t>
            </w:r>
          </w:p>
        </w:tc>
        <w:tc>
          <w:tcPr>
            <w:tcW w:w="8076" w:type="dxa"/>
            <w:tcBorders>
              <w:bottom w:val="nil"/>
            </w:tcBorders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854" w:type="dxa"/>
            <w:tcBorders>
              <w:bottom w:val="nil"/>
            </w:tcBorders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17.03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2B00FA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  <w:tcBorders>
              <w:top w:val="nil"/>
            </w:tcBorders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75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-4</w:t>
            </w:r>
          </w:p>
        </w:tc>
        <w:tc>
          <w:tcPr>
            <w:tcW w:w="8076" w:type="dxa"/>
            <w:tcBorders>
              <w:top w:val="nil"/>
            </w:tcBorders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Электрическое  поле.</w:t>
            </w:r>
          </w:p>
        </w:tc>
        <w:tc>
          <w:tcPr>
            <w:tcW w:w="854" w:type="dxa"/>
            <w:tcBorders>
              <w:top w:val="nil"/>
            </w:tcBorders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20.03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F863BB" w:rsidRDefault="00F863BB" w:rsidP="002B00FA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76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-5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Напряженность  электрического  поля.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22.03</w:t>
            </w:r>
          </w:p>
        </w:tc>
        <w:tc>
          <w:tcPr>
            <w:tcW w:w="957" w:type="dxa"/>
            <w:vMerge w:val="restart"/>
            <w:tcBorders>
              <w:top w:val="nil"/>
              <w:right w:val="nil"/>
            </w:tcBorders>
          </w:tcPr>
          <w:p w:rsidR="00F863BB" w:rsidRPr="00C91620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  <w:lang w:val="en-US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 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7</w:t>
            </w:r>
            <w:r>
              <w:rPr>
                <w:rFonts w:ascii="Cambria" w:hAnsi="Cambria" w:cs="Microsoft Sans Serif"/>
                <w:sz w:val="24"/>
                <w:szCs w:val="24"/>
              </w:rPr>
              <w:t>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-6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Принцип  суперпозиции  полей.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24.03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-7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79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-8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Проводники  </w:t>
            </w:r>
            <w:r>
              <w:rPr>
                <w:rFonts w:ascii="Cambria" w:hAnsi="Cambria" w:cs="Microsoft Sans Serif"/>
                <w:sz w:val="24"/>
                <w:szCs w:val="24"/>
              </w:rPr>
              <w:t>и  д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>иэлектрики в  электростатическом  поле.</w:t>
            </w:r>
          </w:p>
        </w:tc>
        <w:tc>
          <w:tcPr>
            <w:tcW w:w="854" w:type="dxa"/>
          </w:tcPr>
          <w:p w:rsidR="00F863BB" w:rsidRPr="005A0E9F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 xml:space="preserve"> 80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-9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Потенциальная  энергия  заряженного  тела.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7.04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81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-10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Поте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нциал   </w:t>
            </w: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  электростатического  поля.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10.04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82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-11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Связь  между  напряженностью  и разностью  потенциалов.</w:t>
            </w:r>
          </w:p>
        </w:tc>
        <w:tc>
          <w:tcPr>
            <w:tcW w:w="854" w:type="dxa"/>
          </w:tcPr>
          <w:p w:rsidR="00F863BB" w:rsidRPr="005A0E9F" w:rsidRDefault="00B07DD3" w:rsidP="00C7006D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12.04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lastRenderedPageBreak/>
              <w:t>83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-12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Решение  задач.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14.04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84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-13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Электроемкость.  Конденсаторы.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17.04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85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-14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Энергия  заряженного  конденсатора.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86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-15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Обобщающий  урок.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21.04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-16</w:t>
            </w:r>
          </w:p>
        </w:tc>
        <w:tc>
          <w:tcPr>
            <w:tcW w:w="8076" w:type="dxa"/>
          </w:tcPr>
          <w:p w:rsidR="00F863BB" w:rsidRPr="00664F62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КОНТРОЛЬНАЯ РАБОТА №5</w:t>
            </w:r>
            <w:r w:rsidR="007872A2" w:rsidRPr="00664F62">
              <w:rPr>
                <w:rFonts w:ascii="Cambria" w:hAnsi="Cambria" w:cs="Microsoft Sans Serif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24.04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-17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Электрический  ток.  Сила   тока. </w:t>
            </w:r>
            <w:r w:rsidR="002728D4" w:rsidRPr="00067435">
              <w:rPr>
                <w:rFonts w:ascii="Cambria" w:hAnsi="Cambria" w:cs="Microsoft Sans Serif"/>
                <w:sz w:val="24"/>
                <w:szCs w:val="24"/>
              </w:rPr>
              <w:t>Электронная проводимость  металлов</w:t>
            </w:r>
            <w:r w:rsidR="002728D4">
              <w:rPr>
                <w:rFonts w:ascii="Cambria" w:hAnsi="Cambria" w:cs="Microsoft Sans Serif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F863BB" w:rsidRPr="00001640" w:rsidRDefault="00B07DD3" w:rsidP="00CC5057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26.04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BF4F94" w:rsidRDefault="00F863BB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89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-18</w:t>
            </w:r>
          </w:p>
        </w:tc>
        <w:tc>
          <w:tcPr>
            <w:tcW w:w="8076" w:type="dxa"/>
          </w:tcPr>
          <w:p w:rsidR="00F863BB" w:rsidRPr="00067435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Закон  Ома  для  участка  цепи.  </w:t>
            </w:r>
            <w:r>
              <w:rPr>
                <w:rFonts w:ascii="Cambria" w:hAnsi="Cambria" w:cs="Microsoft Sans Serif"/>
                <w:sz w:val="24"/>
                <w:szCs w:val="24"/>
              </w:rPr>
              <w:t xml:space="preserve">Сопротивление.  </w:t>
            </w:r>
          </w:p>
        </w:tc>
        <w:tc>
          <w:tcPr>
            <w:tcW w:w="854" w:type="dxa"/>
          </w:tcPr>
          <w:p w:rsidR="00F863BB" w:rsidRPr="00B07DD3" w:rsidRDefault="00B07DD3" w:rsidP="00CC5057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28.04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Pr="00001640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27261" w:rsidTr="00C91620">
        <w:tc>
          <w:tcPr>
            <w:tcW w:w="1101" w:type="dxa"/>
          </w:tcPr>
          <w:p w:rsidR="00F27261" w:rsidRDefault="00F27261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90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-19</w:t>
            </w:r>
          </w:p>
        </w:tc>
        <w:tc>
          <w:tcPr>
            <w:tcW w:w="8076" w:type="dxa"/>
          </w:tcPr>
          <w:p w:rsidR="00F27261" w:rsidRPr="00067435" w:rsidRDefault="00B07DD3" w:rsidP="00F27261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Электрические  цепи.</w:t>
            </w:r>
            <w:r w:rsidRPr="00067435"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 w:cs="Microsoft Sans Serif"/>
                <w:b/>
                <w:i/>
                <w:sz w:val="24"/>
                <w:szCs w:val="24"/>
              </w:rPr>
              <w:t xml:space="preserve">     </w:t>
            </w:r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 №8</w:t>
            </w:r>
          </w:p>
        </w:tc>
        <w:tc>
          <w:tcPr>
            <w:tcW w:w="854" w:type="dxa"/>
          </w:tcPr>
          <w:p w:rsidR="00F27261" w:rsidRPr="00B07DD3" w:rsidRDefault="00B07DD3" w:rsidP="00F00FF1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3.05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27261" w:rsidRDefault="00F27261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F863BB" w:rsidTr="00C91620">
        <w:tc>
          <w:tcPr>
            <w:tcW w:w="1101" w:type="dxa"/>
          </w:tcPr>
          <w:p w:rsidR="00F863BB" w:rsidRPr="00F27261" w:rsidRDefault="00F863BB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</w:t>
            </w:r>
            <w:r w:rsidR="00F27261">
              <w:rPr>
                <w:rFonts w:ascii="Cambria" w:hAnsi="Cambria" w:cs="Microsoft Sans Serif"/>
                <w:sz w:val="24"/>
                <w:szCs w:val="24"/>
              </w:rPr>
              <w:t>1-20</w:t>
            </w:r>
          </w:p>
        </w:tc>
        <w:tc>
          <w:tcPr>
            <w:tcW w:w="8076" w:type="dxa"/>
          </w:tcPr>
          <w:p w:rsidR="00F863BB" w:rsidRPr="00067435" w:rsidRDefault="00B07DD3" w:rsidP="00F27261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Работа  и  мощность  тока.</w:t>
            </w:r>
          </w:p>
        </w:tc>
        <w:tc>
          <w:tcPr>
            <w:tcW w:w="854" w:type="dxa"/>
          </w:tcPr>
          <w:p w:rsidR="00F863BB" w:rsidRPr="00B07DD3" w:rsidRDefault="00B07DD3" w:rsidP="00F00FF1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5.05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F863BB" w:rsidRDefault="00F863BB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B00166" w:rsidTr="00C91620">
        <w:tc>
          <w:tcPr>
            <w:tcW w:w="1101" w:type="dxa"/>
          </w:tcPr>
          <w:p w:rsidR="00B00166" w:rsidRDefault="00B0016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92-21</w:t>
            </w:r>
          </w:p>
        </w:tc>
        <w:tc>
          <w:tcPr>
            <w:tcW w:w="8076" w:type="dxa"/>
          </w:tcPr>
          <w:p w:rsidR="00B00166" w:rsidRPr="00067435" w:rsidRDefault="00B07DD3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Электродвижущая  сила.</w:t>
            </w:r>
          </w:p>
        </w:tc>
        <w:tc>
          <w:tcPr>
            <w:tcW w:w="854" w:type="dxa"/>
          </w:tcPr>
          <w:p w:rsidR="00B00166" w:rsidRPr="00B07DD3" w:rsidRDefault="00B07DD3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10.05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B00166" w:rsidRDefault="00B00166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B00166" w:rsidTr="00C91620">
        <w:tc>
          <w:tcPr>
            <w:tcW w:w="1101" w:type="dxa"/>
          </w:tcPr>
          <w:p w:rsidR="00B00166" w:rsidRPr="00F27261" w:rsidRDefault="00B0016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93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-22</w:t>
            </w:r>
          </w:p>
        </w:tc>
        <w:tc>
          <w:tcPr>
            <w:tcW w:w="8076" w:type="dxa"/>
          </w:tcPr>
          <w:p w:rsidR="00B00166" w:rsidRPr="009A25B2" w:rsidRDefault="00B07DD3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Закон  Ома  для  полной  цепи.</w:t>
            </w:r>
          </w:p>
        </w:tc>
        <w:tc>
          <w:tcPr>
            <w:tcW w:w="854" w:type="dxa"/>
          </w:tcPr>
          <w:p w:rsidR="00B00166" w:rsidRPr="00B07DD3" w:rsidRDefault="00B07DD3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12.05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B00166" w:rsidRDefault="00B00166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B00166" w:rsidTr="00C91620">
        <w:tc>
          <w:tcPr>
            <w:tcW w:w="1101" w:type="dxa"/>
          </w:tcPr>
          <w:p w:rsidR="00B00166" w:rsidRPr="00F27261" w:rsidRDefault="00B0016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94-23</w:t>
            </w:r>
          </w:p>
        </w:tc>
        <w:tc>
          <w:tcPr>
            <w:tcW w:w="8076" w:type="dxa"/>
          </w:tcPr>
          <w:p w:rsidR="00B00166" w:rsidRPr="00664F62" w:rsidRDefault="002728D4" w:rsidP="00AD0173">
            <w:pPr>
              <w:rPr>
                <w:rFonts w:ascii="Cambria" w:hAnsi="Cambria" w:cs="Microsoft Sans Serif"/>
                <w:sz w:val="24"/>
                <w:szCs w:val="24"/>
              </w:rPr>
            </w:pPr>
            <w:bookmarkStart w:id="0" w:name="_GoBack"/>
            <w:bookmarkEnd w:id="0"/>
            <w:r w:rsidRPr="00664F62">
              <w:rPr>
                <w:rFonts w:ascii="Cambria" w:hAnsi="Cambria" w:cs="Microsoft Sans Serif"/>
                <w:i/>
                <w:sz w:val="24"/>
                <w:szCs w:val="24"/>
              </w:rPr>
              <w:t>Лабораторная  работа № 9</w:t>
            </w:r>
          </w:p>
        </w:tc>
        <w:tc>
          <w:tcPr>
            <w:tcW w:w="854" w:type="dxa"/>
          </w:tcPr>
          <w:p w:rsidR="00B00166" w:rsidRPr="00B07DD3" w:rsidRDefault="00B07DD3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15.05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B00166" w:rsidRDefault="00B00166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B00166" w:rsidTr="00C91620">
        <w:tc>
          <w:tcPr>
            <w:tcW w:w="1101" w:type="dxa"/>
          </w:tcPr>
          <w:p w:rsidR="00B00166" w:rsidRPr="00F27261" w:rsidRDefault="00B00166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95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</w:t>
            </w:r>
            <w:r>
              <w:rPr>
                <w:rFonts w:ascii="Cambria" w:hAnsi="Cambria" w:cs="Microsoft Sans Serif"/>
                <w:sz w:val="24"/>
                <w:szCs w:val="24"/>
              </w:rPr>
              <w:t>4</w:t>
            </w:r>
          </w:p>
        </w:tc>
        <w:tc>
          <w:tcPr>
            <w:tcW w:w="8076" w:type="dxa"/>
          </w:tcPr>
          <w:p w:rsidR="00B00166" w:rsidRPr="00067435" w:rsidRDefault="002728D4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>Электрический  ток  в  полупроводниках.</w:t>
            </w:r>
          </w:p>
        </w:tc>
        <w:tc>
          <w:tcPr>
            <w:tcW w:w="854" w:type="dxa"/>
          </w:tcPr>
          <w:p w:rsidR="00B00166" w:rsidRPr="005A0E9F" w:rsidRDefault="00B07DD3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17.05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B00166" w:rsidRDefault="00B00166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  <w:tr w:rsidR="002728D4" w:rsidTr="00C91620">
        <w:tc>
          <w:tcPr>
            <w:tcW w:w="1101" w:type="dxa"/>
          </w:tcPr>
          <w:p w:rsidR="002728D4" w:rsidRDefault="002728D4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96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-25</w:t>
            </w:r>
          </w:p>
        </w:tc>
        <w:tc>
          <w:tcPr>
            <w:tcW w:w="8076" w:type="dxa"/>
          </w:tcPr>
          <w:p w:rsidR="002728D4" w:rsidRPr="00F00FF1" w:rsidRDefault="002728D4" w:rsidP="00664F62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Электрический  ток  </w:t>
            </w:r>
            <w:r>
              <w:rPr>
                <w:rFonts w:ascii="Cambria" w:hAnsi="Cambria" w:cs="Microsoft Sans Serif"/>
                <w:sz w:val="24"/>
                <w:szCs w:val="24"/>
              </w:rPr>
              <w:t>в вакууме.</w:t>
            </w:r>
          </w:p>
        </w:tc>
        <w:tc>
          <w:tcPr>
            <w:tcW w:w="854" w:type="dxa"/>
          </w:tcPr>
          <w:p w:rsidR="002728D4" w:rsidRPr="00B07DD3" w:rsidRDefault="002728D4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19.05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2728D4" w:rsidRPr="0041711B" w:rsidRDefault="002728D4" w:rsidP="005E6CDD">
            <w:pPr>
              <w:rPr>
                <w:rFonts w:ascii="Cambria" w:hAnsi="Cambria" w:cs="Microsoft Sans Serif"/>
                <w:i/>
                <w:sz w:val="24"/>
                <w:szCs w:val="24"/>
                <w:lang w:val="en-US"/>
              </w:rPr>
            </w:pPr>
          </w:p>
        </w:tc>
      </w:tr>
      <w:tr w:rsidR="002728D4" w:rsidTr="00C91620">
        <w:tc>
          <w:tcPr>
            <w:tcW w:w="1101" w:type="dxa"/>
          </w:tcPr>
          <w:p w:rsidR="002728D4" w:rsidRPr="00F27261" w:rsidRDefault="002728D4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97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</w:t>
            </w:r>
            <w:r>
              <w:rPr>
                <w:rFonts w:ascii="Cambria" w:hAnsi="Cambria" w:cs="Microsoft Sans Serif"/>
                <w:sz w:val="24"/>
                <w:szCs w:val="24"/>
              </w:rPr>
              <w:t>6</w:t>
            </w:r>
          </w:p>
        </w:tc>
        <w:tc>
          <w:tcPr>
            <w:tcW w:w="8076" w:type="dxa"/>
          </w:tcPr>
          <w:p w:rsidR="002728D4" w:rsidRPr="00001640" w:rsidRDefault="002728D4" w:rsidP="00664F62">
            <w:pPr>
              <w:rPr>
                <w:rFonts w:ascii="Cambria" w:hAnsi="Cambria" w:cs="Microsoft Sans Serif"/>
                <w:sz w:val="24"/>
                <w:szCs w:val="24"/>
              </w:rPr>
            </w:pPr>
            <w:r w:rsidRPr="00067435">
              <w:rPr>
                <w:rFonts w:ascii="Cambria" w:hAnsi="Cambria" w:cs="Microsoft Sans Serif"/>
                <w:sz w:val="24"/>
                <w:szCs w:val="24"/>
              </w:rPr>
              <w:t xml:space="preserve">Электрический  ток  </w:t>
            </w:r>
            <w:r>
              <w:rPr>
                <w:rFonts w:ascii="Cambria" w:hAnsi="Cambria" w:cs="Microsoft Sans Serif"/>
                <w:sz w:val="24"/>
                <w:szCs w:val="24"/>
              </w:rPr>
              <w:t>в жидкостях  и  газах.</w:t>
            </w:r>
          </w:p>
        </w:tc>
        <w:tc>
          <w:tcPr>
            <w:tcW w:w="854" w:type="dxa"/>
          </w:tcPr>
          <w:p w:rsidR="002728D4" w:rsidRPr="00536F32" w:rsidRDefault="002728D4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22.05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2728D4" w:rsidRPr="0041711B" w:rsidRDefault="002728D4" w:rsidP="005E6CDD">
            <w:pPr>
              <w:rPr>
                <w:rFonts w:ascii="Cambria" w:hAnsi="Cambria" w:cs="Microsoft Sans Serif"/>
                <w:i/>
                <w:sz w:val="24"/>
                <w:szCs w:val="24"/>
                <w:lang w:val="en-US"/>
              </w:rPr>
            </w:pPr>
          </w:p>
        </w:tc>
      </w:tr>
      <w:tr w:rsidR="002728D4" w:rsidTr="00C91620">
        <w:tc>
          <w:tcPr>
            <w:tcW w:w="1101" w:type="dxa"/>
          </w:tcPr>
          <w:p w:rsidR="002728D4" w:rsidRPr="00F27261" w:rsidRDefault="002728D4" w:rsidP="005E6CDD">
            <w:pPr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98</w:t>
            </w:r>
            <w:r>
              <w:rPr>
                <w:rFonts w:ascii="Cambria" w:hAnsi="Cambria" w:cs="Microsoft Sans Serif"/>
                <w:sz w:val="24"/>
                <w:szCs w:val="24"/>
                <w:lang w:val="en-US"/>
              </w:rPr>
              <w:t>-2</w:t>
            </w:r>
            <w:r>
              <w:rPr>
                <w:rFonts w:ascii="Cambria" w:hAnsi="Cambria" w:cs="Microsoft Sans Serif"/>
                <w:sz w:val="24"/>
                <w:szCs w:val="24"/>
              </w:rPr>
              <w:t>7</w:t>
            </w:r>
          </w:p>
        </w:tc>
        <w:tc>
          <w:tcPr>
            <w:tcW w:w="8076" w:type="dxa"/>
          </w:tcPr>
          <w:p w:rsidR="002728D4" w:rsidRPr="002E7DE4" w:rsidRDefault="002728D4" w:rsidP="005E6CDD">
            <w:pPr>
              <w:rPr>
                <w:rFonts w:ascii="Cambria" w:hAnsi="Cambria" w:cs="Microsoft Sans Serif"/>
                <w:sz w:val="24"/>
                <w:szCs w:val="24"/>
                <w:lang w:val="en-US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Заключительный  урок.</w:t>
            </w:r>
          </w:p>
        </w:tc>
        <w:tc>
          <w:tcPr>
            <w:tcW w:w="854" w:type="dxa"/>
          </w:tcPr>
          <w:p w:rsidR="002728D4" w:rsidRPr="00536F32" w:rsidRDefault="002728D4" w:rsidP="00140F95">
            <w:pPr>
              <w:jc w:val="center"/>
              <w:rPr>
                <w:rFonts w:ascii="Cambria" w:hAnsi="Cambria" w:cs="Microsoft Sans Serif"/>
                <w:sz w:val="24"/>
                <w:szCs w:val="24"/>
              </w:rPr>
            </w:pPr>
            <w:r>
              <w:rPr>
                <w:rFonts w:ascii="Cambria" w:hAnsi="Cambria" w:cs="Microsoft Sans Serif"/>
                <w:sz w:val="24"/>
                <w:szCs w:val="24"/>
              </w:rPr>
              <w:t>24.05</w:t>
            </w:r>
          </w:p>
        </w:tc>
        <w:tc>
          <w:tcPr>
            <w:tcW w:w="957" w:type="dxa"/>
            <w:vMerge/>
            <w:tcBorders>
              <w:right w:val="nil"/>
            </w:tcBorders>
          </w:tcPr>
          <w:p w:rsidR="002728D4" w:rsidRDefault="002728D4" w:rsidP="005E6CDD">
            <w:pPr>
              <w:rPr>
                <w:rFonts w:ascii="Cambria" w:hAnsi="Cambria" w:cs="Microsoft Sans Serif"/>
                <w:i/>
                <w:sz w:val="24"/>
                <w:szCs w:val="24"/>
              </w:rPr>
            </w:pPr>
          </w:p>
        </w:tc>
      </w:tr>
    </w:tbl>
    <w:p w:rsidR="002728D4" w:rsidRDefault="002728D4" w:rsidP="002728D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8D4" w:rsidRDefault="002728D4" w:rsidP="002728D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8D4" w:rsidRPr="00636B0C" w:rsidRDefault="002728D4" w:rsidP="002728D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по</w:t>
      </w:r>
      <w:r w:rsidRPr="00636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физике 10  класса рассчитана  на  102  часа. С  учетом  годового  календарного  графика,  расписанием  занятий,   праздничных  дней  и  их  переносом,  программа  выполнена  за  99 часов  за  счет  объединения  часов.</w:t>
      </w:r>
    </w:p>
    <w:p w:rsidR="002B00FA" w:rsidRPr="002B00FA" w:rsidRDefault="002B00FA" w:rsidP="00430382">
      <w:pPr>
        <w:spacing w:after="100" w:afterAutospacing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2B00FA" w:rsidRPr="002B00FA" w:rsidSect="00B44B7E">
      <w:footerReference w:type="default" r:id="rId9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908" w:rsidRDefault="00210908" w:rsidP="008C0C83">
      <w:pPr>
        <w:spacing w:after="0" w:line="240" w:lineRule="auto"/>
      </w:pPr>
      <w:r>
        <w:separator/>
      </w:r>
    </w:p>
  </w:endnote>
  <w:endnote w:type="continuationSeparator" w:id="0">
    <w:p w:rsidR="00210908" w:rsidRDefault="00210908" w:rsidP="008C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62" w:rsidRDefault="00664F62">
    <w:pPr>
      <w:pStyle w:val="ab"/>
      <w:jc w:val="center"/>
    </w:pPr>
  </w:p>
  <w:p w:rsidR="00664F62" w:rsidRDefault="00664F6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62" w:rsidRDefault="00664F62">
    <w:pPr>
      <w:pStyle w:val="ab"/>
      <w:jc w:val="center"/>
    </w:pPr>
  </w:p>
  <w:p w:rsidR="00664F62" w:rsidRDefault="00664F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908" w:rsidRDefault="00210908" w:rsidP="008C0C83">
      <w:pPr>
        <w:spacing w:after="0" w:line="240" w:lineRule="auto"/>
      </w:pPr>
      <w:r>
        <w:separator/>
      </w:r>
    </w:p>
  </w:footnote>
  <w:footnote w:type="continuationSeparator" w:id="0">
    <w:p w:rsidR="00210908" w:rsidRDefault="00210908" w:rsidP="008C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2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12B09EA"/>
    <w:multiLevelType w:val="multilevel"/>
    <w:tmpl w:val="0D7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6144D"/>
    <w:multiLevelType w:val="multilevel"/>
    <w:tmpl w:val="D5D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466C8A"/>
    <w:multiLevelType w:val="hybridMultilevel"/>
    <w:tmpl w:val="6B5C1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67F4"/>
    <w:multiLevelType w:val="hybridMultilevel"/>
    <w:tmpl w:val="B810B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D1CC9"/>
    <w:multiLevelType w:val="hybridMultilevel"/>
    <w:tmpl w:val="124AE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A4A40"/>
    <w:multiLevelType w:val="multilevel"/>
    <w:tmpl w:val="84C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62808"/>
    <w:multiLevelType w:val="multilevel"/>
    <w:tmpl w:val="FD7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E584D"/>
    <w:multiLevelType w:val="hybridMultilevel"/>
    <w:tmpl w:val="AC140040"/>
    <w:lvl w:ilvl="0" w:tplc="07D86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640BE"/>
    <w:multiLevelType w:val="multilevel"/>
    <w:tmpl w:val="F294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8E64F3"/>
    <w:multiLevelType w:val="hybridMultilevel"/>
    <w:tmpl w:val="17BCF6C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0255"/>
    <w:multiLevelType w:val="multilevel"/>
    <w:tmpl w:val="63D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36BCF"/>
    <w:multiLevelType w:val="hybridMultilevel"/>
    <w:tmpl w:val="7B200C3A"/>
    <w:lvl w:ilvl="0" w:tplc="F1AC160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CDD32B5"/>
    <w:multiLevelType w:val="multilevel"/>
    <w:tmpl w:val="264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A48A7"/>
    <w:multiLevelType w:val="hybridMultilevel"/>
    <w:tmpl w:val="FFC84E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893317"/>
    <w:multiLevelType w:val="hybridMultilevel"/>
    <w:tmpl w:val="1204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43B05"/>
    <w:multiLevelType w:val="multilevel"/>
    <w:tmpl w:val="0FCC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A7ACE"/>
    <w:multiLevelType w:val="hybridMultilevel"/>
    <w:tmpl w:val="2904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2F200C"/>
    <w:multiLevelType w:val="multilevel"/>
    <w:tmpl w:val="2540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370AA"/>
    <w:multiLevelType w:val="hybridMultilevel"/>
    <w:tmpl w:val="0C6E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A4092"/>
    <w:multiLevelType w:val="multilevel"/>
    <w:tmpl w:val="CB8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F72D6"/>
    <w:multiLevelType w:val="multilevel"/>
    <w:tmpl w:val="9D80C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EF3C93"/>
    <w:multiLevelType w:val="hybridMultilevel"/>
    <w:tmpl w:val="4B40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43599"/>
    <w:multiLevelType w:val="multilevel"/>
    <w:tmpl w:val="DC7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22FE3"/>
    <w:multiLevelType w:val="hybridMultilevel"/>
    <w:tmpl w:val="BEC41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00CEA"/>
    <w:multiLevelType w:val="hybridMultilevel"/>
    <w:tmpl w:val="ACA25F2C"/>
    <w:lvl w:ilvl="0" w:tplc="1A8E36FC">
      <w:start w:val="1"/>
      <w:numFmt w:val="decimal"/>
      <w:lvlText w:val="%1."/>
      <w:lvlJc w:val="left"/>
      <w:pPr>
        <w:ind w:left="2064" w:hanging="93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BD13369"/>
    <w:multiLevelType w:val="hybridMultilevel"/>
    <w:tmpl w:val="F84C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916CC"/>
    <w:multiLevelType w:val="multilevel"/>
    <w:tmpl w:val="6B5C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BC14C8"/>
    <w:multiLevelType w:val="hybridMultilevel"/>
    <w:tmpl w:val="BDF6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75692"/>
    <w:multiLevelType w:val="hybridMultilevel"/>
    <w:tmpl w:val="D15AD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676A5E"/>
    <w:multiLevelType w:val="hybridMultilevel"/>
    <w:tmpl w:val="232A7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5451E"/>
    <w:multiLevelType w:val="multilevel"/>
    <w:tmpl w:val="85B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916D13"/>
    <w:multiLevelType w:val="hybridMultilevel"/>
    <w:tmpl w:val="A020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73530"/>
    <w:multiLevelType w:val="hybridMultilevel"/>
    <w:tmpl w:val="B142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D3318"/>
    <w:multiLevelType w:val="hybridMultilevel"/>
    <w:tmpl w:val="A2C03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F1EA0"/>
    <w:multiLevelType w:val="hybridMultilevel"/>
    <w:tmpl w:val="0E88E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D0ED0"/>
    <w:multiLevelType w:val="multilevel"/>
    <w:tmpl w:val="264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994F95"/>
    <w:multiLevelType w:val="multilevel"/>
    <w:tmpl w:val="BE3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7"/>
  </w:num>
  <w:num w:numId="3">
    <w:abstractNumId w:val="36"/>
  </w:num>
  <w:num w:numId="4">
    <w:abstractNumId w:val="6"/>
  </w:num>
  <w:num w:numId="5">
    <w:abstractNumId w:val="26"/>
  </w:num>
  <w:num w:numId="6">
    <w:abstractNumId w:val="32"/>
  </w:num>
  <w:num w:numId="7">
    <w:abstractNumId w:val="17"/>
  </w:num>
  <w:num w:numId="8">
    <w:abstractNumId w:val="35"/>
  </w:num>
  <w:num w:numId="9">
    <w:abstractNumId w:val="9"/>
  </w:num>
  <w:num w:numId="10">
    <w:abstractNumId w:val="39"/>
  </w:num>
  <w:num w:numId="11">
    <w:abstractNumId w:val="25"/>
  </w:num>
  <w:num w:numId="12">
    <w:abstractNumId w:val="3"/>
  </w:num>
  <w:num w:numId="13">
    <w:abstractNumId w:val="33"/>
  </w:num>
  <w:num w:numId="14">
    <w:abstractNumId w:val="13"/>
  </w:num>
  <w:num w:numId="15">
    <w:abstractNumId w:val="11"/>
  </w:num>
  <w:num w:numId="16">
    <w:abstractNumId w:val="8"/>
  </w:num>
  <w:num w:numId="17">
    <w:abstractNumId w:val="4"/>
  </w:num>
  <w:num w:numId="18">
    <w:abstractNumId w:val="29"/>
  </w:num>
  <w:num w:numId="19">
    <w:abstractNumId w:val="20"/>
  </w:num>
  <w:num w:numId="20">
    <w:abstractNumId w:val="18"/>
  </w:num>
  <w:num w:numId="21">
    <w:abstractNumId w:val="22"/>
  </w:num>
  <w:num w:numId="22">
    <w:abstractNumId w:val="27"/>
  </w:num>
  <w:num w:numId="23">
    <w:abstractNumId w:val="12"/>
  </w:num>
  <w:num w:numId="24">
    <w:abstractNumId w:val="38"/>
  </w:num>
  <w:num w:numId="25">
    <w:abstractNumId w:val="15"/>
  </w:num>
  <w:num w:numId="26">
    <w:abstractNumId w:val="19"/>
  </w:num>
  <w:num w:numId="27">
    <w:abstractNumId w:val="24"/>
  </w:num>
  <w:num w:numId="28">
    <w:abstractNumId w:val="30"/>
  </w:num>
  <w:num w:numId="29">
    <w:abstractNumId w:val="23"/>
  </w:num>
  <w:num w:numId="30">
    <w:abstractNumId w:val="21"/>
  </w:num>
  <w:num w:numId="31">
    <w:abstractNumId w:val="16"/>
  </w:num>
  <w:num w:numId="32">
    <w:abstractNumId w:val="31"/>
  </w:num>
  <w:num w:numId="33">
    <w:abstractNumId w:val="14"/>
  </w:num>
  <w:num w:numId="34">
    <w:abstractNumId w:val="10"/>
  </w:num>
  <w:num w:numId="35">
    <w:abstractNumId w:val="5"/>
  </w:num>
  <w:num w:numId="36">
    <w:abstractNumId w:val="28"/>
  </w:num>
  <w:num w:numId="37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060AE3"/>
    <w:rsid w:val="0000104E"/>
    <w:rsid w:val="00001640"/>
    <w:rsid w:val="00020BF7"/>
    <w:rsid w:val="00026783"/>
    <w:rsid w:val="00027D5D"/>
    <w:rsid w:val="00040DDA"/>
    <w:rsid w:val="00060743"/>
    <w:rsid w:val="00060AE3"/>
    <w:rsid w:val="00060BF4"/>
    <w:rsid w:val="00066E1A"/>
    <w:rsid w:val="0006715C"/>
    <w:rsid w:val="00071610"/>
    <w:rsid w:val="0007759F"/>
    <w:rsid w:val="000916F4"/>
    <w:rsid w:val="000A0028"/>
    <w:rsid w:val="000A0DC3"/>
    <w:rsid w:val="000A292E"/>
    <w:rsid w:val="000A6CC5"/>
    <w:rsid w:val="000A7032"/>
    <w:rsid w:val="000B2E7D"/>
    <w:rsid w:val="000D1A5C"/>
    <w:rsid w:val="000E25A8"/>
    <w:rsid w:val="000E32B3"/>
    <w:rsid w:val="000E33D3"/>
    <w:rsid w:val="000E39B1"/>
    <w:rsid w:val="000F4585"/>
    <w:rsid w:val="00100BAC"/>
    <w:rsid w:val="0011305B"/>
    <w:rsid w:val="001138F5"/>
    <w:rsid w:val="00113D55"/>
    <w:rsid w:val="00121869"/>
    <w:rsid w:val="001254B6"/>
    <w:rsid w:val="00125A66"/>
    <w:rsid w:val="00127092"/>
    <w:rsid w:val="00135238"/>
    <w:rsid w:val="00140F95"/>
    <w:rsid w:val="00141FE4"/>
    <w:rsid w:val="0015238B"/>
    <w:rsid w:val="00155900"/>
    <w:rsid w:val="00161B22"/>
    <w:rsid w:val="001752AE"/>
    <w:rsid w:val="00176B8A"/>
    <w:rsid w:val="00185699"/>
    <w:rsid w:val="0018658F"/>
    <w:rsid w:val="001A26A6"/>
    <w:rsid w:val="001A5C08"/>
    <w:rsid w:val="001B20BF"/>
    <w:rsid w:val="001B710E"/>
    <w:rsid w:val="001B754D"/>
    <w:rsid w:val="001C6DAD"/>
    <w:rsid w:val="001D5C72"/>
    <w:rsid w:val="001E23CD"/>
    <w:rsid w:val="001F1143"/>
    <w:rsid w:val="001F7193"/>
    <w:rsid w:val="00201AF5"/>
    <w:rsid w:val="00202361"/>
    <w:rsid w:val="00210908"/>
    <w:rsid w:val="002325A3"/>
    <w:rsid w:val="0023358B"/>
    <w:rsid w:val="00240C86"/>
    <w:rsid w:val="00251074"/>
    <w:rsid w:val="00251B55"/>
    <w:rsid w:val="0026329B"/>
    <w:rsid w:val="00263548"/>
    <w:rsid w:val="002645B7"/>
    <w:rsid w:val="00266B44"/>
    <w:rsid w:val="00270F0E"/>
    <w:rsid w:val="002728D4"/>
    <w:rsid w:val="00274410"/>
    <w:rsid w:val="00290B0A"/>
    <w:rsid w:val="00292D1C"/>
    <w:rsid w:val="002B00FA"/>
    <w:rsid w:val="002C6133"/>
    <w:rsid w:val="002C750C"/>
    <w:rsid w:val="002D3C82"/>
    <w:rsid w:val="002D3EF8"/>
    <w:rsid w:val="002D675D"/>
    <w:rsid w:val="002D7CA1"/>
    <w:rsid w:val="002E1745"/>
    <w:rsid w:val="002E1B96"/>
    <w:rsid w:val="002E271F"/>
    <w:rsid w:val="002E3E58"/>
    <w:rsid w:val="002F76E4"/>
    <w:rsid w:val="003101F6"/>
    <w:rsid w:val="00310C78"/>
    <w:rsid w:val="00311136"/>
    <w:rsid w:val="00312F8F"/>
    <w:rsid w:val="00313538"/>
    <w:rsid w:val="003158B1"/>
    <w:rsid w:val="00317FFD"/>
    <w:rsid w:val="00333372"/>
    <w:rsid w:val="00340250"/>
    <w:rsid w:val="0034269A"/>
    <w:rsid w:val="003451F5"/>
    <w:rsid w:val="00353F41"/>
    <w:rsid w:val="0036359E"/>
    <w:rsid w:val="00396B60"/>
    <w:rsid w:val="003A296B"/>
    <w:rsid w:val="003A2E7B"/>
    <w:rsid w:val="003A4EA0"/>
    <w:rsid w:val="003A6924"/>
    <w:rsid w:val="003A7EDC"/>
    <w:rsid w:val="003B045B"/>
    <w:rsid w:val="003C286C"/>
    <w:rsid w:val="003C42DE"/>
    <w:rsid w:val="003C43EE"/>
    <w:rsid w:val="003C6C18"/>
    <w:rsid w:val="003D0232"/>
    <w:rsid w:val="003E06AF"/>
    <w:rsid w:val="003E2C7C"/>
    <w:rsid w:val="003E3590"/>
    <w:rsid w:val="003E5E58"/>
    <w:rsid w:val="003E646C"/>
    <w:rsid w:val="004143DF"/>
    <w:rsid w:val="0041711B"/>
    <w:rsid w:val="00417553"/>
    <w:rsid w:val="00425A65"/>
    <w:rsid w:val="00430382"/>
    <w:rsid w:val="0043580B"/>
    <w:rsid w:val="00440097"/>
    <w:rsid w:val="00440EA7"/>
    <w:rsid w:val="00443898"/>
    <w:rsid w:val="004471D5"/>
    <w:rsid w:val="004473BD"/>
    <w:rsid w:val="0044788B"/>
    <w:rsid w:val="00451010"/>
    <w:rsid w:val="004524D1"/>
    <w:rsid w:val="00462149"/>
    <w:rsid w:val="00474633"/>
    <w:rsid w:val="00481F53"/>
    <w:rsid w:val="004932DD"/>
    <w:rsid w:val="00493A45"/>
    <w:rsid w:val="0049536B"/>
    <w:rsid w:val="004A0B44"/>
    <w:rsid w:val="004A37E2"/>
    <w:rsid w:val="004C2064"/>
    <w:rsid w:val="004D4250"/>
    <w:rsid w:val="004D594F"/>
    <w:rsid w:val="004E0AFB"/>
    <w:rsid w:val="004E2F52"/>
    <w:rsid w:val="004E2F80"/>
    <w:rsid w:val="004E6203"/>
    <w:rsid w:val="004F7FE1"/>
    <w:rsid w:val="00533499"/>
    <w:rsid w:val="005341DE"/>
    <w:rsid w:val="00534409"/>
    <w:rsid w:val="00535F22"/>
    <w:rsid w:val="00536F32"/>
    <w:rsid w:val="00562905"/>
    <w:rsid w:val="00586DCF"/>
    <w:rsid w:val="005965ED"/>
    <w:rsid w:val="005A0E9F"/>
    <w:rsid w:val="005A5578"/>
    <w:rsid w:val="005A61F9"/>
    <w:rsid w:val="005B1615"/>
    <w:rsid w:val="005C50A9"/>
    <w:rsid w:val="005C5D44"/>
    <w:rsid w:val="005C5F8F"/>
    <w:rsid w:val="005E2013"/>
    <w:rsid w:val="005E6CDD"/>
    <w:rsid w:val="00616DB9"/>
    <w:rsid w:val="00617151"/>
    <w:rsid w:val="00620A1A"/>
    <w:rsid w:val="00622384"/>
    <w:rsid w:val="00624025"/>
    <w:rsid w:val="0062444F"/>
    <w:rsid w:val="00625EFF"/>
    <w:rsid w:val="00644480"/>
    <w:rsid w:val="0064713E"/>
    <w:rsid w:val="00654BA1"/>
    <w:rsid w:val="00655AB3"/>
    <w:rsid w:val="00662B4F"/>
    <w:rsid w:val="00664F62"/>
    <w:rsid w:val="00666734"/>
    <w:rsid w:val="00671606"/>
    <w:rsid w:val="00671D5C"/>
    <w:rsid w:val="00676642"/>
    <w:rsid w:val="00686805"/>
    <w:rsid w:val="006949A8"/>
    <w:rsid w:val="00697E2D"/>
    <w:rsid w:val="006A299D"/>
    <w:rsid w:val="006B0A5E"/>
    <w:rsid w:val="006B1705"/>
    <w:rsid w:val="006C646C"/>
    <w:rsid w:val="006C7921"/>
    <w:rsid w:val="006D09A5"/>
    <w:rsid w:val="006D791F"/>
    <w:rsid w:val="006E6D0A"/>
    <w:rsid w:val="006F2AEA"/>
    <w:rsid w:val="00705D58"/>
    <w:rsid w:val="00721361"/>
    <w:rsid w:val="00730FD1"/>
    <w:rsid w:val="00735795"/>
    <w:rsid w:val="00741842"/>
    <w:rsid w:val="007477F8"/>
    <w:rsid w:val="0076025A"/>
    <w:rsid w:val="00763871"/>
    <w:rsid w:val="007840E1"/>
    <w:rsid w:val="007841DF"/>
    <w:rsid w:val="007872A2"/>
    <w:rsid w:val="00791AA5"/>
    <w:rsid w:val="00796C17"/>
    <w:rsid w:val="007A37E1"/>
    <w:rsid w:val="007A7DAC"/>
    <w:rsid w:val="007B303E"/>
    <w:rsid w:val="007C621A"/>
    <w:rsid w:val="007C6C90"/>
    <w:rsid w:val="007D05E1"/>
    <w:rsid w:val="007D5509"/>
    <w:rsid w:val="007E2B2F"/>
    <w:rsid w:val="007F7E5F"/>
    <w:rsid w:val="008020B7"/>
    <w:rsid w:val="0081319E"/>
    <w:rsid w:val="00813A14"/>
    <w:rsid w:val="0082680C"/>
    <w:rsid w:val="0083532C"/>
    <w:rsid w:val="00837A3F"/>
    <w:rsid w:val="00840557"/>
    <w:rsid w:val="00855057"/>
    <w:rsid w:val="008565BC"/>
    <w:rsid w:val="00856CAA"/>
    <w:rsid w:val="00862113"/>
    <w:rsid w:val="00863712"/>
    <w:rsid w:val="00864CF4"/>
    <w:rsid w:val="0086707A"/>
    <w:rsid w:val="008746BE"/>
    <w:rsid w:val="00886BED"/>
    <w:rsid w:val="00891D34"/>
    <w:rsid w:val="00892139"/>
    <w:rsid w:val="00896277"/>
    <w:rsid w:val="008977EB"/>
    <w:rsid w:val="00897ECD"/>
    <w:rsid w:val="008A0B2D"/>
    <w:rsid w:val="008A6087"/>
    <w:rsid w:val="008B13DA"/>
    <w:rsid w:val="008C0C83"/>
    <w:rsid w:val="008C34C9"/>
    <w:rsid w:val="008C6F94"/>
    <w:rsid w:val="008D46B8"/>
    <w:rsid w:val="008E27AB"/>
    <w:rsid w:val="008E30D5"/>
    <w:rsid w:val="008E34D1"/>
    <w:rsid w:val="008E4C73"/>
    <w:rsid w:val="008E7965"/>
    <w:rsid w:val="008F4109"/>
    <w:rsid w:val="008F5578"/>
    <w:rsid w:val="009005D1"/>
    <w:rsid w:val="009010F6"/>
    <w:rsid w:val="00910738"/>
    <w:rsid w:val="00921938"/>
    <w:rsid w:val="00922C09"/>
    <w:rsid w:val="00925153"/>
    <w:rsid w:val="00931FEB"/>
    <w:rsid w:val="009352E9"/>
    <w:rsid w:val="00941C48"/>
    <w:rsid w:val="00951367"/>
    <w:rsid w:val="00963B9F"/>
    <w:rsid w:val="00967D2B"/>
    <w:rsid w:val="00986AB9"/>
    <w:rsid w:val="009966A6"/>
    <w:rsid w:val="009A25B2"/>
    <w:rsid w:val="009A6C9F"/>
    <w:rsid w:val="009B1580"/>
    <w:rsid w:val="009B5563"/>
    <w:rsid w:val="009C695C"/>
    <w:rsid w:val="009D3A76"/>
    <w:rsid w:val="009D3ABE"/>
    <w:rsid w:val="009D4A1E"/>
    <w:rsid w:val="009D6077"/>
    <w:rsid w:val="009F6197"/>
    <w:rsid w:val="009F6CA0"/>
    <w:rsid w:val="00A114A5"/>
    <w:rsid w:val="00A170A2"/>
    <w:rsid w:val="00A3240D"/>
    <w:rsid w:val="00A42A6C"/>
    <w:rsid w:val="00A42C24"/>
    <w:rsid w:val="00A47FED"/>
    <w:rsid w:val="00A5272C"/>
    <w:rsid w:val="00A54E84"/>
    <w:rsid w:val="00A55394"/>
    <w:rsid w:val="00A5632E"/>
    <w:rsid w:val="00A57F95"/>
    <w:rsid w:val="00A62AA1"/>
    <w:rsid w:val="00A65202"/>
    <w:rsid w:val="00A65DDE"/>
    <w:rsid w:val="00A6613F"/>
    <w:rsid w:val="00A9021D"/>
    <w:rsid w:val="00AA05E8"/>
    <w:rsid w:val="00AB27DA"/>
    <w:rsid w:val="00AB3431"/>
    <w:rsid w:val="00AB674A"/>
    <w:rsid w:val="00AB6FB4"/>
    <w:rsid w:val="00AC12EB"/>
    <w:rsid w:val="00AC3FE3"/>
    <w:rsid w:val="00AC7A9B"/>
    <w:rsid w:val="00AD0173"/>
    <w:rsid w:val="00AD603B"/>
    <w:rsid w:val="00AF0B55"/>
    <w:rsid w:val="00AF421B"/>
    <w:rsid w:val="00AF45A8"/>
    <w:rsid w:val="00AF5866"/>
    <w:rsid w:val="00B00166"/>
    <w:rsid w:val="00B033CE"/>
    <w:rsid w:val="00B064FD"/>
    <w:rsid w:val="00B07DD3"/>
    <w:rsid w:val="00B11EFB"/>
    <w:rsid w:val="00B15E3F"/>
    <w:rsid w:val="00B26080"/>
    <w:rsid w:val="00B3332D"/>
    <w:rsid w:val="00B3665C"/>
    <w:rsid w:val="00B40580"/>
    <w:rsid w:val="00B41D66"/>
    <w:rsid w:val="00B424ED"/>
    <w:rsid w:val="00B44B7E"/>
    <w:rsid w:val="00B46093"/>
    <w:rsid w:val="00B479F0"/>
    <w:rsid w:val="00B617D9"/>
    <w:rsid w:val="00B634B4"/>
    <w:rsid w:val="00B66FA6"/>
    <w:rsid w:val="00B806C2"/>
    <w:rsid w:val="00B84A96"/>
    <w:rsid w:val="00B86C92"/>
    <w:rsid w:val="00BA596A"/>
    <w:rsid w:val="00BA5FF8"/>
    <w:rsid w:val="00BB31C0"/>
    <w:rsid w:val="00BB5535"/>
    <w:rsid w:val="00BE339E"/>
    <w:rsid w:val="00BE42F3"/>
    <w:rsid w:val="00BF4F94"/>
    <w:rsid w:val="00C014EA"/>
    <w:rsid w:val="00C04D00"/>
    <w:rsid w:val="00C1727C"/>
    <w:rsid w:val="00C20DE3"/>
    <w:rsid w:val="00C30F34"/>
    <w:rsid w:val="00C31D47"/>
    <w:rsid w:val="00C33AD5"/>
    <w:rsid w:val="00C3666D"/>
    <w:rsid w:val="00C44F47"/>
    <w:rsid w:val="00C6442D"/>
    <w:rsid w:val="00C7006D"/>
    <w:rsid w:val="00C712B2"/>
    <w:rsid w:val="00C90865"/>
    <w:rsid w:val="00C91620"/>
    <w:rsid w:val="00CA5EF4"/>
    <w:rsid w:val="00CA656F"/>
    <w:rsid w:val="00CB2DB1"/>
    <w:rsid w:val="00CB3E4D"/>
    <w:rsid w:val="00CB5251"/>
    <w:rsid w:val="00CC04DD"/>
    <w:rsid w:val="00CC0E03"/>
    <w:rsid w:val="00CC43F9"/>
    <w:rsid w:val="00CC4D02"/>
    <w:rsid w:val="00CC5057"/>
    <w:rsid w:val="00CC6303"/>
    <w:rsid w:val="00CC7470"/>
    <w:rsid w:val="00CD6128"/>
    <w:rsid w:val="00CD635C"/>
    <w:rsid w:val="00CE0DE8"/>
    <w:rsid w:val="00CE5D78"/>
    <w:rsid w:val="00CF2EB8"/>
    <w:rsid w:val="00CF7DE9"/>
    <w:rsid w:val="00D02CF3"/>
    <w:rsid w:val="00D06825"/>
    <w:rsid w:val="00D06E7A"/>
    <w:rsid w:val="00D07E2F"/>
    <w:rsid w:val="00D1002D"/>
    <w:rsid w:val="00D1418B"/>
    <w:rsid w:val="00D159FE"/>
    <w:rsid w:val="00D162C6"/>
    <w:rsid w:val="00D169A8"/>
    <w:rsid w:val="00D1711A"/>
    <w:rsid w:val="00D172FB"/>
    <w:rsid w:val="00D20CCD"/>
    <w:rsid w:val="00D218C5"/>
    <w:rsid w:val="00D24711"/>
    <w:rsid w:val="00D27511"/>
    <w:rsid w:val="00D34055"/>
    <w:rsid w:val="00D34C11"/>
    <w:rsid w:val="00D370D0"/>
    <w:rsid w:val="00D37B06"/>
    <w:rsid w:val="00D45378"/>
    <w:rsid w:val="00D5260C"/>
    <w:rsid w:val="00D5570E"/>
    <w:rsid w:val="00D60C6A"/>
    <w:rsid w:val="00D66A0D"/>
    <w:rsid w:val="00D70AC6"/>
    <w:rsid w:val="00D71AFC"/>
    <w:rsid w:val="00D73B12"/>
    <w:rsid w:val="00D769CB"/>
    <w:rsid w:val="00D77062"/>
    <w:rsid w:val="00D8744B"/>
    <w:rsid w:val="00D927B4"/>
    <w:rsid w:val="00DA39A2"/>
    <w:rsid w:val="00DA3E1C"/>
    <w:rsid w:val="00DA4FDC"/>
    <w:rsid w:val="00DA7B3B"/>
    <w:rsid w:val="00DB0423"/>
    <w:rsid w:val="00DB113F"/>
    <w:rsid w:val="00DB5A16"/>
    <w:rsid w:val="00DC1029"/>
    <w:rsid w:val="00DC2427"/>
    <w:rsid w:val="00DC4384"/>
    <w:rsid w:val="00DC5E6F"/>
    <w:rsid w:val="00DC764A"/>
    <w:rsid w:val="00DE599D"/>
    <w:rsid w:val="00DF4362"/>
    <w:rsid w:val="00E04A53"/>
    <w:rsid w:val="00E05ACA"/>
    <w:rsid w:val="00E0630B"/>
    <w:rsid w:val="00E13386"/>
    <w:rsid w:val="00E14D36"/>
    <w:rsid w:val="00E15B5C"/>
    <w:rsid w:val="00E17057"/>
    <w:rsid w:val="00E22D4D"/>
    <w:rsid w:val="00E25C89"/>
    <w:rsid w:val="00E2663C"/>
    <w:rsid w:val="00E26BDB"/>
    <w:rsid w:val="00E27CC0"/>
    <w:rsid w:val="00E51AF7"/>
    <w:rsid w:val="00E53A4B"/>
    <w:rsid w:val="00E5427A"/>
    <w:rsid w:val="00E70547"/>
    <w:rsid w:val="00E71526"/>
    <w:rsid w:val="00E715BF"/>
    <w:rsid w:val="00E73129"/>
    <w:rsid w:val="00E9055A"/>
    <w:rsid w:val="00EA50FC"/>
    <w:rsid w:val="00EB34C3"/>
    <w:rsid w:val="00EB49F0"/>
    <w:rsid w:val="00EB646F"/>
    <w:rsid w:val="00EC556A"/>
    <w:rsid w:val="00EE019C"/>
    <w:rsid w:val="00EE7D25"/>
    <w:rsid w:val="00EF0852"/>
    <w:rsid w:val="00EF1607"/>
    <w:rsid w:val="00EF22D9"/>
    <w:rsid w:val="00F00FF1"/>
    <w:rsid w:val="00F02D2F"/>
    <w:rsid w:val="00F04BBB"/>
    <w:rsid w:val="00F06458"/>
    <w:rsid w:val="00F10305"/>
    <w:rsid w:val="00F1099A"/>
    <w:rsid w:val="00F205D9"/>
    <w:rsid w:val="00F25925"/>
    <w:rsid w:val="00F27261"/>
    <w:rsid w:val="00F34FF4"/>
    <w:rsid w:val="00F43505"/>
    <w:rsid w:val="00F43DEE"/>
    <w:rsid w:val="00F5359D"/>
    <w:rsid w:val="00F57A34"/>
    <w:rsid w:val="00F62FA5"/>
    <w:rsid w:val="00F634D0"/>
    <w:rsid w:val="00F7259B"/>
    <w:rsid w:val="00F81D55"/>
    <w:rsid w:val="00F82EB7"/>
    <w:rsid w:val="00F863BB"/>
    <w:rsid w:val="00F87BD8"/>
    <w:rsid w:val="00F9128A"/>
    <w:rsid w:val="00F914A1"/>
    <w:rsid w:val="00FB26CE"/>
    <w:rsid w:val="00FB641A"/>
    <w:rsid w:val="00FC27F5"/>
    <w:rsid w:val="00FD3554"/>
    <w:rsid w:val="00FE030A"/>
    <w:rsid w:val="00FE29FE"/>
    <w:rsid w:val="00FE34EE"/>
    <w:rsid w:val="00FE6CA8"/>
    <w:rsid w:val="00FF1955"/>
    <w:rsid w:val="00FF1CC3"/>
    <w:rsid w:val="00FF5760"/>
    <w:rsid w:val="00FF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  <o:rules v:ext="edit">
        <o:r id="V:Rule14" type="connector" idref="#_x0000_s1034"/>
        <o:r id="V:Rule15" type="connector" idref="#_x0000_s1026"/>
        <o:r id="V:Rule16" type="connector" idref="#_x0000_s1038"/>
        <o:r id="V:Rule17" type="connector" idref="#_x0000_s1035"/>
        <o:r id="V:Rule18" type="connector" idref="#_x0000_s1036"/>
        <o:r id="V:Rule19" type="connector" idref="#_x0000_s1028"/>
        <o:r id="V:Rule20" type="connector" idref="#_x0000_s1030"/>
        <o:r id="V:Rule21" type="connector" idref="#_x0000_s1029"/>
        <o:r id="V:Rule22" type="connector" idref="#_x0000_s1040"/>
        <o:r id="V:Rule23" type="connector" idref="#_x0000_s1037"/>
        <o:r id="V:Rule24" type="connector" idref="#_x0000_s1032"/>
        <o:r id="V:Rule25" type="connector" idref="#_x0000_s1033"/>
        <o:r id="V:Rule2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B1"/>
  </w:style>
  <w:style w:type="paragraph" w:styleId="1">
    <w:name w:val="heading 1"/>
    <w:basedOn w:val="a"/>
    <w:next w:val="a"/>
    <w:link w:val="10"/>
    <w:qFormat/>
    <w:rsid w:val="00922C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0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05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405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C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0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405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0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0A2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22C0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922C09"/>
    <w:rPr>
      <w:b/>
      <w:bCs/>
    </w:rPr>
  </w:style>
  <w:style w:type="paragraph" w:styleId="a7">
    <w:name w:val="Normal (Web)"/>
    <w:basedOn w:val="a"/>
    <w:uiPriority w:val="99"/>
    <w:rsid w:val="00922C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8">
    <w:name w:val="Emphasis"/>
    <w:qFormat/>
    <w:rsid w:val="00922C09"/>
    <w:rPr>
      <w:rFonts w:ascii="Times New Roman" w:hAnsi="Times New Roman" w:cs="Times New Roman" w:hint="default"/>
      <w:i/>
      <w:iCs/>
    </w:rPr>
  </w:style>
  <w:style w:type="paragraph" w:styleId="a9">
    <w:name w:val="Body Text"/>
    <w:basedOn w:val="a"/>
    <w:link w:val="aa"/>
    <w:uiPriority w:val="99"/>
    <w:rsid w:val="00922C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22C0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922C09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rsid w:val="00922C09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5">
    <w:name w:val="Style5"/>
    <w:basedOn w:val="a"/>
    <w:rsid w:val="00922C0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22C0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">
    <w:name w:val="Font Style12"/>
    <w:rsid w:val="00922C09"/>
    <w:rPr>
      <w:rFonts w:ascii="Century Schoolbook" w:hAnsi="Century Schoolbook" w:cs="Century Schoolbook"/>
      <w:b/>
      <w:bCs/>
      <w:sz w:val="22"/>
      <w:szCs w:val="22"/>
    </w:rPr>
  </w:style>
  <w:style w:type="paragraph" w:styleId="ab">
    <w:name w:val="footer"/>
    <w:basedOn w:val="a"/>
    <w:link w:val="ac"/>
    <w:uiPriority w:val="99"/>
    <w:rsid w:val="00922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22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22C09"/>
  </w:style>
  <w:style w:type="character" w:styleId="ae">
    <w:name w:val="Hyperlink"/>
    <w:uiPriority w:val="99"/>
    <w:unhideWhenUsed/>
    <w:rsid w:val="00922C0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22C09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92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2C0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10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00BAC"/>
  </w:style>
  <w:style w:type="paragraph" w:styleId="af4">
    <w:name w:val="Body Text Indent"/>
    <w:basedOn w:val="a"/>
    <w:link w:val="af5"/>
    <w:unhideWhenUsed/>
    <w:rsid w:val="00B405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40580"/>
  </w:style>
  <w:style w:type="character" w:customStyle="1" w:styleId="apple-converted-space">
    <w:name w:val="apple-converted-space"/>
    <w:basedOn w:val="a0"/>
    <w:rsid w:val="00B40580"/>
  </w:style>
  <w:style w:type="character" w:customStyle="1" w:styleId="a5">
    <w:name w:val="Без интервала Знак"/>
    <w:basedOn w:val="a0"/>
    <w:link w:val="a4"/>
    <w:uiPriority w:val="1"/>
    <w:rsid w:val="00E53A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8565-7A93-4905-BAAF-BDE177F4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3653</TotalTime>
  <Pages>1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197</cp:revision>
  <cp:lastPrinted>2007-01-09T01:15:00Z</cp:lastPrinted>
  <dcterms:created xsi:type="dcterms:W3CDTF">2010-08-28T05:13:00Z</dcterms:created>
  <dcterms:modified xsi:type="dcterms:W3CDTF">2007-01-09T02:00:00Z</dcterms:modified>
</cp:coreProperties>
</file>