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AA" w:rsidRPr="00993939" w:rsidRDefault="00A733AA" w:rsidP="00A733AA">
      <w:pPr>
        <w:widowControl/>
        <w:shd w:val="clear" w:color="auto" w:fill="FFFFFF"/>
        <w:spacing w:line="275" w:lineRule="atLeast"/>
        <w:outlineLvl w:val="2"/>
        <w:rPr>
          <w:rFonts w:ascii="Arial" w:eastAsia="Times New Roman" w:hAnsi="Arial" w:cs="Arial"/>
          <w:color w:val="007AD0"/>
          <w:sz w:val="30"/>
          <w:szCs w:val="30"/>
          <w:lang w:val="ru-RU" w:eastAsia="ru-RU" w:bidi="ar-SA"/>
        </w:rPr>
      </w:pPr>
      <w:r w:rsidRPr="00993939">
        <w:rPr>
          <w:rFonts w:ascii="Arial" w:eastAsia="Times New Roman" w:hAnsi="Arial" w:cs="Arial"/>
          <w:color w:val="007AD0"/>
          <w:sz w:val="30"/>
          <w:szCs w:val="30"/>
          <w:lang w:val="ru-RU" w:eastAsia="ru-RU" w:bidi="ar-SA"/>
        </w:rPr>
        <w:t>Доступ к информационным системам и информационн</w:t>
      </w:r>
      <w:proofErr w:type="gramStart"/>
      <w:r w:rsidRPr="00993939">
        <w:rPr>
          <w:rFonts w:ascii="Arial" w:eastAsia="Times New Roman" w:hAnsi="Arial" w:cs="Arial"/>
          <w:color w:val="007AD0"/>
          <w:sz w:val="30"/>
          <w:szCs w:val="30"/>
          <w:lang w:val="ru-RU" w:eastAsia="ru-RU" w:bidi="ar-SA"/>
        </w:rPr>
        <w:t>о-</w:t>
      </w:r>
      <w:proofErr w:type="gramEnd"/>
      <w:r w:rsidRPr="00993939">
        <w:rPr>
          <w:rFonts w:ascii="Arial" w:eastAsia="Times New Roman" w:hAnsi="Arial" w:cs="Arial"/>
          <w:color w:val="007AD0"/>
          <w:sz w:val="30"/>
          <w:szCs w:val="30"/>
          <w:lang w:val="ru-RU" w:eastAsia="ru-RU" w:bidi="ar-SA"/>
        </w:rPr>
        <w:t xml:space="preserve"> телекоммуникационным сетям, в том числе приспособленным для использования инвалидами и лицами с ограниченными возможностями здоровья </w:t>
      </w:r>
    </w:p>
    <w:p w:rsidR="00A733AA" w:rsidRPr="00993939" w:rsidRDefault="00A733AA" w:rsidP="00A733AA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color w:val="007AD0"/>
          <w:sz w:val="23"/>
          <w:szCs w:val="23"/>
          <w:lang w:val="ru-RU" w:eastAsia="ru-RU" w:bidi="ar-SA"/>
        </w:rPr>
      </w:pPr>
      <w:r w:rsidRPr="00993939">
        <w:rPr>
          <w:rFonts w:ascii="Arial" w:eastAsia="Times New Roman" w:hAnsi="Arial" w:cs="Arial"/>
          <w:color w:val="007AD0"/>
          <w:sz w:val="23"/>
          <w:szCs w:val="23"/>
          <w:lang w:val="ru-RU" w:eastAsia="ru-RU" w:bidi="ar-SA"/>
        </w:rPr>
        <w:t xml:space="preserve">Доступ к информационным системам и информационно-телекоммуникационным сетям </w:t>
      </w:r>
    </w:p>
    <w:p w:rsidR="00A733AA" w:rsidRPr="00993939" w:rsidRDefault="00A733AA" w:rsidP="00A733AA">
      <w:pPr>
        <w:widowControl/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</w:pPr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>Компьютеры кабинетов информатики, предметных кабинетов, административные, объединены в локальную</w:t>
      </w:r>
      <w:r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 xml:space="preserve"> сеть и имеют выход в Интернет.</w:t>
      </w:r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 xml:space="preserve"> </w:t>
      </w:r>
      <w:proofErr w:type="spellStart"/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>Контентная</w:t>
      </w:r>
      <w:proofErr w:type="spellEnd"/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 xml:space="preserve"> фильтрация осуществляется провайдером. Ежегодно Школа закупает базовые пакеты лицензионного общесистемного и прикладного программного обеспечения (операционная система </w:t>
      </w:r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Windows</w:t>
      </w:r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>, офисные программы) для каждого установленного компьютера.</w:t>
      </w:r>
    </w:p>
    <w:p w:rsidR="00A733AA" w:rsidRPr="00993939" w:rsidRDefault="00A733AA" w:rsidP="00A733AA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color w:val="007AD0"/>
          <w:sz w:val="23"/>
          <w:szCs w:val="23"/>
          <w:lang w:val="ru-RU" w:eastAsia="ru-RU" w:bidi="ar-SA"/>
        </w:rPr>
      </w:pPr>
      <w:r w:rsidRPr="00993939">
        <w:rPr>
          <w:rFonts w:ascii="Arial" w:eastAsia="Times New Roman" w:hAnsi="Arial" w:cs="Arial"/>
          <w:color w:val="007AD0"/>
          <w:sz w:val="23"/>
          <w:szCs w:val="23"/>
          <w:lang w:val="ru-RU" w:eastAsia="ru-RU" w:bidi="ar-SA"/>
        </w:rPr>
        <w:t xml:space="preserve"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 </w:t>
      </w:r>
    </w:p>
    <w:p w:rsidR="00A733AA" w:rsidRPr="00993939" w:rsidRDefault="00A733AA" w:rsidP="00A733AA">
      <w:pPr>
        <w:widowControl/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</w:pPr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>В школе организованы проводная и беспроводная (</w:t>
      </w:r>
      <w:proofErr w:type="spellStart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Wi</w:t>
      </w:r>
      <w:proofErr w:type="spellEnd"/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>-</w:t>
      </w:r>
      <w:proofErr w:type="spellStart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Fi</w:t>
      </w:r>
      <w:proofErr w:type="spellEnd"/>
      <w:r w:rsidRPr="00993939">
        <w:rPr>
          <w:rFonts w:ascii="Tahoma" w:eastAsia="Times New Roman" w:hAnsi="Tahoma" w:cs="Tahoma"/>
          <w:color w:val="555555"/>
          <w:sz w:val="18"/>
          <w:szCs w:val="18"/>
          <w:lang w:val="ru-RU" w:eastAsia="ru-RU" w:bidi="ar-SA"/>
        </w:rPr>
        <w:t xml:space="preserve">) локальные сети. Со всех компьютеров, подключенных к локальной сети возможен выход в Интернет. </w:t>
      </w:r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В ОУ</w:t>
      </w:r>
      <w:proofErr w:type="gramStart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 xml:space="preserve">  </w:t>
      </w:r>
      <w:proofErr w:type="spellStart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функционирует</w:t>
      </w:r>
      <w:proofErr w:type="spellEnd"/>
      <w:proofErr w:type="gramEnd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 xml:space="preserve"> </w:t>
      </w:r>
      <w:proofErr w:type="spellStart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Электронный</w:t>
      </w:r>
      <w:proofErr w:type="spellEnd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 xml:space="preserve"> </w:t>
      </w:r>
      <w:proofErr w:type="spellStart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журнал</w:t>
      </w:r>
      <w:proofErr w:type="spellEnd"/>
      <w:r w:rsidRPr="00993939">
        <w:rPr>
          <w:rFonts w:ascii="Tahoma" w:eastAsia="Times New Roman" w:hAnsi="Tahoma" w:cs="Tahoma"/>
          <w:color w:val="555555"/>
          <w:sz w:val="18"/>
          <w:szCs w:val="18"/>
          <w:lang w:eastAsia="ru-RU" w:bidi="ar-SA"/>
        </w:rPr>
        <w:t>.</w:t>
      </w:r>
    </w:p>
    <w:p w:rsidR="002D4187" w:rsidRDefault="002D4187"/>
    <w:sectPr w:rsidR="002D4187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33AA"/>
    <w:rsid w:val="002D4187"/>
    <w:rsid w:val="00A733AA"/>
    <w:rsid w:val="00D22709"/>
    <w:rsid w:val="00FD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NIKOLSKY-SOSH</cp:lastModifiedBy>
  <cp:revision>2</cp:revision>
  <dcterms:created xsi:type="dcterms:W3CDTF">2019-03-07T07:05:00Z</dcterms:created>
  <dcterms:modified xsi:type="dcterms:W3CDTF">2019-03-07T07:07:00Z</dcterms:modified>
</cp:coreProperties>
</file>